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7866" w14:textId="6FCCF209" w:rsidR="00EC5547" w:rsidRPr="00EC5547" w:rsidRDefault="00EC5547" w:rsidP="009648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  <w:r w:rsidRPr="00EC5547">
        <w:rPr>
          <w:rFonts w:ascii="Times New Roman" w:hAnsi="Times New Roman" w:cs="Times New Roman"/>
          <w:bCs/>
          <w:iCs/>
          <w:sz w:val="24"/>
          <w:szCs w:val="24"/>
        </w:rPr>
        <w:t>Секц</w:t>
      </w:r>
      <w:r w:rsidRPr="00EC5547">
        <w:rPr>
          <w:rFonts w:ascii="Times New Roman" w:hAnsi="Times New Roman" w:cs="Times New Roman"/>
          <w:bCs/>
          <w:iCs/>
          <w:sz w:val="24"/>
          <w:szCs w:val="24"/>
          <w:lang w:val="be-BY"/>
        </w:rPr>
        <w:t>ы</w:t>
      </w:r>
      <w:r w:rsidRPr="00EC5547">
        <w:rPr>
          <w:rFonts w:ascii="Times New Roman" w:hAnsi="Times New Roman" w:cs="Times New Roman"/>
          <w:bCs/>
          <w:iCs/>
          <w:sz w:val="24"/>
          <w:szCs w:val="24"/>
        </w:rPr>
        <w:t xml:space="preserve">я </w:t>
      </w:r>
      <w:r w:rsidRPr="00EC5547">
        <w:rPr>
          <w:rFonts w:ascii="Times New Roman" w:hAnsi="Times New Roman" w:cs="Times New Roman"/>
          <w:b/>
          <w:iCs/>
          <w:sz w:val="24"/>
          <w:szCs w:val="24"/>
        </w:rPr>
        <w:t xml:space="preserve">№ </w:t>
      </w:r>
      <w:r w:rsidRPr="00EC5547">
        <w:rPr>
          <w:rFonts w:ascii="Times New Roman" w:hAnsi="Times New Roman" w:cs="Times New Roman"/>
          <w:b/>
          <w:iCs/>
          <w:sz w:val="24"/>
          <w:szCs w:val="24"/>
          <w:lang w:val="be-BY"/>
        </w:rPr>
        <w:t>3</w:t>
      </w:r>
    </w:p>
    <w:p w14:paraId="72DEF439" w14:textId="6924D9EB" w:rsidR="00EC5547" w:rsidRPr="00EC5547" w:rsidRDefault="00EC5547" w:rsidP="009648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Факультэт філалагічны</w:t>
      </w:r>
    </w:p>
    <w:p w14:paraId="79466E1E" w14:textId="77777777" w:rsidR="00EC5547" w:rsidRPr="00EC5547" w:rsidRDefault="00EC5547" w:rsidP="00BF4B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be-BY"/>
        </w:rPr>
      </w:pPr>
    </w:p>
    <w:p w14:paraId="6078F890" w14:textId="77777777" w:rsidR="00EF5B55" w:rsidRDefault="00EF5B55" w:rsidP="009648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EF5B55">
        <w:rPr>
          <w:rFonts w:ascii="Times New Roman" w:hAnsi="Times New Roman" w:cs="Times New Roman"/>
          <w:b/>
          <w:i/>
          <w:sz w:val="24"/>
          <w:szCs w:val="24"/>
        </w:rPr>
        <w:t>УДК 373.5.091.33:004.8:821.161.3 </w:t>
      </w:r>
      <w:r w:rsidRPr="00EF5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25DCAF5" w14:textId="276172AC" w:rsidR="0013579B" w:rsidRPr="0013579B" w:rsidRDefault="0013579B" w:rsidP="009648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13579B">
        <w:rPr>
          <w:rFonts w:ascii="Times New Roman" w:hAnsi="Times New Roman" w:cs="Times New Roman"/>
          <w:b/>
          <w:i/>
          <w:sz w:val="24"/>
          <w:szCs w:val="24"/>
          <w:lang w:val="be-BY"/>
        </w:rPr>
        <w:t>А</w:t>
      </w:r>
      <w:r w:rsidRPr="0013579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3579B">
        <w:rPr>
          <w:rFonts w:ascii="Times New Roman" w:hAnsi="Times New Roman" w:cs="Times New Roman"/>
          <w:b/>
          <w:i/>
          <w:sz w:val="24"/>
          <w:szCs w:val="24"/>
          <w:lang w:val="be-BY"/>
        </w:rPr>
        <w:t>В</w:t>
      </w:r>
      <w:r w:rsidRPr="0013579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3579B">
        <w:rPr>
          <w:rFonts w:ascii="Times New Roman" w:hAnsi="Times New Roman" w:cs="Times New Roman"/>
          <w:b/>
          <w:i/>
          <w:sz w:val="24"/>
          <w:szCs w:val="24"/>
          <w:lang w:val="be-BY"/>
        </w:rPr>
        <w:t>Брадзіхіна</w:t>
      </w:r>
    </w:p>
    <w:p w14:paraId="333FCF1A" w14:textId="77777777" w:rsidR="0013579B" w:rsidRPr="0013579B" w:rsidRDefault="0013579B" w:rsidP="009648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79B">
        <w:rPr>
          <w:rFonts w:ascii="Times New Roman" w:hAnsi="Times New Roman" w:cs="Times New Roman"/>
          <w:i/>
          <w:sz w:val="24"/>
          <w:szCs w:val="24"/>
        </w:rPr>
        <w:t>г. Гомель, Г</w:t>
      </w:r>
      <w:r w:rsidRPr="0013579B">
        <w:rPr>
          <w:rFonts w:ascii="Times New Roman" w:hAnsi="Times New Roman" w:cs="Times New Roman"/>
          <w:i/>
          <w:sz w:val="24"/>
          <w:szCs w:val="24"/>
          <w:lang w:val="be-BY"/>
        </w:rPr>
        <w:t>Д</w:t>
      </w:r>
      <w:r w:rsidRPr="0013579B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13579B">
        <w:rPr>
          <w:rFonts w:ascii="Times New Roman" w:hAnsi="Times New Roman" w:cs="Times New Roman"/>
          <w:i/>
          <w:sz w:val="24"/>
          <w:szCs w:val="24"/>
          <w:lang w:val="be-BY"/>
        </w:rPr>
        <w:t>імя</w:t>
      </w:r>
      <w:r w:rsidRPr="0013579B">
        <w:rPr>
          <w:rFonts w:ascii="Times New Roman" w:hAnsi="Times New Roman" w:cs="Times New Roman"/>
          <w:i/>
          <w:sz w:val="24"/>
          <w:szCs w:val="24"/>
        </w:rPr>
        <w:t xml:space="preserve"> Ф. Ск</w:t>
      </w:r>
      <w:r w:rsidRPr="0013579B">
        <w:rPr>
          <w:rFonts w:ascii="Times New Roman" w:hAnsi="Times New Roman" w:cs="Times New Roman"/>
          <w:i/>
          <w:sz w:val="24"/>
          <w:szCs w:val="24"/>
          <w:lang w:val="be-BY"/>
        </w:rPr>
        <w:t>а</w:t>
      </w:r>
      <w:r w:rsidRPr="0013579B">
        <w:rPr>
          <w:rFonts w:ascii="Times New Roman" w:hAnsi="Times New Roman" w:cs="Times New Roman"/>
          <w:i/>
          <w:sz w:val="24"/>
          <w:szCs w:val="24"/>
        </w:rPr>
        <w:t>р</w:t>
      </w:r>
      <w:r w:rsidRPr="0013579B">
        <w:rPr>
          <w:rFonts w:ascii="Times New Roman" w:hAnsi="Times New Roman" w:cs="Times New Roman"/>
          <w:i/>
          <w:sz w:val="24"/>
          <w:szCs w:val="24"/>
          <w:lang w:val="be-BY"/>
        </w:rPr>
        <w:t>ы</w:t>
      </w:r>
      <w:r w:rsidRPr="0013579B">
        <w:rPr>
          <w:rFonts w:ascii="Times New Roman" w:hAnsi="Times New Roman" w:cs="Times New Roman"/>
          <w:i/>
          <w:sz w:val="24"/>
          <w:szCs w:val="24"/>
        </w:rPr>
        <w:t>ны</w:t>
      </w:r>
    </w:p>
    <w:p w14:paraId="4853C654" w14:textId="77777777" w:rsidR="0013579B" w:rsidRPr="0013579B" w:rsidRDefault="0013579B" w:rsidP="00BF4B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E039B" w14:textId="77777777" w:rsidR="00437715" w:rsidRDefault="00D65244" w:rsidP="00BF4B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13579B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АДМЕТНАСЦІ ВЫКАРЫСТАННЯ ШТУЧНАГА ІНТЭЛЕКТУ </w:t>
      </w:r>
    </w:p>
    <w:p w14:paraId="73A1200C" w14:textId="2F6EEF45" w:rsidR="007F2A4B" w:rsidRPr="0013579B" w:rsidRDefault="00D65244" w:rsidP="00BF4B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13579B">
        <w:rPr>
          <w:rFonts w:ascii="Times New Roman" w:hAnsi="Times New Roman" w:cs="Times New Roman"/>
          <w:b/>
          <w:bCs/>
          <w:sz w:val="24"/>
          <w:szCs w:val="24"/>
          <w:lang w:val="be-BY"/>
        </w:rPr>
        <w:t>НА ЎРОКАХ БЕЛАРУСКАЙ ЛІТАРАТУРЫ Ў ШКОЛЕ</w:t>
      </w:r>
    </w:p>
    <w:p w14:paraId="53A54F05" w14:textId="77777777" w:rsidR="00D65244" w:rsidRPr="007F2A4B" w:rsidRDefault="00D65244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</w:p>
    <w:p w14:paraId="7BE0EFBD" w14:textId="4173DABE" w:rsidR="00165B82" w:rsidRPr="00DB42C9" w:rsidRDefault="007F2A4B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Штучны інтэлект (ШІ), асабліва генератыўныя мадэлі </w:t>
      </w:r>
      <w:r w:rsidR="00165B82" w:rsidRPr="0013579B">
        <w:rPr>
          <w:rFonts w:ascii="Times New Roman" w:hAnsi="Times New Roman" w:cs="Times New Roman"/>
          <w:sz w:val="24"/>
          <w:szCs w:val="24"/>
          <w:lang w:val="be-BY"/>
        </w:rPr>
        <w:t>кшталт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у </w:t>
      </w:r>
      <w:r w:rsidRPr="007F2A4B">
        <w:rPr>
          <w:rFonts w:ascii="Times New Roman" w:hAnsi="Times New Roman" w:cs="Times New Roman"/>
          <w:sz w:val="24"/>
          <w:szCs w:val="24"/>
        </w:rPr>
        <w:t>ChatGPT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D65244" w:rsidRPr="0013579B">
        <w:rPr>
          <w:rFonts w:ascii="Times New Roman" w:hAnsi="Times New Roman" w:cs="Times New Roman"/>
          <w:sz w:val="24"/>
          <w:szCs w:val="24"/>
        </w:rPr>
        <w:t>DeepSeek</w:t>
      </w:r>
      <w:r w:rsidR="00D65244" w:rsidRPr="0013579B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hyperlink r:id="rId5" w:history="1">
        <w:r w:rsidR="00544F94" w:rsidRPr="00544F94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Perplexity</w:t>
        </w:r>
        <w:r w:rsidR="00D65244" w:rsidRPr="0013579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be-BY"/>
          </w:rPr>
          <w:t xml:space="preserve"> і пад.,</w:t>
        </w:r>
      </w:hyperlink>
      <w:r w:rsidR="00165B82" w:rsidRPr="0013579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>у апошнія гады станов</w:t>
      </w:r>
      <w:r w:rsidR="00165B82" w:rsidRPr="0013579B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цца ўсё больш важным кампанентам </w:t>
      </w:r>
      <w:r w:rsidR="00165B82" w:rsidRPr="0013579B">
        <w:rPr>
          <w:rFonts w:ascii="Times New Roman" w:hAnsi="Times New Roman" w:cs="Times New Roman"/>
          <w:sz w:val="24"/>
          <w:szCs w:val="24"/>
          <w:lang w:val="be-BY"/>
        </w:rPr>
        <w:t>навучання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. У </w:t>
      </w:r>
      <w:r w:rsidR="00165B82" w:rsidRPr="0013579B">
        <w:rPr>
          <w:rFonts w:ascii="Times New Roman" w:hAnsi="Times New Roman" w:cs="Times New Roman"/>
          <w:sz w:val="24"/>
          <w:szCs w:val="24"/>
          <w:lang w:val="be-BY"/>
        </w:rPr>
        <w:t xml:space="preserve">сучасным 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адукацыйным асяроддзі ШІ разглядаецца не проста як тэхналагічны трэнд, а як інструмент, здольны змяніць характар вучэбнай дзейнасці, павысіць узровень </w:t>
      </w:r>
      <w:r w:rsidR="00165B82" w:rsidRPr="0013579B">
        <w:rPr>
          <w:rFonts w:ascii="Times New Roman" w:hAnsi="Times New Roman" w:cs="Times New Roman"/>
          <w:sz w:val="24"/>
          <w:szCs w:val="24"/>
          <w:lang w:val="be-BY"/>
        </w:rPr>
        <w:t>разуме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>ння вучня</w:t>
      </w:r>
      <w:r w:rsidR="00165B82" w:rsidRPr="0013579B">
        <w:rPr>
          <w:rFonts w:ascii="Times New Roman" w:hAnsi="Times New Roman" w:cs="Times New Roman"/>
          <w:sz w:val="24"/>
          <w:szCs w:val="24"/>
          <w:lang w:val="be-BY"/>
        </w:rPr>
        <w:t>мі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 тэкста</w:t>
      </w:r>
      <w:r w:rsidR="00165B82" w:rsidRPr="0013579B">
        <w:rPr>
          <w:rFonts w:ascii="Times New Roman" w:hAnsi="Times New Roman" w:cs="Times New Roman"/>
          <w:sz w:val="24"/>
          <w:szCs w:val="24"/>
          <w:lang w:val="be-BY"/>
        </w:rPr>
        <w:t>ў праграмы</w:t>
      </w:r>
      <w:r w:rsidR="00AD3A9D">
        <w:rPr>
          <w:rFonts w:ascii="Times New Roman" w:hAnsi="Times New Roman" w:cs="Times New Roman"/>
          <w:sz w:val="24"/>
          <w:szCs w:val="24"/>
          <w:lang w:val="be-BY"/>
        </w:rPr>
        <w:t xml:space="preserve"> па беларускай літаратуры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165B82" w:rsidRPr="0013579B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>ённяшнія школьнікі часта сутыкаюцца з праблемай зніжэння матывацыі да чытання і аналізу т</w:t>
      </w:r>
      <w:r w:rsidR="00A31259">
        <w:rPr>
          <w:rFonts w:ascii="Times New Roman" w:hAnsi="Times New Roman" w:cs="Times New Roman"/>
          <w:sz w:val="24"/>
          <w:szCs w:val="24"/>
          <w:lang w:val="be-BY"/>
        </w:rPr>
        <w:t>вор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аў, што патрабуе інавацыйных педагагічных падыходаў. Генератыўныя ШІ 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 xml:space="preserve">якраз і </w:t>
      </w:r>
      <w:r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могуць стаць такім падыходам, калі выкарыстоўваюцца 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 xml:space="preserve">настаўнікам не для спрашчэння навучальных задач, </w:t>
      </w:r>
      <w:r w:rsidR="004C3E9C">
        <w:rPr>
          <w:rFonts w:ascii="Times New Roman" w:hAnsi="Times New Roman" w:cs="Times New Roman"/>
          <w:sz w:val="24"/>
          <w:szCs w:val="24"/>
          <w:lang w:val="be-BY"/>
        </w:rPr>
        <w:t>генерацы</w:t>
      </w:r>
      <w:r w:rsidR="00FB00C9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4C3E9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C5547">
        <w:rPr>
          <w:rFonts w:ascii="Times New Roman" w:hAnsi="Times New Roman" w:cs="Times New Roman"/>
          <w:sz w:val="24"/>
          <w:szCs w:val="24"/>
          <w:lang w:val="be-BY"/>
        </w:rPr>
        <w:t>вучня</w:t>
      </w:r>
      <w:r w:rsidR="004C3E9C">
        <w:rPr>
          <w:rFonts w:ascii="Times New Roman" w:hAnsi="Times New Roman" w:cs="Times New Roman"/>
          <w:sz w:val="24"/>
          <w:szCs w:val="24"/>
          <w:lang w:val="be-BY"/>
        </w:rPr>
        <w:t xml:space="preserve">мі з дапамогай нейрасетак гатовых адказаў, 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>а найперш для развіцця</w:t>
      </w:r>
      <w:r w:rsidR="00165B82"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 крытычна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>га</w:t>
      </w:r>
      <w:r w:rsidR="00165B82"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 мысленн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>я</w:t>
      </w:r>
      <w:r w:rsidR="004C3E9C">
        <w:rPr>
          <w:rFonts w:ascii="Times New Roman" w:hAnsi="Times New Roman" w:cs="Times New Roman"/>
          <w:sz w:val="24"/>
          <w:szCs w:val="24"/>
          <w:lang w:val="be-BY"/>
        </w:rPr>
        <w:t xml:space="preserve"> і</w:t>
      </w:r>
      <w:r w:rsidR="00165B82"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>творчых здольнасцей</w:t>
      </w:r>
      <w:r w:rsidR="00165B82" w:rsidRPr="007F2A4B">
        <w:rPr>
          <w:rFonts w:ascii="Times New Roman" w:hAnsi="Times New Roman" w:cs="Times New Roman"/>
          <w:sz w:val="24"/>
          <w:szCs w:val="24"/>
          <w:lang w:val="be-BY"/>
        </w:rPr>
        <w:t>, стымулява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>ння</w:t>
      </w:r>
      <w:r w:rsidR="00165B82"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 дыскусі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>й і ўдасканальвання камунікатыўных навыкаў</w:t>
      </w:r>
      <w:r w:rsidR="004C3E9C" w:rsidRPr="004C3E9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C3E9C">
        <w:rPr>
          <w:rFonts w:ascii="Times New Roman" w:hAnsi="Times New Roman" w:cs="Times New Roman"/>
          <w:sz w:val="24"/>
          <w:szCs w:val="24"/>
          <w:lang w:val="be-BY"/>
        </w:rPr>
        <w:t>дзяцей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B87938">
        <w:rPr>
          <w:rFonts w:ascii="Times New Roman" w:hAnsi="Times New Roman" w:cs="Times New Roman"/>
          <w:sz w:val="24"/>
          <w:szCs w:val="24"/>
          <w:lang w:val="be-BY"/>
        </w:rPr>
        <w:t>развіцця іх пісьмовага маўлення,</w:t>
      </w:r>
      <w:r w:rsidR="00B87938" w:rsidRPr="00DB42C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 xml:space="preserve">павышэння якасці міждысцыплінарных сувязей на ўроку літаратуры. Таму на </w:t>
      </w:r>
      <w:r w:rsidR="00C5783C">
        <w:rPr>
          <w:rFonts w:ascii="Times New Roman" w:hAnsi="Times New Roman" w:cs="Times New Roman"/>
          <w:sz w:val="24"/>
          <w:szCs w:val="24"/>
          <w:lang w:val="be-BY"/>
        </w:rPr>
        <w:t xml:space="preserve">ўніверсітэцкіх </w:t>
      </w:r>
      <w:r w:rsidR="00165B82" w:rsidRPr="00DB42C9">
        <w:rPr>
          <w:rFonts w:ascii="Times New Roman" w:hAnsi="Times New Roman" w:cs="Times New Roman"/>
          <w:sz w:val="24"/>
          <w:szCs w:val="24"/>
          <w:lang w:val="be-BY"/>
        </w:rPr>
        <w:t>занятках па методыцы выкладання літаратуры неабходна пазнаёміць студэнтаў</w:t>
      </w:r>
      <w:r w:rsidR="00EC5547">
        <w:rPr>
          <w:rFonts w:ascii="Times New Roman" w:hAnsi="Times New Roman" w:cs="Times New Roman"/>
          <w:sz w:val="24"/>
          <w:szCs w:val="24"/>
          <w:lang w:val="be-BY"/>
        </w:rPr>
        <w:t>-філолагаў</w:t>
      </w:r>
      <w:r w:rsidR="00C5783C">
        <w:rPr>
          <w:rFonts w:ascii="Times New Roman" w:hAnsi="Times New Roman" w:cs="Times New Roman"/>
          <w:sz w:val="24"/>
          <w:szCs w:val="24"/>
          <w:lang w:val="be-BY"/>
        </w:rPr>
        <w:t xml:space="preserve">, будучых </w:t>
      </w:r>
      <w:r w:rsidR="00FB00C9">
        <w:rPr>
          <w:rFonts w:ascii="Times New Roman" w:hAnsi="Times New Roman" w:cs="Times New Roman"/>
          <w:sz w:val="24"/>
          <w:szCs w:val="24"/>
          <w:lang w:val="be-BY"/>
        </w:rPr>
        <w:t>педагог</w:t>
      </w:r>
      <w:r w:rsidR="00C5783C">
        <w:rPr>
          <w:rFonts w:ascii="Times New Roman" w:hAnsi="Times New Roman" w:cs="Times New Roman"/>
          <w:sz w:val="24"/>
          <w:szCs w:val="24"/>
          <w:lang w:val="be-BY"/>
        </w:rPr>
        <w:t>аў,</w:t>
      </w:r>
      <w:r w:rsidR="00DB42C9" w:rsidRPr="00DB42C9">
        <w:rPr>
          <w:rFonts w:ascii="Times New Roman" w:hAnsi="Times New Roman" w:cs="Times New Roman"/>
          <w:sz w:val="24"/>
          <w:szCs w:val="24"/>
          <w:lang w:val="be-BY"/>
        </w:rPr>
        <w:t xml:space="preserve"> з </w:t>
      </w:r>
      <w:r w:rsidR="00DB42C9">
        <w:rPr>
          <w:rFonts w:ascii="Times New Roman" w:hAnsi="Times New Roman" w:cs="Times New Roman"/>
          <w:sz w:val="24"/>
          <w:szCs w:val="24"/>
          <w:lang w:val="be-BY"/>
        </w:rPr>
        <w:t>асно</w:t>
      </w:r>
      <w:r w:rsidR="00DB42C9" w:rsidRPr="00DB42C9">
        <w:rPr>
          <w:rFonts w:ascii="Times New Roman" w:hAnsi="Times New Roman" w:cs="Times New Roman"/>
          <w:sz w:val="24"/>
          <w:szCs w:val="24"/>
          <w:lang w:val="be-BY"/>
        </w:rPr>
        <w:t xml:space="preserve">ўнымі прыёмамі і падыходамі да </w:t>
      </w:r>
      <w:r w:rsidR="00DB42C9">
        <w:rPr>
          <w:rFonts w:ascii="Times New Roman" w:hAnsi="Times New Roman" w:cs="Times New Roman"/>
          <w:sz w:val="24"/>
          <w:szCs w:val="24"/>
          <w:lang w:val="be-BY"/>
        </w:rPr>
        <w:t xml:space="preserve">эфектыўнага </w:t>
      </w:r>
      <w:r w:rsidR="00DB42C9" w:rsidRPr="00DB42C9">
        <w:rPr>
          <w:rFonts w:ascii="Times New Roman" w:hAnsi="Times New Roman" w:cs="Times New Roman"/>
          <w:sz w:val="24"/>
          <w:szCs w:val="24"/>
          <w:lang w:val="be-BY"/>
        </w:rPr>
        <w:t>выкары</w:t>
      </w:r>
      <w:r w:rsidR="00DB42C9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DB42C9" w:rsidRPr="00DB42C9">
        <w:rPr>
          <w:rFonts w:ascii="Times New Roman" w:hAnsi="Times New Roman" w:cs="Times New Roman"/>
          <w:sz w:val="24"/>
          <w:szCs w:val="24"/>
          <w:lang w:val="be-BY"/>
        </w:rPr>
        <w:t xml:space="preserve">тання </w:t>
      </w:r>
      <w:r w:rsidR="00DB42C9">
        <w:rPr>
          <w:rFonts w:ascii="Times New Roman" w:hAnsi="Times New Roman" w:cs="Times New Roman"/>
          <w:sz w:val="24"/>
          <w:szCs w:val="24"/>
          <w:lang w:val="be-BY"/>
        </w:rPr>
        <w:t xml:space="preserve">настаўнікам </w:t>
      </w:r>
      <w:r w:rsidR="00DB42C9" w:rsidRPr="00DB42C9">
        <w:rPr>
          <w:rFonts w:ascii="Times New Roman" w:hAnsi="Times New Roman" w:cs="Times New Roman"/>
          <w:sz w:val="24"/>
          <w:szCs w:val="24"/>
          <w:lang w:val="be-BY"/>
        </w:rPr>
        <w:t xml:space="preserve">магчымасцей </w:t>
      </w:r>
      <w:r w:rsidR="00DB42C9">
        <w:rPr>
          <w:rFonts w:ascii="Times New Roman" w:hAnsi="Times New Roman" w:cs="Times New Roman"/>
          <w:sz w:val="24"/>
          <w:szCs w:val="24"/>
          <w:lang w:val="be-BY"/>
        </w:rPr>
        <w:t>нейрасетак.</w:t>
      </w:r>
    </w:p>
    <w:p w14:paraId="55B57C95" w14:textId="69C81FDE" w:rsidR="00B87938" w:rsidRPr="00762DCA" w:rsidRDefault="00B87938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Перавагі </w:t>
      </w:r>
      <w:r w:rsidR="00496559">
        <w:rPr>
          <w:rFonts w:ascii="Times New Roman" w:hAnsi="Times New Roman" w:cs="Times New Roman"/>
          <w:sz w:val="24"/>
          <w:szCs w:val="24"/>
          <w:lang w:val="be-BY"/>
        </w:rPr>
        <w:t>звароту да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C5547">
        <w:rPr>
          <w:rFonts w:ascii="Times New Roman" w:hAnsi="Times New Roman" w:cs="Times New Roman"/>
          <w:sz w:val="24"/>
          <w:szCs w:val="24"/>
          <w:lang w:val="be-BY"/>
        </w:rPr>
        <w:t>штучнага інтэлекту</w:t>
      </w:r>
      <w:r w:rsidR="00EC5547"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C5547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="00EC5547"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кантэксце школьнай </w:t>
      </w:r>
      <w:r w:rsidR="000B71FB">
        <w:rPr>
          <w:rFonts w:ascii="Times New Roman" w:hAnsi="Times New Roman" w:cs="Times New Roman"/>
          <w:sz w:val="24"/>
          <w:szCs w:val="24"/>
          <w:lang w:val="be-BY"/>
        </w:rPr>
        <w:t xml:space="preserve">праграмы па беларускай 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літаратуры ўключаюць 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>магчымасць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 шырокага спектр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 тэкставых інтэрпрэтацый, стымуляванне творчай працы, падтрымку слаб</w:t>
      </w:r>
      <w:r w:rsidR="000B71FB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йшых вучняў праз адаптацыю </w:t>
      </w:r>
      <w:r w:rsidR="00EC5547">
        <w:rPr>
          <w:rFonts w:ascii="Times New Roman" w:hAnsi="Times New Roman" w:cs="Times New Roman"/>
          <w:sz w:val="24"/>
          <w:szCs w:val="24"/>
          <w:lang w:val="be-BY"/>
        </w:rPr>
        <w:t xml:space="preserve">адукацыйных 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>задач</w:t>
      </w:r>
      <w:r w:rsidR="000B71FB">
        <w:rPr>
          <w:rFonts w:ascii="Times New Roman" w:hAnsi="Times New Roman" w:cs="Times New Roman"/>
          <w:sz w:val="24"/>
          <w:szCs w:val="24"/>
          <w:lang w:val="be-BY"/>
        </w:rPr>
        <w:t xml:space="preserve"> і інш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. Аднак ёсць і важныя рызыкі. Сярод іх </w:t>
      </w:r>
      <w:r>
        <w:rPr>
          <w:rFonts w:ascii="Times New Roman" w:hAnsi="Times New Roman" w:cs="Times New Roman"/>
          <w:sz w:val="24"/>
          <w:szCs w:val="24"/>
          <w:lang w:val="be-BY"/>
        </w:rPr>
        <w:t>–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 xml:space="preserve"> фарміраванне 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>залежнасц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B71FB">
        <w:rPr>
          <w:rFonts w:ascii="Times New Roman" w:hAnsi="Times New Roman" w:cs="Times New Roman"/>
          <w:sz w:val="24"/>
          <w:szCs w:val="24"/>
          <w:lang w:val="be-BY"/>
        </w:rPr>
        <w:t>дзяцей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 ад </w:t>
      </w:r>
      <w:r w:rsidRPr="00762DCA">
        <w:rPr>
          <w:rFonts w:ascii="Times New Roman" w:hAnsi="Times New Roman" w:cs="Times New Roman"/>
          <w:sz w:val="24"/>
          <w:szCs w:val="24"/>
        </w:rPr>
        <w:t>AI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, што можа </w:t>
      </w:r>
      <w:r w:rsidR="00A31259">
        <w:rPr>
          <w:rFonts w:ascii="Times New Roman" w:hAnsi="Times New Roman" w:cs="Times New Roman"/>
          <w:sz w:val="24"/>
          <w:szCs w:val="24"/>
          <w:lang w:val="be-BY"/>
        </w:rPr>
        <w:t>перашкад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жаць развіццю самастойнага мыслення; </w:t>
      </w:r>
      <w:r w:rsidR="00EC5547">
        <w:rPr>
          <w:rFonts w:ascii="Times New Roman" w:hAnsi="Times New Roman" w:cs="Times New Roman"/>
          <w:sz w:val="24"/>
          <w:szCs w:val="24"/>
          <w:lang w:val="be-BY"/>
        </w:rPr>
        <w:t xml:space="preserve">наяўнасць 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недакладнасцей у згенераваных адказах; праблемы, звязаныя з акадэмічнай сумленнасцю. Педагогі павінны вызначаць </w:t>
      </w:r>
      <w:r w:rsidR="000B71FB">
        <w:rPr>
          <w:rFonts w:ascii="Times New Roman" w:hAnsi="Times New Roman" w:cs="Times New Roman"/>
          <w:sz w:val="24"/>
          <w:szCs w:val="24"/>
          <w:lang w:val="be-BY"/>
        </w:rPr>
        <w:t xml:space="preserve">для сябе 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>ясныя правілы выкарыстання</w:t>
      </w:r>
      <w:r w:rsidR="000B71FB">
        <w:rPr>
          <w:rFonts w:ascii="Times New Roman" w:hAnsi="Times New Roman" w:cs="Times New Roman"/>
          <w:sz w:val="24"/>
          <w:szCs w:val="24"/>
          <w:lang w:val="be-BY"/>
        </w:rPr>
        <w:t xml:space="preserve"> нейрасетак на ўроку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, накіраваныя на тое, каб </w:t>
      </w:r>
      <w:r>
        <w:rPr>
          <w:rFonts w:ascii="Times New Roman" w:hAnsi="Times New Roman" w:cs="Times New Roman"/>
          <w:sz w:val="24"/>
          <w:szCs w:val="24"/>
          <w:lang w:val="be-BY"/>
        </w:rPr>
        <w:t>Ш</w:t>
      </w:r>
      <w:r w:rsidRPr="00762DCA">
        <w:rPr>
          <w:rFonts w:ascii="Times New Roman" w:hAnsi="Times New Roman" w:cs="Times New Roman"/>
          <w:sz w:val="24"/>
          <w:szCs w:val="24"/>
        </w:rPr>
        <w:t>I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 спрыяў</w:t>
      </w:r>
      <w:r w:rsidR="00EC5547">
        <w:rPr>
          <w:rFonts w:ascii="Times New Roman" w:hAnsi="Times New Roman" w:cs="Times New Roman"/>
          <w:sz w:val="24"/>
          <w:szCs w:val="24"/>
          <w:lang w:val="be-BY"/>
        </w:rPr>
        <w:t xml:space="preserve"> вучэбнаму працэсу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, а не замяняў </w:t>
      </w:r>
      <w:r w:rsidR="00EC5547">
        <w:rPr>
          <w:rFonts w:ascii="Times New Roman" w:hAnsi="Times New Roman" w:cs="Times New Roman"/>
          <w:sz w:val="24"/>
          <w:szCs w:val="24"/>
          <w:lang w:val="be-BY"/>
        </w:rPr>
        <w:t>яго</w:t>
      </w:r>
      <w:r w:rsidRPr="00762DCA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41993361" w14:textId="0FDB0B1B" w:rsidR="00165B82" w:rsidRDefault="00B87938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87938">
        <w:rPr>
          <w:rFonts w:ascii="Times New Roman" w:hAnsi="Times New Roman" w:cs="Times New Roman"/>
          <w:sz w:val="24"/>
          <w:szCs w:val="24"/>
          <w:lang w:val="be-BY"/>
        </w:rPr>
        <w:t xml:space="preserve">З іншага </w:t>
      </w:r>
      <w:r w:rsidR="0013579B">
        <w:rPr>
          <w:rFonts w:ascii="Times New Roman" w:hAnsi="Times New Roman" w:cs="Times New Roman"/>
          <w:sz w:val="24"/>
          <w:szCs w:val="24"/>
          <w:lang w:val="be-BY"/>
        </w:rPr>
        <w:t xml:space="preserve">боку, настаўнік, ведаючы пра мінусы нейрасетак, можа </w:t>
      </w:r>
      <w:r w:rsidR="00A31259">
        <w:rPr>
          <w:rFonts w:ascii="Times New Roman" w:hAnsi="Times New Roman" w:cs="Times New Roman"/>
          <w:sz w:val="24"/>
          <w:szCs w:val="24"/>
          <w:lang w:val="be-BY"/>
        </w:rPr>
        <w:t>пав</w:t>
      </w:r>
      <w:r w:rsidR="0021183A">
        <w:rPr>
          <w:rFonts w:ascii="Times New Roman" w:hAnsi="Times New Roman" w:cs="Times New Roman"/>
          <w:sz w:val="24"/>
          <w:szCs w:val="24"/>
          <w:lang w:val="be-BY"/>
        </w:rPr>
        <w:t>ярнуць</w:t>
      </w:r>
      <w:r w:rsidR="0013579B">
        <w:rPr>
          <w:rFonts w:ascii="Times New Roman" w:hAnsi="Times New Roman" w:cs="Times New Roman"/>
          <w:sz w:val="24"/>
          <w:szCs w:val="24"/>
          <w:lang w:val="be-BY"/>
        </w:rPr>
        <w:t xml:space="preserve"> іх </w:t>
      </w:r>
      <w:r w:rsidR="0021183A">
        <w:rPr>
          <w:rFonts w:ascii="Times New Roman" w:hAnsi="Times New Roman" w:cs="Times New Roman"/>
          <w:sz w:val="24"/>
          <w:szCs w:val="24"/>
          <w:lang w:val="be-BY"/>
        </w:rPr>
        <w:t>сабе на карысць</w:t>
      </w:r>
      <w:r w:rsidR="0013579B">
        <w:rPr>
          <w:rFonts w:ascii="Times New Roman" w:hAnsi="Times New Roman" w:cs="Times New Roman"/>
          <w:sz w:val="24"/>
          <w:szCs w:val="24"/>
          <w:lang w:val="be-BY"/>
        </w:rPr>
        <w:t xml:space="preserve">. Так, недакладнасці і памылкі ў адказах ШІ </w:t>
      </w:r>
      <w:r w:rsidR="00565F33">
        <w:rPr>
          <w:rFonts w:ascii="Times New Roman" w:hAnsi="Times New Roman" w:cs="Times New Roman"/>
          <w:sz w:val="24"/>
          <w:szCs w:val="24"/>
          <w:lang w:val="be-BY"/>
        </w:rPr>
        <w:t xml:space="preserve">пры рацыянальным падыходзе </w:t>
      </w:r>
      <w:r w:rsidR="0013579B">
        <w:rPr>
          <w:rFonts w:ascii="Times New Roman" w:hAnsi="Times New Roman" w:cs="Times New Roman"/>
          <w:sz w:val="24"/>
          <w:szCs w:val="24"/>
          <w:lang w:val="be-BY"/>
        </w:rPr>
        <w:t xml:space="preserve">могуць спрыяць фарміраванню крытычнага мыслення дзяцей. На арыенціровачным этапе вывучэння мастацкага твора для праверкі якасці засваення вучнямі тэксту </w:t>
      </w:r>
      <w:r w:rsidR="00565F33">
        <w:rPr>
          <w:rFonts w:ascii="Times New Roman" w:hAnsi="Times New Roman" w:cs="Times New Roman"/>
          <w:sz w:val="24"/>
          <w:szCs w:val="24"/>
          <w:lang w:val="be-BY"/>
        </w:rPr>
        <w:t>можна</w:t>
      </w:r>
      <w:r w:rsidR="0013579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1183A">
        <w:rPr>
          <w:rFonts w:ascii="Times New Roman" w:hAnsi="Times New Roman" w:cs="Times New Roman"/>
          <w:sz w:val="24"/>
          <w:szCs w:val="24"/>
          <w:lang w:val="be-BY"/>
        </w:rPr>
        <w:t>папрасі</w:t>
      </w:r>
      <w:r w:rsidR="0013579B">
        <w:rPr>
          <w:rFonts w:ascii="Times New Roman" w:hAnsi="Times New Roman" w:cs="Times New Roman"/>
          <w:sz w:val="24"/>
          <w:szCs w:val="24"/>
          <w:lang w:val="be-BY"/>
        </w:rPr>
        <w:t xml:space="preserve">ць ШІ коратка пераказаць тэкст (найбольш эфектна такое заданне глядзіцца </w:t>
      </w:r>
      <w:r w:rsidR="00CE60D9">
        <w:rPr>
          <w:rFonts w:ascii="Times New Roman" w:hAnsi="Times New Roman" w:cs="Times New Roman"/>
          <w:sz w:val="24"/>
          <w:szCs w:val="24"/>
          <w:lang w:val="be-BY"/>
        </w:rPr>
        <w:t xml:space="preserve">ў </w:t>
      </w:r>
      <w:r w:rsidR="0013579B">
        <w:rPr>
          <w:rFonts w:ascii="Times New Roman" w:hAnsi="Times New Roman" w:cs="Times New Roman"/>
          <w:sz w:val="24"/>
          <w:szCs w:val="24"/>
          <w:lang w:val="be-BY"/>
        </w:rPr>
        <w:t>анлайн</w:t>
      </w:r>
      <w:r w:rsidR="00CE60D9">
        <w:rPr>
          <w:rFonts w:ascii="Times New Roman" w:hAnsi="Times New Roman" w:cs="Times New Roman"/>
          <w:sz w:val="24"/>
          <w:szCs w:val="24"/>
          <w:lang w:val="be-BY"/>
        </w:rPr>
        <w:t>-рэжыме</w:t>
      </w:r>
      <w:r w:rsidR="0013579B">
        <w:rPr>
          <w:rFonts w:ascii="Times New Roman" w:hAnsi="Times New Roman" w:cs="Times New Roman"/>
          <w:sz w:val="24"/>
          <w:szCs w:val="24"/>
          <w:lang w:val="be-BY"/>
        </w:rPr>
        <w:t>, што прыцягвае ўвагу вучняў і павышае іх цікавасць да ўрока)</w:t>
      </w:r>
      <w:r w:rsidR="000D0393">
        <w:rPr>
          <w:rFonts w:ascii="Times New Roman" w:hAnsi="Times New Roman" w:cs="Times New Roman"/>
          <w:sz w:val="24"/>
          <w:szCs w:val="24"/>
          <w:lang w:val="be-BY"/>
        </w:rPr>
        <w:t xml:space="preserve">, а затым </w:t>
      </w:r>
      <w:r w:rsidR="00AD3A9D">
        <w:rPr>
          <w:rFonts w:ascii="Times New Roman" w:hAnsi="Times New Roman" w:cs="Times New Roman"/>
          <w:sz w:val="24"/>
          <w:szCs w:val="24"/>
          <w:lang w:val="be-BY"/>
        </w:rPr>
        <w:t>прапанаваць</w:t>
      </w:r>
      <w:r w:rsidR="000D039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D3A9D">
        <w:rPr>
          <w:rFonts w:ascii="Times New Roman" w:hAnsi="Times New Roman" w:cs="Times New Roman"/>
          <w:sz w:val="24"/>
          <w:szCs w:val="24"/>
          <w:lang w:val="be-BY"/>
        </w:rPr>
        <w:t>дзецям</w:t>
      </w:r>
      <w:r w:rsidR="000D0393">
        <w:rPr>
          <w:rFonts w:ascii="Times New Roman" w:hAnsi="Times New Roman" w:cs="Times New Roman"/>
          <w:sz w:val="24"/>
          <w:szCs w:val="24"/>
          <w:lang w:val="be-BY"/>
        </w:rPr>
        <w:t xml:space="preserve"> знайсці факталагічныя памылкі і хібы, зробленыя нейрасеткай. Да прыкладу, мы папрасілі</w:t>
      </w:r>
      <w:r w:rsidR="000D0393" w:rsidRPr="000D0393">
        <w:rPr>
          <w:rFonts w:ascii="Times New Roman" w:hAnsi="Times New Roman" w:cs="Times New Roman"/>
          <w:sz w:val="24"/>
          <w:szCs w:val="24"/>
        </w:rPr>
        <w:t xml:space="preserve"> </w:t>
      </w:r>
      <w:r w:rsidR="000D0393" w:rsidRPr="007F2A4B">
        <w:rPr>
          <w:rFonts w:ascii="Times New Roman" w:hAnsi="Times New Roman" w:cs="Times New Roman"/>
          <w:sz w:val="24"/>
          <w:szCs w:val="24"/>
        </w:rPr>
        <w:t>ChatGPT</w:t>
      </w:r>
      <w:r w:rsidR="000D0393">
        <w:rPr>
          <w:rFonts w:ascii="Times New Roman" w:hAnsi="Times New Roman" w:cs="Times New Roman"/>
          <w:sz w:val="24"/>
          <w:szCs w:val="24"/>
          <w:lang w:val="be-BY"/>
        </w:rPr>
        <w:t xml:space="preserve"> пераказаць твор “У старых дубах” Якуба Коласа, які вывучаецца</w:t>
      </w:r>
      <w:r w:rsidR="007D7E12">
        <w:rPr>
          <w:rFonts w:ascii="Times New Roman" w:hAnsi="Times New Roman" w:cs="Times New Roman"/>
          <w:sz w:val="24"/>
          <w:szCs w:val="24"/>
          <w:lang w:val="be-BY"/>
        </w:rPr>
        <w:t xml:space="preserve">, згодна з праграмай </w:t>
      </w:r>
      <w:r w:rsidR="007D7E12" w:rsidRPr="007D7E12">
        <w:rPr>
          <w:rFonts w:ascii="Times New Roman" w:hAnsi="Times New Roman" w:cs="Times New Roman"/>
          <w:sz w:val="24"/>
          <w:szCs w:val="24"/>
        </w:rPr>
        <w:t>[</w:t>
      </w:r>
      <w:r w:rsidR="007D7E12"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7D7E12" w:rsidRPr="007D7E12">
        <w:rPr>
          <w:rFonts w:ascii="Times New Roman" w:hAnsi="Times New Roman" w:cs="Times New Roman"/>
          <w:sz w:val="24"/>
          <w:szCs w:val="24"/>
        </w:rPr>
        <w:t>]</w:t>
      </w:r>
      <w:r w:rsidR="007D7E12">
        <w:rPr>
          <w:rFonts w:ascii="Times New Roman" w:hAnsi="Times New Roman" w:cs="Times New Roman"/>
          <w:sz w:val="24"/>
          <w:szCs w:val="24"/>
          <w:lang w:val="be-BY"/>
        </w:rPr>
        <w:t>, у пятым класе.</w:t>
      </w:r>
      <w:r w:rsidR="00CE60D9">
        <w:rPr>
          <w:rFonts w:ascii="Times New Roman" w:hAnsi="Times New Roman" w:cs="Times New Roman"/>
          <w:sz w:val="24"/>
          <w:szCs w:val="24"/>
          <w:lang w:val="be-BY"/>
        </w:rPr>
        <w:t xml:space="preserve"> Прыводзім частку згенераванага пераказу, дзе нейрасетка дапусціла недакладнасці: “</w:t>
      </w:r>
      <w:r w:rsidR="00CE60D9" w:rsidRPr="00CE60D9">
        <w:rPr>
          <w:rFonts w:ascii="Times New Roman" w:hAnsi="Times New Roman" w:cs="Times New Roman"/>
          <w:sz w:val="24"/>
          <w:szCs w:val="24"/>
          <w:lang w:val="be-BY"/>
        </w:rPr>
        <w:t>У фінале апавядання «У старых дубах» высвятляецца, што страх Базыля быў не імгненным і не павярхоўным. Пасля таго як Грышка яго напужаў, Базыль моцна хварэе. Перажытае каля старых дубоў аказваецца для яго сур’ёзным нервовым шокам: хлопчык доўга не можа прыйсці ў сябе, ляжыць, пакутуе, і здарэнне ўжо не выглядае дзіцячай гульнёй</w:t>
      </w:r>
      <w:r w:rsidR="00CE60D9">
        <w:rPr>
          <w:rFonts w:ascii="Times New Roman" w:hAnsi="Times New Roman" w:cs="Times New Roman"/>
          <w:sz w:val="24"/>
          <w:szCs w:val="24"/>
          <w:lang w:val="be-BY"/>
        </w:rPr>
        <w:t>”</w:t>
      </w:r>
      <w:r w:rsidR="00CE60D9" w:rsidRPr="00CE60D9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 xml:space="preserve"> У аўтэнтычным тэксце канцоўка іншая: моцна спужаўшыся, ад нечаканасці хлопчык упаў у раку, адкуль яго выратаваў рыбак.</w:t>
      </w:r>
    </w:p>
    <w:p w14:paraId="48E221FB" w14:textId="77777777" w:rsidR="00BF4B0D" w:rsidRDefault="00CE60D9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>Паглыбіць павобразны аналіз указанага вышэй</w:t>
      </w:r>
      <w:r w:rsidR="00D72162">
        <w:rPr>
          <w:rFonts w:ascii="Times New Roman" w:hAnsi="Times New Roman" w:cs="Times New Roman"/>
          <w:sz w:val="24"/>
          <w:szCs w:val="24"/>
          <w:lang w:val="be-BY"/>
        </w:rPr>
        <w:t xml:space="preserve"> твора, разуменне матывацыі ўчынкаў персанажа і яго псіхалогіі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дазволіць заданне, дзе ШІ прапануецца ад імя самога героя вытлумачыць прычыны </w:t>
      </w:r>
      <w:r w:rsidR="00D72162">
        <w:rPr>
          <w:rFonts w:ascii="Times New Roman" w:hAnsi="Times New Roman" w:cs="Times New Roman"/>
          <w:sz w:val="24"/>
          <w:szCs w:val="24"/>
          <w:lang w:val="be-BY"/>
        </w:rPr>
        <w:t>свайго ўчынку</w:t>
      </w:r>
      <w:r w:rsidR="00687299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76681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85652">
        <w:rPr>
          <w:rFonts w:ascii="Times New Roman" w:hAnsi="Times New Roman" w:cs="Times New Roman"/>
          <w:sz w:val="24"/>
          <w:szCs w:val="24"/>
          <w:lang w:val="be-BY"/>
        </w:rPr>
        <w:t xml:space="preserve">На гэты промт </w:t>
      </w:r>
      <w:r w:rsidR="00766812" w:rsidRPr="007F2A4B">
        <w:rPr>
          <w:rFonts w:ascii="Times New Roman" w:hAnsi="Times New Roman" w:cs="Times New Roman"/>
          <w:sz w:val="24"/>
          <w:szCs w:val="24"/>
        </w:rPr>
        <w:t>ChatGPT</w:t>
      </w:r>
      <w:r w:rsidR="00766812">
        <w:rPr>
          <w:rFonts w:ascii="Times New Roman" w:hAnsi="Times New Roman" w:cs="Times New Roman"/>
          <w:sz w:val="24"/>
          <w:szCs w:val="24"/>
          <w:lang w:val="be-BY"/>
        </w:rPr>
        <w:t xml:space="preserve"> даў наступны адказ</w:t>
      </w:r>
      <w:r w:rsidR="0021183A">
        <w:rPr>
          <w:rFonts w:ascii="Times New Roman" w:hAnsi="Times New Roman" w:cs="Times New Roman"/>
          <w:sz w:val="24"/>
          <w:szCs w:val="24"/>
          <w:lang w:val="be-BY"/>
        </w:rPr>
        <w:t xml:space="preserve"> ад імя Грышкі</w:t>
      </w:r>
      <w:r w:rsidR="00766812">
        <w:rPr>
          <w:rFonts w:ascii="Times New Roman" w:hAnsi="Times New Roman" w:cs="Times New Roman"/>
          <w:sz w:val="24"/>
          <w:szCs w:val="24"/>
          <w:lang w:val="be-BY"/>
        </w:rPr>
        <w:t>: “</w:t>
      </w:r>
      <w:r w:rsidR="00766812" w:rsidRPr="00766812">
        <w:rPr>
          <w:rFonts w:ascii="Times New Roman" w:hAnsi="Times New Roman" w:cs="Times New Roman"/>
          <w:sz w:val="24"/>
          <w:szCs w:val="24"/>
        </w:rPr>
        <w:t>Я не думаў, што так моцна напужаю Базыля. Мне здавалася, што гэта будзе проста жарт, такая гульня, як мы часта робім. Мне хацелася паказаць, што я смелы, што не баюся старых дубоў, цемры, усяго таго, што звычайна палохае. Я хацеў, каб Базыль таксама не баяўся, каб перастаў трэсціся ад кожнага шоргату.</w:t>
      </w:r>
    </w:p>
    <w:p w14:paraId="481100B0" w14:textId="5E965906" w:rsidR="00766812" w:rsidRPr="00766812" w:rsidRDefault="00766812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812">
        <w:rPr>
          <w:rFonts w:ascii="Times New Roman" w:hAnsi="Times New Roman" w:cs="Times New Roman"/>
          <w:sz w:val="24"/>
          <w:szCs w:val="24"/>
        </w:rPr>
        <w:t>Калі я напужаў яго, мне спачатку нават здалося смешна, бо я не адразу зразумеў, што яму сапраўды страшна. Толькі потым я ўбачыў, што ён не гуляе, што страх для яго сапраўдны. Тады я зразумеў, што зайшоў занадта далёка.</w:t>
      </w:r>
    </w:p>
    <w:p w14:paraId="2D9E1ECB" w14:textId="77777777" w:rsidR="00AD3A9D" w:rsidRDefault="00766812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66812">
        <w:rPr>
          <w:rFonts w:ascii="Times New Roman" w:hAnsi="Times New Roman" w:cs="Times New Roman"/>
          <w:sz w:val="24"/>
          <w:szCs w:val="24"/>
        </w:rPr>
        <w:t>Я зрабіў гэта не са злосці і не таму, што хацеў нашкодзіць Базылю, а праз сваю легкадумнасць. Мне хацелася выглядаць мацнейшым і смелым, але я не падумаў, што сваім учынкам магу пакрыўдзіць іншага</w:t>
      </w:r>
      <w:r>
        <w:rPr>
          <w:rFonts w:ascii="Times New Roman" w:hAnsi="Times New Roman" w:cs="Times New Roman"/>
          <w:sz w:val="24"/>
          <w:szCs w:val="24"/>
          <w:lang w:val="be-BY"/>
        </w:rPr>
        <w:t>”</w:t>
      </w:r>
      <w:r w:rsidRPr="00766812">
        <w:rPr>
          <w:rFonts w:ascii="Times New Roman" w:hAnsi="Times New Roman" w:cs="Times New Roman"/>
          <w:sz w:val="24"/>
          <w:szCs w:val="24"/>
        </w:rPr>
        <w:t>.</w:t>
      </w:r>
      <w:r w:rsidR="0048565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4F543881" w14:textId="01BF9404" w:rsidR="00766812" w:rsidRPr="00766812" w:rsidRDefault="00485652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На прыкладзе такога адказу нейрасеткі настаўнік можа арганізаваць дыскусію</w:t>
      </w:r>
      <w:r w:rsidR="00A95DD0">
        <w:rPr>
          <w:rFonts w:ascii="Times New Roman" w:hAnsi="Times New Roman" w:cs="Times New Roman"/>
          <w:sz w:val="24"/>
          <w:szCs w:val="24"/>
          <w:lang w:val="be-BY"/>
        </w:rPr>
        <w:t xml:space="preserve">, пачаткам якой стане шэраг праблемных пытанняў: </w:t>
      </w:r>
    </w:p>
    <w:p w14:paraId="7079CAA9" w14:textId="2E5971D2" w:rsidR="002D36F3" w:rsidRPr="00544F94" w:rsidRDefault="002D36F3" w:rsidP="00BF4B0D">
      <w:pPr>
        <w:numPr>
          <w:ilvl w:val="0"/>
          <w:numId w:val="4"/>
        </w:numPr>
        <w:spacing w:after="0" w:line="240" w:lineRule="auto"/>
        <w:ind w:left="714" w:firstLine="567"/>
        <w:rPr>
          <w:rFonts w:ascii="Times New Roman" w:hAnsi="Times New Roman" w:cs="Times New Roman"/>
          <w:sz w:val="24"/>
          <w:szCs w:val="24"/>
          <w:lang w:val="be-BY"/>
        </w:rPr>
      </w:pPr>
      <w:r w:rsidRPr="00544F94">
        <w:rPr>
          <w:rFonts w:ascii="Times New Roman" w:hAnsi="Times New Roman" w:cs="Times New Roman"/>
          <w:sz w:val="24"/>
          <w:szCs w:val="24"/>
          <w:lang w:val="be-BY"/>
        </w:rPr>
        <w:t xml:space="preserve">Ці згодны </w:t>
      </w:r>
      <w:r w:rsidRPr="002D36F3">
        <w:rPr>
          <w:rFonts w:ascii="Times New Roman" w:hAnsi="Times New Roman" w:cs="Times New Roman"/>
          <w:sz w:val="24"/>
          <w:szCs w:val="24"/>
          <w:lang w:val="be-BY"/>
        </w:rPr>
        <w:t>вы</w:t>
      </w:r>
      <w:r w:rsidRPr="00544F94">
        <w:rPr>
          <w:rFonts w:ascii="Times New Roman" w:hAnsi="Times New Roman" w:cs="Times New Roman"/>
          <w:sz w:val="24"/>
          <w:szCs w:val="24"/>
          <w:lang w:val="be-BY"/>
        </w:rPr>
        <w:t xml:space="preserve"> з такой інтэрпрэтацыяй?</w:t>
      </w:r>
    </w:p>
    <w:p w14:paraId="0B60AB7C" w14:textId="77777777" w:rsidR="002D36F3" w:rsidRPr="00544F94" w:rsidRDefault="002D36F3" w:rsidP="00BF4B0D">
      <w:pPr>
        <w:numPr>
          <w:ilvl w:val="0"/>
          <w:numId w:val="4"/>
        </w:numPr>
        <w:spacing w:after="0" w:line="240" w:lineRule="auto"/>
        <w:ind w:left="714" w:firstLine="567"/>
        <w:rPr>
          <w:rFonts w:ascii="Times New Roman" w:hAnsi="Times New Roman" w:cs="Times New Roman"/>
          <w:sz w:val="24"/>
          <w:szCs w:val="24"/>
          <w:lang w:val="be-BY"/>
        </w:rPr>
      </w:pPr>
      <w:r w:rsidRPr="00544F94">
        <w:rPr>
          <w:rFonts w:ascii="Times New Roman" w:hAnsi="Times New Roman" w:cs="Times New Roman"/>
          <w:sz w:val="24"/>
          <w:szCs w:val="24"/>
          <w:lang w:val="be-BY"/>
        </w:rPr>
        <w:t>Якія аргументы з тэксту пацвярджаюць або абвяргаюць яе?</w:t>
      </w:r>
    </w:p>
    <w:p w14:paraId="0C25583B" w14:textId="77777777" w:rsidR="00A40A54" w:rsidRDefault="002D36F3" w:rsidP="00BF4B0D">
      <w:pPr>
        <w:numPr>
          <w:ilvl w:val="0"/>
          <w:numId w:val="4"/>
        </w:numPr>
        <w:spacing w:after="0" w:line="240" w:lineRule="auto"/>
        <w:ind w:left="714" w:firstLine="567"/>
        <w:rPr>
          <w:rFonts w:ascii="Times New Roman" w:hAnsi="Times New Roman" w:cs="Times New Roman"/>
          <w:sz w:val="24"/>
          <w:szCs w:val="24"/>
        </w:rPr>
      </w:pPr>
      <w:r w:rsidRPr="00544F94">
        <w:rPr>
          <w:rFonts w:ascii="Times New Roman" w:hAnsi="Times New Roman" w:cs="Times New Roman"/>
          <w:sz w:val="24"/>
          <w:szCs w:val="24"/>
        </w:rPr>
        <w:t>Ці можна апраўдаць учынак Грышкі ўзростам?</w:t>
      </w:r>
    </w:p>
    <w:p w14:paraId="7D6AF45E" w14:textId="77777777" w:rsidR="00A40A54" w:rsidRDefault="00A40A54" w:rsidP="00BF4B0D">
      <w:pPr>
        <w:numPr>
          <w:ilvl w:val="0"/>
          <w:numId w:val="4"/>
        </w:numPr>
        <w:spacing w:after="0" w:line="240" w:lineRule="auto"/>
        <w:ind w:left="71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A40A54">
        <w:rPr>
          <w:rFonts w:ascii="Times New Roman" w:hAnsi="Times New Roman" w:cs="Times New Roman"/>
          <w:sz w:val="24"/>
          <w:szCs w:val="24"/>
        </w:rPr>
        <w:t>і ўсведамляе герой сваю віну цалкам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D087B29" w14:textId="225B22B3" w:rsidR="00766812" w:rsidRPr="00766812" w:rsidRDefault="00A40A54" w:rsidP="00BF4B0D">
      <w:pPr>
        <w:numPr>
          <w:ilvl w:val="0"/>
          <w:numId w:val="4"/>
        </w:numPr>
        <w:spacing w:after="0" w:line="240" w:lineRule="auto"/>
        <w:ind w:left="71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A40A54">
        <w:rPr>
          <w:rFonts w:ascii="Times New Roman" w:hAnsi="Times New Roman" w:cs="Times New Roman"/>
          <w:sz w:val="24"/>
          <w:szCs w:val="24"/>
        </w:rPr>
        <w:t>і можна лічыць гэты ўчынак этапам маральнага сталення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958BF74" w14:textId="172C2521" w:rsidR="00CA4E6C" w:rsidRDefault="00CA4E6C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CA4E6C">
        <w:rPr>
          <w:rFonts w:ascii="Times New Roman" w:hAnsi="Times New Roman" w:cs="Times New Roman"/>
          <w:sz w:val="24"/>
          <w:szCs w:val="24"/>
          <w:lang w:val="be-BY"/>
        </w:rPr>
        <w:t xml:space="preserve">Альбо можна даць вучням </w:t>
      </w:r>
      <w:r w:rsidR="00A21DF8">
        <w:rPr>
          <w:rFonts w:ascii="Times New Roman" w:hAnsi="Times New Roman" w:cs="Times New Roman"/>
          <w:sz w:val="24"/>
          <w:szCs w:val="24"/>
          <w:lang w:val="be-BY"/>
        </w:rPr>
        <w:t xml:space="preserve">у якасці самастойнай работы </w:t>
      </w:r>
      <w:r w:rsidR="00AD3A9D">
        <w:rPr>
          <w:rFonts w:ascii="Times New Roman" w:hAnsi="Times New Roman" w:cs="Times New Roman"/>
          <w:sz w:val="24"/>
          <w:szCs w:val="24"/>
          <w:lang w:val="be-BY"/>
        </w:rPr>
        <w:t xml:space="preserve">наступнае </w:t>
      </w:r>
      <w:r w:rsidRPr="00CA4E6C">
        <w:rPr>
          <w:rFonts w:ascii="Times New Roman" w:hAnsi="Times New Roman" w:cs="Times New Roman"/>
          <w:sz w:val="24"/>
          <w:szCs w:val="24"/>
          <w:lang w:val="be-BY"/>
        </w:rPr>
        <w:t>заданне: “</w:t>
      </w:r>
      <w:r w:rsidRPr="007F2A4B">
        <w:rPr>
          <w:rFonts w:ascii="Times New Roman" w:hAnsi="Times New Roman" w:cs="Times New Roman"/>
          <w:sz w:val="24"/>
          <w:szCs w:val="24"/>
        </w:rPr>
        <w:t xml:space="preserve">Папрасі </w:t>
      </w:r>
      <w:r w:rsidRPr="00CA4E6C">
        <w:rPr>
          <w:rFonts w:ascii="Times New Roman" w:hAnsi="Times New Roman" w:cs="Times New Roman"/>
          <w:sz w:val="24"/>
          <w:szCs w:val="24"/>
          <w:lang w:val="be-BY"/>
        </w:rPr>
        <w:t>ШІ</w:t>
      </w:r>
      <w:r w:rsidRPr="007F2A4B">
        <w:rPr>
          <w:rFonts w:ascii="Times New Roman" w:hAnsi="Times New Roman" w:cs="Times New Roman"/>
          <w:sz w:val="24"/>
          <w:szCs w:val="24"/>
        </w:rPr>
        <w:t xml:space="preserve"> сфармуляваць 5 праблемных пытанняў да твора. Ацані, якія з іх сапраўды дапамагаюць зразумець тэкст глыбей, а якія з’яўляюцца павярхоўнымі</w:t>
      </w:r>
      <w:r>
        <w:rPr>
          <w:rFonts w:ascii="Times New Roman" w:hAnsi="Times New Roman" w:cs="Times New Roman"/>
          <w:sz w:val="24"/>
          <w:szCs w:val="24"/>
          <w:lang w:val="be-BY"/>
        </w:rPr>
        <w:t>”</w:t>
      </w:r>
      <w:r w:rsidRPr="007F2A4B">
        <w:rPr>
          <w:rFonts w:ascii="Times New Roman" w:hAnsi="Times New Roman" w:cs="Times New Roman"/>
          <w:sz w:val="24"/>
          <w:szCs w:val="24"/>
        </w:rPr>
        <w:t>.</w:t>
      </w:r>
      <w:r w:rsidR="00A21D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D3A9D">
        <w:rPr>
          <w:rFonts w:ascii="Times New Roman" w:hAnsi="Times New Roman" w:cs="Times New Roman"/>
          <w:sz w:val="24"/>
          <w:szCs w:val="24"/>
          <w:lang w:val="be-BY"/>
        </w:rPr>
        <w:t xml:space="preserve">У гэтым выпадку </w:t>
      </w:r>
      <w:r w:rsidR="00AD3A9D" w:rsidRPr="00CA4E6C">
        <w:rPr>
          <w:rFonts w:ascii="Times New Roman" w:hAnsi="Times New Roman" w:cs="Times New Roman"/>
          <w:sz w:val="24"/>
          <w:szCs w:val="24"/>
          <w:lang w:val="be-BY"/>
        </w:rPr>
        <w:t>нейрасетк</w:t>
      </w:r>
      <w:r w:rsidR="00AD3A9D">
        <w:rPr>
          <w:rFonts w:ascii="Times New Roman" w:hAnsi="Times New Roman" w:cs="Times New Roman"/>
          <w:sz w:val="24"/>
          <w:szCs w:val="24"/>
          <w:lang w:val="be-BY"/>
        </w:rPr>
        <w:t>а выкарыстоўваецца</w:t>
      </w:r>
      <w:r w:rsidR="00AD3A9D" w:rsidRPr="00CA4E6C">
        <w:rPr>
          <w:rFonts w:ascii="Times New Roman" w:hAnsi="Times New Roman" w:cs="Times New Roman"/>
          <w:sz w:val="24"/>
          <w:szCs w:val="24"/>
          <w:lang w:val="be-BY"/>
        </w:rPr>
        <w:t xml:space="preserve"> як </w:t>
      </w:r>
      <w:r w:rsidR="00AD3A9D" w:rsidRPr="007F2A4B">
        <w:rPr>
          <w:rFonts w:ascii="Times New Roman" w:hAnsi="Times New Roman" w:cs="Times New Roman"/>
          <w:sz w:val="24"/>
          <w:szCs w:val="24"/>
          <w:lang w:val="be-BY"/>
        </w:rPr>
        <w:t>генератар праблемных пытанняў</w:t>
      </w:r>
      <w:r w:rsidR="00AD3A9D">
        <w:rPr>
          <w:rFonts w:ascii="Times New Roman" w:hAnsi="Times New Roman" w:cs="Times New Roman"/>
          <w:sz w:val="24"/>
          <w:szCs w:val="24"/>
          <w:lang w:val="be-BY"/>
        </w:rPr>
        <w:t xml:space="preserve"> з далейшай іх ацэнкай вучнямі, што дазваляе  ім глыбей зразумець ідэйны змест твора.</w:t>
      </w:r>
      <w:r w:rsidR="009F00E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20892">
        <w:rPr>
          <w:rFonts w:ascii="Times New Roman" w:hAnsi="Times New Roman" w:cs="Times New Roman"/>
          <w:sz w:val="24"/>
          <w:szCs w:val="24"/>
          <w:lang w:val="be-BY"/>
        </w:rPr>
        <w:t>Тако</w:t>
      </w:r>
      <w:r w:rsidR="009F00E0">
        <w:rPr>
          <w:rFonts w:ascii="Times New Roman" w:hAnsi="Times New Roman" w:cs="Times New Roman"/>
          <w:sz w:val="24"/>
          <w:szCs w:val="24"/>
          <w:lang w:val="be-BY"/>
        </w:rPr>
        <w:t xml:space="preserve">е заданне найбольш эфектыўнае пры рэалізацыі настаўнікам праблемна-тэматычнага шляху аналізу 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 xml:space="preserve">тых </w:t>
      </w:r>
      <w:r w:rsidR="009F00E0">
        <w:rPr>
          <w:rFonts w:ascii="Times New Roman" w:hAnsi="Times New Roman" w:cs="Times New Roman"/>
          <w:sz w:val="24"/>
          <w:szCs w:val="24"/>
          <w:lang w:val="be-BY"/>
        </w:rPr>
        <w:t>твораў, ідэя якіх не ляжыць для вучняў на паверхні</w:t>
      </w:r>
      <w:r w:rsidR="00F20892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9F00E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20892">
        <w:rPr>
          <w:rFonts w:ascii="Times New Roman" w:hAnsi="Times New Roman" w:cs="Times New Roman"/>
          <w:sz w:val="24"/>
          <w:szCs w:val="24"/>
          <w:lang w:val="be-BY"/>
        </w:rPr>
        <w:t>Д</w:t>
      </w:r>
      <w:r w:rsidR="009F00E0">
        <w:rPr>
          <w:rFonts w:ascii="Times New Roman" w:hAnsi="Times New Roman" w:cs="Times New Roman"/>
          <w:sz w:val="24"/>
          <w:szCs w:val="24"/>
          <w:lang w:val="be-BY"/>
        </w:rPr>
        <w:t xml:space="preserve">а прыкладу, </w:t>
      </w:r>
      <w:r w:rsidR="00F20892">
        <w:rPr>
          <w:rFonts w:ascii="Times New Roman" w:hAnsi="Times New Roman" w:cs="Times New Roman"/>
          <w:sz w:val="24"/>
          <w:szCs w:val="24"/>
          <w:lang w:val="be-BY"/>
        </w:rPr>
        <w:t xml:space="preserve">гэта могуць быць апавяданне </w:t>
      </w:r>
      <w:r w:rsidR="009F00E0">
        <w:rPr>
          <w:rFonts w:ascii="Times New Roman" w:hAnsi="Times New Roman" w:cs="Times New Roman"/>
          <w:sz w:val="24"/>
          <w:szCs w:val="24"/>
          <w:lang w:val="be-BY"/>
        </w:rPr>
        <w:t xml:space="preserve">“На Каляды к сыну” Змітрака Бядулі </w:t>
      </w:r>
      <w:r w:rsidR="00754EE9">
        <w:rPr>
          <w:rFonts w:ascii="Times New Roman" w:hAnsi="Times New Roman" w:cs="Times New Roman"/>
          <w:sz w:val="24"/>
          <w:szCs w:val="24"/>
          <w:lang w:val="be-BY"/>
        </w:rPr>
        <w:t xml:space="preserve">(7 клас) </w:t>
      </w:r>
      <w:r w:rsidR="009F00E0">
        <w:rPr>
          <w:rFonts w:ascii="Times New Roman" w:hAnsi="Times New Roman" w:cs="Times New Roman"/>
          <w:sz w:val="24"/>
          <w:szCs w:val="24"/>
          <w:lang w:val="be-BY"/>
        </w:rPr>
        <w:t xml:space="preserve">ці </w:t>
      </w:r>
      <w:r w:rsidR="00F20892">
        <w:rPr>
          <w:rFonts w:ascii="Times New Roman" w:hAnsi="Times New Roman" w:cs="Times New Roman"/>
          <w:sz w:val="24"/>
          <w:szCs w:val="24"/>
          <w:lang w:val="be-BY"/>
        </w:rPr>
        <w:t xml:space="preserve">паэма </w:t>
      </w:r>
      <w:r w:rsidR="009F00E0">
        <w:rPr>
          <w:rFonts w:ascii="Times New Roman" w:hAnsi="Times New Roman" w:cs="Times New Roman"/>
          <w:sz w:val="24"/>
          <w:szCs w:val="24"/>
          <w:lang w:val="be-BY"/>
        </w:rPr>
        <w:t>“Магіла льва” Янкі Купалы</w:t>
      </w:r>
      <w:r w:rsidR="00F20892">
        <w:rPr>
          <w:rFonts w:ascii="Times New Roman" w:hAnsi="Times New Roman" w:cs="Times New Roman"/>
          <w:sz w:val="24"/>
          <w:szCs w:val="24"/>
          <w:lang w:val="be-BY"/>
        </w:rPr>
        <w:t xml:space="preserve"> (8 клас)</w:t>
      </w:r>
      <w:r w:rsidR="009F00E0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2153F576" w14:textId="1E5FFB2F" w:rsidR="00A37880" w:rsidRDefault="00A21DF8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Увогуле, 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 xml:space="preserve">само </w:t>
      </w:r>
      <w:r>
        <w:rPr>
          <w:rFonts w:ascii="Times New Roman" w:hAnsi="Times New Roman" w:cs="Times New Roman"/>
          <w:sz w:val="24"/>
          <w:szCs w:val="24"/>
          <w:lang w:val="be-BY"/>
        </w:rPr>
        <w:t>напісанне промтаў</w:t>
      </w:r>
      <w:r w:rsidR="00451DC9">
        <w:rPr>
          <w:rFonts w:ascii="Times New Roman" w:hAnsi="Times New Roman" w:cs="Times New Roman"/>
          <w:sz w:val="24"/>
          <w:szCs w:val="24"/>
          <w:lang w:val="be-BY"/>
        </w:rPr>
        <w:t xml:space="preserve"> дазваляе істотна развіць пісьмовае маўленне </w:t>
      </w:r>
      <w:r w:rsidR="00AD3A9D">
        <w:rPr>
          <w:rFonts w:ascii="Times New Roman" w:hAnsi="Times New Roman" w:cs="Times New Roman"/>
          <w:sz w:val="24"/>
          <w:szCs w:val="24"/>
          <w:lang w:val="be-BY"/>
        </w:rPr>
        <w:t>школьніка</w:t>
      </w:r>
      <w:r w:rsidR="00451DC9">
        <w:rPr>
          <w:rFonts w:ascii="Times New Roman" w:hAnsi="Times New Roman" w:cs="Times New Roman"/>
          <w:sz w:val="24"/>
          <w:szCs w:val="24"/>
          <w:lang w:val="be-BY"/>
        </w:rPr>
        <w:t xml:space="preserve">ў, бо ад дакладнасці запыту залежыць вынік, які выдасць </w:t>
      </w:r>
      <w:r w:rsidR="00AD3A9D">
        <w:rPr>
          <w:rFonts w:ascii="Times New Roman" w:hAnsi="Times New Roman" w:cs="Times New Roman"/>
          <w:sz w:val="24"/>
          <w:szCs w:val="24"/>
          <w:lang w:val="be-BY"/>
        </w:rPr>
        <w:t>штучны інтэлект</w:t>
      </w:r>
      <w:r w:rsidR="00451DC9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21183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791964">
        <w:rPr>
          <w:rFonts w:ascii="Times New Roman" w:hAnsi="Times New Roman" w:cs="Times New Roman"/>
          <w:sz w:val="24"/>
          <w:szCs w:val="24"/>
          <w:lang w:val="be-BY"/>
        </w:rPr>
        <w:t xml:space="preserve">Не сакрэт, што выкарыстанне міждысцыплінарных сувязей на ўроку літаратуры ў межах традыцыйных тэхналогій навучання на практыцы часта зводзіцца да фармальнай рэалізацыі. Скажам, стварэнне ілюстрацыі да твора </w:t>
      </w:r>
      <w:r w:rsidR="00B02248">
        <w:rPr>
          <w:rFonts w:ascii="Times New Roman" w:hAnsi="Times New Roman" w:cs="Times New Roman"/>
          <w:sz w:val="24"/>
          <w:szCs w:val="24"/>
          <w:lang w:val="be-BY"/>
        </w:rPr>
        <w:t xml:space="preserve">ў якасці дамашняга задання </w:t>
      </w:r>
      <w:r w:rsidR="00791964">
        <w:rPr>
          <w:rFonts w:ascii="Times New Roman" w:hAnsi="Times New Roman" w:cs="Times New Roman"/>
          <w:sz w:val="24"/>
          <w:szCs w:val="24"/>
          <w:lang w:val="be-BY"/>
        </w:rPr>
        <w:t xml:space="preserve">нярэдка ператвараецца </w:t>
      </w:r>
      <w:r w:rsidR="00F542A0">
        <w:rPr>
          <w:rFonts w:ascii="Times New Roman" w:hAnsi="Times New Roman" w:cs="Times New Roman"/>
          <w:sz w:val="24"/>
          <w:szCs w:val="24"/>
          <w:lang w:val="be-BY"/>
        </w:rPr>
        <w:t xml:space="preserve">ў творчы працэс </w:t>
      </w:r>
      <w:r w:rsidR="005F571C">
        <w:rPr>
          <w:rFonts w:ascii="Times New Roman" w:hAnsi="Times New Roman" w:cs="Times New Roman"/>
          <w:sz w:val="24"/>
          <w:szCs w:val="24"/>
          <w:lang w:val="be-BY"/>
        </w:rPr>
        <w:t>для ў</w:t>
      </w:r>
      <w:r w:rsidR="00F542A0">
        <w:rPr>
          <w:rFonts w:ascii="Times New Roman" w:hAnsi="Times New Roman" w:cs="Times New Roman"/>
          <w:sz w:val="24"/>
          <w:szCs w:val="24"/>
          <w:lang w:val="be-BY"/>
        </w:rPr>
        <w:t>сёй сям’і вучня, а ў выніку ён атрымлівае адзнаку не за літаратурныя ўменні (вуснае выказванне-тлумачэнне да малюнка), а за здольнасці да малявання, часта нават і не за свае. Нейрасетка дазваляе зрабіць такія ілюстрацыі якасным</w:t>
      </w:r>
      <w:r w:rsidR="00A37880">
        <w:rPr>
          <w:rFonts w:ascii="Times New Roman" w:hAnsi="Times New Roman" w:cs="Times New Roman"/>
          <w:sz w:val="24"/>
          <w:szCs w:val="24"/>
          <w:lang w:val="be-BY"/>
        </w:rPr>
        <w:t xml:space="preserve"> сродкам навучання</w:t>
      </w:r>
      <w:r w:rsidR="00F542A0">
        <w:rPr>
          <w:rFonts w:ascii="Times New Roman" w:hAnsi="Times New Roman" w:cs="Times New Roman"/>
          <w:sz w:val="24"/>
          <w:szCs w:val="24"/>
          <w:lang w:val="be-BY"/>
        </w:rPr>
        <w:t xml:space="preserve"> і стварае роўныя ўмовы для ацэнкі па літаратуры нават для тых вучня</w:t>
      </w:r>
      <w:r w:rsidR="00565F33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="00F542A0">
        <w:rPr>
          <w:rFonts w:ascii="Times New Roman" w:hAnsi="Times New Roman" w:cs="Times New Roman"/>
          <w:sz w:val="24"/>
          <w:szCs w:val="24"/>
          <w:lang w:val="be-BY"/>
        </w:rPr>
        <w:t>, хто не мае схільнасцей да выяўленчага мастацтва</w:t>
      </w:r>
      <w:r w:rsidR="00A37880">
        <w:rPr>
          <w:rFonts w:ascii="Times New Roman" w:hAnsi="Times New Roman" w:cs="Times New Roman"/>
          <w:sz w:val="24"/>
          <w:szCs w:val="24"/>
          <w:lang w:val="be-BY"/>
        </w:rPr>
        <w:t xml:space="preserve">, бо канчатковая выява залежыць, як ужо гаварылася вышэй, ад умення школьніка дакладна і ясна сфармуляваць промт. Скажам, для стварэння партрэта героя вучань павінен адшукаць у тэксце твора ўсе згадкі пра знешні выгляд героя (уключаючы </w:t>
      </w:r>
      <w:r w:rsidR="00A37880" w:rsidRPr="00A37880">
        <w:rPr>
          <w:rFonts w:ascii="Times New Roman" w:hAnsi="Times New Roman" w:cs="Times New Roman"/>
          <w:sz w:val="24"/>
          <w:szCs w:val="24"/>
          <w:lang w:val="be-BY"/>
        </w:rPr>
        <w:t>рысы твару, постаць, адзенне, аксесуары, жэсты, міміку, паходк</w:t>
      </w:r>
      <w:r w:rsidR="00A37880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A37880" w:rsidRPr="00A37880">
        <w:rPr>
          <w:rFonts w:ascii="Times New Roman" w:hAnsi="Times New Roman" w:cs="Times New Roman"/>
          <w:sz w:val="24"/>
          <w:szCs w:val="24"/>
          <w:lang w:val="be-BY"/>
        </w:rPr>
        <w:t>, манер</w:t>
      </w:r>
      <w:r w:rsidR="00A37880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A37880" w:rsidRPr="00A37880">
        <w:rPr>
          <w:rFonts w:ascii="Times New Roman" w:hAnsi="Times New Roman" w:cs="Times New Roman"/>
          <w:sz w:val="24"/>
          <w:szCs w:val="24"/>
          <w:lang w:val="be-BY"/>
        </w:rPr>
        <w:t xml:space="preserve"> трымацца і г.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> </w:t>
      </w:r>
      <w:r w:rsidR="00A37880" w:rsidRPr="00A37880">
        <w:rPr>
          <w:rFonts w:ascii="Times New Roman" w:hAnsi="Times New Roman" w:cs="Times New Roman"/>
          <w:sz w:val="24"/>
          <w:szCs w:val="24"/>
          <w:lang w:val="be-BY"/>
        </w:rPr>
        <w:t>д.</w:t>
      </w:r>
      <w:r w:rsidR="00A37880">
        <w:rPr>
          <w:rFonts w:ascii="Times New Roman" w:hAnsi="Times New Roman" w:cs="Times New Roman"/>
          <w:sz w:val="24"/>
          <w:szCs w:val="24"/>
          <w:lang w:val="be-BY"/>
        </w:rPr>
        <w:t>), а пасля сфармуляваць запыт, не прымяняючы аўтарскія метафары, бо ШІ часта разумее іх літаральна.</w:t>
      </w:r>
      <w:r w:rsidR="00C127A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20CA79D9" w14:textId="0D59BBA2" w:rsidR="00F20892" w:rsidRDefault="00C127A7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Падобныя заданні могуць тычыцца не толькі партрэтаў герояў, але і замяняць славеснае маляванне (сітуацыйныя ці пейзажныя карціны)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>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мізансцэніраванне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>, прыём “стоп-кадра”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 xml:space="preserve">Скажам,  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 xml:space="preserve">такім чынам можа быць візуалізавана 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 xml:space="preserve">сцэна суда 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>з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 xml:space="preserve"> “Пінскай шлях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>ты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>” В. Дуніна-Марцінкевіча</w:t>
      </w:r>
      <w:r w:rsidR="000500E1">
        <w:rPr>
          <w:rFonts w:ascii="Times New Roman" w:hAnsi="Times New Roman" w:cs="Times New Roman"/>
          <w:sz w:val="24"/>
          <w:szCs w:val="24"/>
          <w:lang w:val="be-BY"/>
        </w:rPr>
        <w:t xml:space="preserve"> (9 клас) або 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 xml:space="preserve">створана </w:t>
      </w:r>
      <w:r w:rsidR="000500E1">
        <w:rPr>
          <w:rFonts w:ascii="Times New Roman" w:hAnsi="Times New Roman" w:cs="Times New Roman"/>
          <w:sz w:val="24"/>
          <w:szCs w:val="24"/>
          <w:lang w:val="be-BY"/>
        </w:rPr>
        <w:t xml:space="preserve">каляровая </w:t>
      </w:r>
      <w:r w:rsidR="003F4517">
        <w:rPr>
          <w:rFonts w:ascii="Times New Roman" w:hAnsi="Times New Roman" w:cs="Times New Roman"/>
          <w:sz w:val="24"/>
          <w:szCs w:val="24"/>
          <w:lang w:val="be-BY"/>
        </w:rPr>
        <w:t>ілюстрацыя</w:t>
      </w:r>
      <w:r w:rsidR="000500E1">
        <w:rPr>
          <w:rFonts w:ascii="Times New Roman" w:hAnsi="Times New Roman" w:cs="Times New Roman"/>
          <w:sz w:val="24"/>
          <w:szCs w:val="24"/>
          <w:lang w:val="be-BY"/>
        </w:rPr>
        <w:t xml:space="preserve"> верша “Маёвая песня”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500E1">
        <w:rPr>
          <w:rFonts w:ascii="Times New Roman" w:hAnsi="Times New Roman" w:cs="Times New Roman"/>
          <w:sz w:val="24"/>
          <w:szCs w:val="24"/>
          <w:lang w:val="be-BY"/>
        </w:rPr>
        <w:t>М.</w:t>
      </w:r>
      <w:r w:rsidR="00565F33">
        <w:rPr>
          <w:rFonts w:ascii="Times New Roman" w:hAnsi="Times New Roman" w:cs="Times New Roman"/>
          <w:sz w:val="24"/>
          <w:szCs w:val="24"/>
          <w:lang w:val="be-BY"/>
        </w:rPr>
        <w:t> </w:t>
      </w:r>
      <w:r w:rsidR="000500E1">
        <w:rPr>
          <w:rFonts w:ascii="Times New Roman" w:hAnsi="Times New Roman" w:cs="Times New Roman"/>
          <w:sz w:val="24"/>
          <w:szCs w:val="24"/>
          <w:lang w:val="be-BY"/>
        </w:rPr>
        <w:t>Б</w:t>
      </w:r>
      <w:r w:rsidR="00565F33">
        <w:rPr>
          <w:rFonts w:ascii="Times New Roman" w:hAnsi="Times New Roman" w:cs="Times New Roman"/>
          <w:sz w:val="24"/>
          <w:szCs w:val="24"/>
          <w:lang w:val="be-BY"/>
        </w:rPr>
        <w:t>аг</w:t>
      </w:r>
      <w:r w:rsidR="000500E1">
        <w:rPr>
          <w:rFonts w:ascii="Times New Roman" w:hAnsi="Times New Roman" w:cs="Times New Roman"/>
          <w:sz w:val="24"/>
          <w:szCs w:val="24"/>
          <w:lang w:val="be-BY"/>
        </w:rPr>
        <w:t xml:space="preserve">дановіча (7 клас). </w:t>
      </w:r>
      <w:r w:rsidR="003823A8">
        <w:rPr>
          <w:rFonts w:ascii="Times New Roman" w:hAnsi="Times New Roman" w:cs="Times New Roman"/>
          <w:sz w:val="24"/>
          <w:szCs w:val="24"/>
          <w:lang w:val="be-BY"/>
        </w:rPr>
        <w:t xml:space="preserve">Перспектыўным бачыцца і заданне стварыць з дапамогай нейрасеткі выяву адной з фантастычных істот з твора “Шляхціц Завальня, або Беларусь у фантастычных апавяданнях” </w:t>
      </w:r>
      <w:r w:rsidR="00565F33">
        <w:rPr>
          <w:rFonts w:ascii="Times New Roman" w:hAnsi="Times New Roman" w:cs="Times New Roman"/>
          <w:sz w:val="24"/>
          <w:szCs w:val="24"/>
          <w:lang w:val="be-BY"/>
        </w:rPr>
        <w:t xml:space="preserve">Яна Баршчэўскага </w:t>
      </w:r>
      <w:r w:rsidR="003823A8">
        <w:rPr>
          <w:rFonts w:ascii="Times New Roman" w:hAnsi="Times New Roman" w:cs="Times New Roman"/>
          <w:sz w:val="24"/>
          <w:szCs w:val="24"/>
          <w:lang w:val="be-BY"/>
        </w:rPr>
        <w:t>(</w:t>
      </w:r>
      <w:r w:rsidR="00D26DEA">
        <w:rPr>
          <w:rFonts w:ascii="Times New Roman" w:hAnsi="Times New Roman" w:cs="Times New Roman"/>
          <w:sz w:val="24"/>
          <w:szCs w:val="24"/>
          <w:lang w:val="be-BY"/>
        </w:rPr>
        <w:t xml:space="preserve">6 і 9 клас). 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 xml:space="preserve">У выніку вучні 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lastRenderedPageBreak/>
        <w:t>параўноўваюць уласныя</w:t>
      </w:r>
      <w:r w:rsidR="00F9581C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 xml:space="preserve"> згенераваныя </w:t>
      </w:r>
      <w:r w:rsidR="00D26DEA">
        <w:rPr>
          <w:rFonts w:ascii="Times New Roman" w:hAnsi="Times New Roman" w:cs="Times New Roman"/>
          <w:sz w:val="24"/>
          <w:szCs w:val="24"/>
          <w:lang w:val="be-BY"/>
        </w:rPr>
        <w:t>ШІ</w:t>
      </w:r>
      <w:r w:rsidR="00F9581C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D26DE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>карціны з выявамі</w:t>
      </w:r>
      <w:r w:rsidR="00F9581C">
        <w:rPr>
          <w:rFonts w:ascii="Times New Roman" w:hAnsi="Times New Roman" w:cs="Times New Roman"/>
          <w:sz w:val="24"/>
          <w:szCs w:val="24"/>
          <w:lang w:val="be-BY"/>
        </w:rPr>
        <w:t>, атрыманымі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 xml:space="preserve"> аднакласніка</w:t>
      </w:r>
      <w:r w:rsidR="00F9581C">
        <w:rPr>
          <w:rFonts w:ascii="Times New Roman" w:hAnsi="Times New Roman" w:cs="Times New Roman"/>
          <w:sz w:val="24"/>
          <w:szCs w:val="24"/>
          <w:lang w:val="be-BY"/>
        </w:rPr>
        <w:t>мі,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 xml:space="preserve"> і</w:t>
      </w:r>
      <w:r w:rsidR="00D26DEA">
        <w:rPr>
          <w:rFonts w:ascii="Times New Roman" w:hAnsi="Times New Roman" w:cs="Times New Roman"/>
          <w:sz w:val="24"/>
          <w:szCs w:val="24"/>
          <w:lang w:val="be-BY"/>
        </w:rPr>
        <w:t>, абапіраючыся на тэкст (праз выбарачнае чытанне ці выбарачны пераказ)</w:t>
      </w:r>
      <w:r w:rsidR="00565F33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F133A3">
        <w:rPr>
          <w:rFonts w:ascii="Times New Roman" w:hAnsi="Times New Roman" w:cs="Times New Roman"/>
          <w:sz w:val="24"/>
          <w:szCs w:val="24"/>
          <w:lang w:val="be-BY"/>
        </w:rPr>
        <w:t xml:space="preserve"> знаходзяць найбольш удалыя варыянты ілюстрацый да твора.</w:t>
      </w:r>
    </w:p>
    <w:p w14:paraId="23224B27" w14:textId="467FE68E" w:rsidR="00451DC9" w:rsidRDefault="00451DC9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21DF8">
        <w:rPr>
          <w:rFonts w:ascii="Times New Roman" w:hAnsi="Times New Roman" w:cs="Times New Roman"/>
          <w:sz w:val="24"/>
          <w:szCs w:val="24"/>
          <w:lang w:val="be-BY"/>
        </w:rPr>
        <w:t>Напрыканцы трэба агаварыцца, што</w:t>
      </w:r>
      <w:r w:rsidR="0058397A">
        <w:rPr>
          <w:rFonts w:ascii="Times New Roman" w:hAnsi="Times New Roman" w:cs="Times New Roman"/>
          <w:sz w:val="24"/>
          <w:szCs w:val="24"/>
          <w:lang w:val="be-BY"/>
        </w:rPr>
        <w:t xml:space="preserve"> забарона з 2025–2026 навучальнага года на карыстанне мабільнымі тэлефонамі ў школе значна ўскладняе працу з нейрасеткамі на самім уроку. Работа са штучным інтэлектам </w:t>
      </w:r>
      <w:r w:rsidR="004B4FF2">
        <w:rPr>
          <w:rFonts w:ascii="Times New Roman" w:hAnsi="Times New Roman" w:cs="Times New Roman"/>
          <w:sz w:val="24"/>
          <w:szCs w:val="24"/>
          <w:lang w:val="be-BY"/>
        </w:rPr>
        <w:t xml:space="preserve">у пераважнай большасці варыянтаў </w:t>
      </w:r>
      <w:r w:rsidR="0042345F">
        <w:rPr>
          <w:rFonts w:ascii="Times New Roman" w:hAnsi="Times New Roman" w:cs="Times New Roman"/>
          <w:sz w:val="24"/>
          <w:szCs w:val="24"/>
          <w:lang w:val="be-BY"/>
        </w:rPr>
        <w:t xml:space="preserve">цяпер </w:t>
      </w:r>
      <w:r w:rsidR="0058397A">
        <w:rPr>
          <w:rFonts w:ascii="Times New Roman" w:hAnsi="Times New Roman" w:cs="Times New Roman"/>
          <w:sz w:val="24"/>
          <w:szCs w:val="24"/>
          <w:lang w:val="be-BY"/>
        </w:rPr>
        <w:t xml:space="preserve">абмяжоўваецца або калектыўнымі формамі работы, калі </w:t>
      </w:r>
      <w:r w:rsidR="004B4FF2">
        <w:rPr>
          <w:rFonts w:ascii="Times New Roman" w:hAnsi="Times New Roman" w:cs="Times New Roman"/>
          <w:sz w:val="24"/>
          <w:szCs w:val="24"/>
          <w:lang w:val="be-BY"/>
        </w:rPr>
        <w:t>дісплэй камп’ютара выводзіцца на экран, або набывае форму дамашняга задання.</w:t>
      </w:r>
    </w:p>
    <w:p w14:paraId="660E0AF5" w14:textId="5DE2673C" w:rsidR="004C3E9C" w:rsidRDefault="004C3E9C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Такім чынам, </w:t>
      </w:r>
      <w:r w:rsidRPr="004C3E9C">
        <w:rPr>
          <w:rFonts w:ascii="Times New Roman" w:hAnsi="Times New Roman" w:cs="Times New Roman"/>
          <w:sz w:val="24"/>
          <w:szCs w:val="24"/>
        </w:rPr>
        <w:t>AI</w:t>
      </w:r>
      <w:r w:rsidRPr="004C3E9C">
        <w:rPr>
          <w:rFonts w:ascii="Times New Roman" w:hAnsi="Times New Roman" w:cs="Times New Roman"/>
          <w:sz w:val="24"/>
          <w:szCs w:val="24"/>
          <w:lang w:val="be-BY"/>
        </w:rPr>
        <w:t>-інструменты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4C3E9C">
        <w:rPr>
          <w:rFonts w:ascii="Times New Roman" w:hAnsi="Times New Roman" w:cs="Times New Roman"/>
          <w:sz w:val="24"/>
          <w:szCs w:val="24"/>
          <w:lang w:val="be-BY"/>
        </w:rPr>
        <w:t>могуць істотна ўзбагаціць адукацыйны працэс</w:t>
      </w:r>
      <w:r w:rsidR="0058397A">
        <w:rPr>
          <w:rFonts w:ascii="Times New Roman" w:hAnsi="Times New Roman" w:cs="Times New Roman"/>
          <w:sz w:val="24"/>
          <w:szCs w:val="24"/>
          <w:lang w:val="be-BY"/>
        </w:rPr>
        <w:t xml:space="preserve">, актывізаваць пазнаваўчую дзейнасць вучняў, паглыбіць вывучэнне беларускай </w:t>
      </w:r>
      <w:r w:rsidRPr="004C3E9C">
        <w:rPr>
          <w:rFonts w:ascii="Times New Roman" w:hAnsi="Times New Roman" w:cs="Times New Roman"/>
          <w:sz w:val="24"/>
          <w:szCs w:val="24"/>
          <w:lang w:val="be-BY"/>
        </w:rPr>
        <w:t xml:space="preserve">літаратуры, калі выкарыстанне </w:t>
      </w:r>
      <w:r w:rsidR="0058397A">
        <w:rPr>
          <w:rFonts w:ascii="Times New Roman" w:hAnsi="Times New Roman" w:cs="Times New Roman"/>
          <w:sz w:val="24"/>
          <w:szCs w:val="24"/>
          <w:lang w:val="be-BY"/>
        </w:rPr>
        <w:t xml:space="preserve">нейрасетак </w:t>
      </w:r>
      <w:r w:rsidRPr="004C3E9C">
        <w:rPr>
          <w:rFonts w:ascii="Times New Roman" w:hAnsi="Times New Roman" w:cs="Times New Roman"/>
          <w:sz w:val="24"/>
          <w:szCs w:val="24"/>
          <w:lang w:val="be-BY"/>
        </w:rPr>
        <w:t xml:space="preserve">асэнсавана і кантралюецца на ўзроўні педагагічных задач і мэт навучання. </w:t>
      </w:r>
      <w:r w:rsidR="007C5DFA"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Менавіта ў такім фармаце штучны інтэлект становіцца </w:t>
      </w:r>
      <w:r w:rsidR="005F571C">
        <w:rPr>
          <w:rFonts w:ascii="Times New Roman" w:hAnsi="Times New Roman" w:cs="Times New Roman"/>
          <w:sz w:val="24"/>
          <w:szCs w:val="24"/>
          <w:lang w:val="be-BY"/>
        </w:rPr>
        <w:t>дзейс</w:t>
      </w:r>
      <w:r w:rsidR="007C5DFA" w:rsidRPr="007F2A4B">
        <w:rPr>
          <w:rFonts w:ascii="Times New Roman" w:hAnsi="Times New Roman" w:cs="Times New Roman"/>
          <w:sz w:val="24"/>
          <w:szCs w:val="24"/>
          <w:lang w:val="be-BY"/>
        </w:rPr>
        <w:t xml:space="preserve">ным </w:t>
      </w:r>
      <w:r w:rsidR="007C5DFA">
        <w:rPr>
          <w:rFonts w:ascii="Times New Roman" w:hAnsi="Times New Roman" w:cs="Times New Roman"/>
          <w:sz w:val="24"/>
          <w:szCs w:val="24"/>
          <w:lang w:val="be-BY"/>
        </w:rPr>
        <w:t>адукацыйна-</w:t>
      </w:r>
      <w:r w:rsidR="007C5DFA" w:rsidRPr="007F2A4B">
        <w:rPr>
          <w:rFonts w:ascii="Times New Roman" w:hAnsi="Times New Roman" w:cs="Times New Roman"/>
          <w:sz w:val="24"/>
          <w:szCs w:val="24"/>
          <w:lang w:val="be-BY"/>
        </w:rPr>
        <w:t>педагагічным інструментам.</w:t>
      </w:r>
      <w:r w:rsidR="007C5DF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8397A">
        <w:rPr>
          <w:rFonts w:ascii="Times New Roman" w:hAnsi="Times New Roman" w:cs="Times New Roman"/>
          <w:sz w:val="24"/>
          <w:szCs w:val="24"/>
          <w:lang w:val="be-BY"/>
        </w:rPr>
        <w:t>Эфектыўнае прымяненне ШІ</w:t>
      </w:r>
      <w:r w:rsidRPr="004C3E9C">
        <w:rPr>
          <w:rFonts w:ascii="Times New Roman" w:hAnsi="Times New Roman" w:cs="Times New Roman"/>
          <w:sz w:val="24"/>
          <w:szCs w:val="24"/>
          <w:lang w:val="be-BY"/>
        </w:rPr>
        <w:t xml:space="preserve"> адкрывае новую старон</w:t>
      </w:r>
      <w:r w:rsidR="000F5931">
        <w:rPr>
          <w:rFonts w:ascii="Times New Roman" w:hAnsi="Times New Roman" w:cs="Times New Roman"/>
          <w:sz w:val="24"/>
          <w:szCs w:val="24"/>
          <w:lang w:val="be-BY"/>
        </w:rPr>
        <w:t>к</w:t>
      </w:r>
      <w:r w:rsidRPr="004C3E9C">
        <w:rPr>
          <w:rFonts w:ascii="Times New Roman" w:hAnsi="Times New Roman" w:cs="Times New Roman"/>
          <w:sz w:val="24"/>
          <w:szCs w:val="24"/>
          <w:lang w:val="be-BY"/>
        </w:rPr>
        <w:t>у ў методыцы выкладання гуманітарных дысцыплін у школе і спрыяе развіццю інтэрактыўных, міждысцыплінарных і творч</w:t>
      </w:r>
      <w:r w:rsidR="0058397A">
        <w:rPr>
          <w:rFonts w:ascii="Times New Roman" w:hAnsi="Times New Roman" w:cs="Times New Roman"/>
          <w:sz w:val="24"/>
          <w:szCs w:val="24"/>
          <w:lang w:val="be-BY"/>
        </w:rPr>
        <w:t>ы</w:t>
      </w:r>
      <w:r w:rsidRPr="004C3E9C">
        <w:rPr>
          <w:rFonts w:ascii="Times New Roman" w:hAnsi="Times New Roman" w:cs="Times New Roman"/>
          <w:sz w:val="24"/>
          <w:szCs w:val="24"/>
          <w:lang w:val="be-BY"/>
        </w:rPr>
        <w:t>х форм навучання</w:t>
      </w:r>
      <w:r w:rsidR="000F5931">
        <w:rPr>
          <w:rFonts w:ascii="Times New Roman" w:hAnsi="Times New Roman" w:cs="Times New Roman"/>
          <w:sz w:val="24"/>
          <w:szCs w:val="24"/>
          <w:lang w:val="be-BY"/>
        </w:rPr>
        <w:t>, а таксама павышае цікавасць дзяцей да ўрокаў беларускай літаратуры</w:t>
      </w:r>
      <w:r w:rsidRPr="004C3E9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3C86FB76" w14:textId="77777777" w:rsidR="00451DC9" w:rsidRPr="004C3E9C" w:rsidRDefault="00451DC9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393C4890" w14:textId="77777777" w:rsidR="001C4D1D" w:rsidRDefault="001C4D1D" w:rsidP="00BF4B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1C4D1D">
        <w:rPr>
          <w:rFonts w:ascii="Times New Roman" w:hAnsi="Times New Roman" w:cs="Times New Roman"/>
          <w:b/>
          <w:sz w:val="24"/>
          <w:szCs w:val="24"/>
          <w:lang w:val="be-BY"/>
        </w:rPr>
        <w:t>Літаратура</w:t>
      </w:r>
    </w:p>
    <w:p w14:paraId="64F99CC7" w14:textId="77777777" w:rsidR="007E7D86" w:rsidRPr="001C4D1D" w:rsidRDefault="007E7D86" w:rsidP="00BF4B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3CDB028A" w14:textId="67A3229E" w:rsidR="001C4D1D" w:rsidRPr="001C4D1D" w:rsidRDefault="001C4D1D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1C4D1D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1. Вучэбная праграма па вучэбным прадмеце “Беларуская літаратура” для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1C4D1D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класа ўстаноў адукацыі, якія рэалізуюць адукацыйныя праграмы агульнай сярэдняй адукацыі з беларускай і рускай мовамі навучання і выхавання [Электронны ресурс]. –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URL </w:t>
      </w:r>
      <w:r w:rsidRPr="001C4D1D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: </w:t>
      </w:r>
      <w:hyperlink r:id="rId6" w:history="1"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://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adu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.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by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/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ru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/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homeru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/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obrazovatelnyj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-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protsess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/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obshchee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-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srednee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-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obrazovanie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/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uchebnye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-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predmety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-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v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-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xi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-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klassy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/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belaruskaya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-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litaratura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  <w:lang w:val="be-BY"/>
          </w:rPr>
          <w:t>.</w:t>
        </w:r>
        <w:r w:rsidR="00CA4E6C" w:rsidRPr="00A54D1A">
          <w:rPr>
            <w:rStyle w:val="ac"/>
            <w:rFonts w:ascii="Times New Roman" w:hAnsi="Times New Roman" w:cs="Times New Roman"/>
            <w:sz w:val="24"/>
            <w:szCs w:val="24"/>
          </w:rPr>
          <w:t>html</w:t>
        </w:r>
      </w:hyperlink>
      <w:r w:rsidR="00CA4E6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CA4E6C">
        <w:rPr>
          <w:rFonts w:ascii="Times New Roman" w:hAnsi="Times New Roman" w:cs="Times New Roman"/>
          <w:bCs/>
          <w:sz w:val="24"/>
          <w:szCs w:val="24"/>
          <w:lang w:val="be-BY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be-BY"/>
        </w:rPr>
        <w:t>д</w:t>
      </w:r>
      <w:r w:rsidRPr="001C4D1D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ата </w:t>
      </w:r>
      <w:r>
        <w:rPr>
          <w:rFonts w:ascii="Times New Roman" w:hAnsi="Times New Roman" w:cs="Times New Roman"/>
          <w:bCs/>
          <w:sz w:val="24"/>
          <w:szCs w:val="24"/>
          <w:lang w:val="be-BY"/>
        </w:rPr>
        <w:t>зварот</w:t>
      </w:r>
      <w:r w:rsidRPr="001C4D1D">
        <w:rPr>
          <w:rFonts w:ascii="Times New Roman" w:hAnsi="Times New Roman" w:cs="Times New Roman"/>
          <w:bCs/>
          <w:sz w:val="24"/>
          <w:szCs w:val="24"/>
          <w:lang w:val="be-BY"/>
        </w:rPr>
        <w:t>у: 2</w:t>
      </w:r>
      <w:r w:rsidR="000252F4">
        <w:rPr>
          <w:rFonts w:ascii="Times New Roman" w:hAnsi="Times New Roman" w:cs="Times New Roman"/>
          <w:bCs/>
          <w:sz w:val="24"/>
          <w:szCs w:val="24"/>
          <w:lang w:val="be-BY"/>
        </w:rPr>
        <w:t>4</w:t>
      </w:r>
      <w:r w:rsidRPr="001C4D1D">
        <w:rPr>
          <w:rFonts w:ascii="Times New Roman" w:hAnsi="Times New Roman" w:cs="Times New Roman"/>
          <w:bCs/>
          <w:sz w:val="24"/>
          <w:szCs w:val="24"/>
          <w:lang w:val="be-BY"/>
        </w:rPr>
        <w:t>.01.202</w:t>
      </w:r>
      <w:r w:rsidR="000252F4">
        <w:rPr>
          <w:rFonts w:ascii="Times New Roman" w:hAnsi="Times New Roman" w:cs="Times New Roman"/>
          <w:bCs/>
          <w:sz w:val="24"/>
          <w:szCs w:val="24"/>
          <w:lang w:val="be-BY"/>
        </w:rPr>
        <w:t>6)</w:t>
      </w:r>
      <w:r w:rsidRPr="001C4D1D">
        <w:rPr>
          <w:rFonts w:ascii="Times New Roman" w:hAnsi="Times New Roman" w:cs="Times New Roman"/>
          <w:bCs/>
          <w:sz w:val="24"/>
          <w:szCs w:val="24"/>
          <w:lang w:val="be-BY"/>
        </w:rPr>
        <w:t>.</w:t>
      </w:r>
    </w:p>
    <w:p w14:paraId="38FD3203" w14:textId="77777777" w:rsidR="001C4D1D" w:rsidRPr="001C4D1D" w:rsidRDefault="001C4D1D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14:paraId="2BFB6614" w14:textId="77777777" w:rsidR="00165B82" w:rsidRPr="004C3E9C" w:rsidRDefault="00165B82" w:rsidP="00BF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6929A09B" w14:textId="77777777" w:rsidR="00762DCA" w:rsidRDefault="00762DCA" w:rsidP="00BF4B0D">
      <w:pPr>
        <w:spacing w:after="0" w:line="240" w:lineRule="auto"/>
        <w:ind w:firstLine="567"/>
        <w:rPr>
          <w:b/>
          <w:bCs/>
          <w:lang w:val="be-BY"/>
        </w:rPr>
      </w:pPr>
    </w:p>
    <w:p w14:paraId="036F53E1" w14:textId="77777777" w:rsidR="00762DCA" w:rsidRDefault="00762DCA" w:rsidP="00BF4B0D">
      <w:pPr>
        <w:ind w:firstLine="567"/>
        <w:rPr>
          <w:b/>
          <w:bCs/>
          <w:lang w:val="be-BY"/>
        </w:rPr>
      </w:pPr>
    </w:p>
    <w:p w14:paraId="2F40D11E" w14:textId="77777777" w:rsidR="00762DCA" w:rsidRDefault="00762DCA" w:rsidP="00BF4B0D">
      <w:pPr>
        <w:ind w:firstLine="567"/>
        <w:rPr>
          <w:b/>
          <w:bCs/>
          <w:lang w:val="be-BY"/>
        </w:rPr>
      </w:pPr>
    </w:p>
    <w:p w14:paraId="6621BC0E" w14:textId="77777777" w:rsidR="00762DCA" w:rsidRDefault="00762DCA" w:rsidP="00BF4B0D">
      <w:pPr>
        <w:ind w:firstLine="567"/>
        <w:rPr>
          <w:b/>
          <w:bCs/>
          <w:lang w:val="be-BY"/>
        </w:rPr>
      </w:pPr>
    </w:p>
    <w:p w14:paraId="071FF5C0" w14:textId="77777777" w:rsidR="00762DCA" w:rsidRDefault="00762DCA" w:rsidP="00BF4B0D">
      <w:pPr>
        <w:ind w:firstLine="567"/>
        <w:rPr>
          <w:b/>
          <w:bCs/>
          <w:lang w:val="be-BY"/>
        </w:rPr>
      </w:pPr>
    </w:p>
    <w:p w14:paraId="1E6AB9D8" w14:textId="77777777" w:rsidR="00762DCA" w:rsidRDefault="00762DCA" w:rsidP="00BF4B0D">
      <w:pPr>
        <w:ind w:firstLine="567"/>
        <w:rPr>
          <w:b/>
          <w:bCs/>
          <w:lang w:val="be-BY"/>
        </w:rPr>
      </w:pPr>
    </w:p>
    <w:p w14:paraId="6230D8A6" w14:textId="77777777" w:rsidR="00762DCA" w:rsidRDefault="00762DCA" w:rsidP="00BF4B0D">
      <w:pPr>
        <w:ind w:firstLine="567"/>
        <w:rPr>
          <w:b/>
          <w:bCs/>
          <w:lang w:val="be-BY"/>
        </w:rPr>
      </w:pPr>
    </w:p>
    <w:p w14:paraId="63177162" w14:textId="77777777" w:rsidR="00762DCA" w:rsidRDefault="00762DCA" w:rsidP="00BF4B0D">
      <w:pPr>
        <w:ind w:firstLine="567"/>
        <w:rPr>
          <w:b/>
          <w:bCs/>
          <w:lang w:val="be-BY"/>
        </w:rPr>
      </w:pPr>
    </w:p>
    <w:p w14:paraId="7AB2C062" w14:textId="77777777" w:rsidR="00762DCA" w:rsidRDefault="00762DCA" w:rsidP="00BF4B0D">
      <w:pPr>
        <w:ind w:firstLine="567"/>
        <w:rPr>
          <w:b/>
          <w:bCs/>
          <w:lang w:val="be-BY"/>
        </w:rPr>
      </w:pPr>
    </w:p>
    <w:p w14:paraId="5932BBE5" w14:textId="77777777" w:rsidR="007F2A4B" w:rsidRPr="00544F94" w:rsidRDefault="007F2A4B" w:rsidP="00BF4B0D">
      <w:pPr>
        <w:ind w:firstLine="567"/>
        <w:rPr>
          <w:lang w:val="be-BY"/>
        </w:rPr>
      </w:pPr>
    </w:p>
    <w:sectPr w:rsidR="007F2A4B" w:rsidRPr="00544F94" w:rsidSect="0013579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570"/>
    <w:multiLevelType w:val="multilevel"/>
    <w:tmpl w:val="5702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03D57"/>
    <w:multiLevelType w:val="multilevel"/>
    <w:tmpl w:val="C79A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1F62C4"/>
    <w:multiLevelType w:val="multilevel"/>
    <w:tmpl w:val="9566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672B07"/>
    <w:multiLevelType w:val="multilevel"/>
    <w:tmpl w:val="E6A0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231459">
    <w:abstractNumId w:val="2"/>
  </w:num>
  <w:num w:numId="2" w16cid:durableId="1575777505">
    <w:abstractNumId w:val="0"/>
  </w:num>
  <w:num w:numId="3" w16cid:durableId="379935784">
    <w:abstractNumId w:val="1"/>
  </w:num>
  <w:num w:numId="4" w16cid:durableId="1777365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252F4"/>
    <w:rsid w:val="00027550"/>
    <w:rsid w:val="00041FB3"/>
    <w:rsid w:val="000500E1"/>
    <w:rsid w:val="000B71FB"/>
    <w:rsid w:val="000D0393"/>
    <w:rsid w:val="000F5931"/>
    <w:rsid w:val="0013579B"/>
    <w:rsid w:val="00165B82"/>
    <w:rsid w:val="001C4D1D"/>
    <w:rsid w:val="0021183A"/>
    <w:rsid w:val="002D36F3"/>
    <w:rsid w:val="003823A8"/>
    <w:rsid w:val="003F4517"/>
    <w:rsid w:val="0042345F"/>
    <w:rsid w:val="00437715"/>
    <w:rsid w:val="00451DC9"/>
    <w:rsid w:val="00485652"/>
    <w:rsid w:val="00496559"/>
    <w:rsid w:val="004B4FF2"/>
    <w:rsid w:val="004C3E9C"/>
    <w:rsid w:val="00544F94"/>
    <w:rsid w:val="00565F33"/>
    <w:rsid w:val="0058397A"/>
    <w:rsid w:val="005F571C"/>
    <w:rsid w:val="00661253"/>
    <w:rsid w:val="00664F8A"/>
    <w:rsid w:val="00687299"/>
    <w:rsid w:val="006B5A9F"/>
    <w:rsid w:val="00754EE9"/>
    <w:rsid w:val="00762DCA"/>
    <w:rsid w:val="00766812"/>
    <w:rsid w:val="00791964"/>
    <w:rsid w:val="007C5DFA"/>
    <w:rsid w:val="007D7E12"/>
    <w:rsid w:val="007E7D86"/>
    <w:rsid w:val="007F2A4B"/>
    <w:rsid w:val="00815E82"/>
    <w:rsid w:val="00964826"/>
    <w:rsid w:val="00972076"/>
    <w:rsid w:val="009F00E0"/>
    <w:rsid w:val="00A21DF8"/>
    <w:rsid w:val="00A31259"/>
    <w:rsid w:val="00A37880"/>
    <w:rsid w:val="00A40A54"/>
    <w:rsid w:val="00A72A33"/>
    <w:rsid w:val="00A95DD0"/>
    <w:rsid w:val="00AD3A9D"/>
    <w:rsid w:val="00B02248"/>
    <w:rsid w:val="00B73927"/>
    <w:rsid w:val="00B87938"/>
    <w:rsid w:val="00BD1D7D"/>
    <w:rsid w:val="00BD4334"/>
    <w:rsid w:val="00BF4B0D"/>
    <w:rsid w:val="00C127A7"/>
    <w:rsid w:val="00C5783C"/>
    <w:rsid w:val="00CA4E6C"/>
    <w:rsid w:val="00CE60D9"/>
    <w:rsid w:val="00D26DEA"/>
    <w:rsid w:val="00D65244"/>
    <w:rsid w:val="00D72162"/>
    <w:rsid w:val="00DB42C9"/>
    <w:rsid w:val="00EC5547"/>
    <w:rsid w:val="00EF5B55"/>
    <w:rsid w:val="00F133A3"/>
    <w:rsid w:val="00F20892"/>
    <w:rsid w:val="00F542A0"/>
    <w:rsid w:val="00F9581C"/>
    <w:rsid w:val="00FB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9A6C"/>
  <w15:chartTrackingRefBased/>
  <w15:docId w15:val="{8CC308EF-E31B-447D-9CC5-5E304E1F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E6C"/>
  </w:style>
  <w:style w:type="paragraph" w:styleId="1">
    <w:name w:val="heading 1"/>
    <w:basedOn w:val="a"/>
    <w:next w:val="a"/>
    <w:link w:val="10"/>
    <w:uiPriority w:val="9"/>
    <w:qFormat/>
    <w:rsid w:val="006B5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5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5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5A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5A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5A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5A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5A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5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5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5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5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5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5A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5A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5A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5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5A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5A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4F9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4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2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159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ru/homeru/obrazovatelnyj-protsess/obshchee-srednee-obrazovanie/uchebnye-predmety-v-xi-klassy/belaruskaya-litaratura.html" TargetMode="External"/><Relationship Id="rId5" Type="http://schemas.openxmlformats.org/officeDocument/2006/relationships/hyperlink" Target="https://www.google.com/aclk?sa=L&amp;pf=1&amp;ai=DChsSEwii9J_0w6SSAxUdpoMHHY3sBosYACICCAEQABoCZWY&amp;co=1&amp;ase=2&amp;gclid=Cj0KCQiA-NHLBhDSARIsAIhe9X2rQmsNfRkWjBQbzI9HT04ByQ2qMMPosjuur9QcNDgA6tdOmQdZBNwaAvdOEALw_wcB&amp;ei=dOp0abvAN5GXi-gPp_fOwAM&amp;cce=2&amp;category=acrcp_v1_32&amp;sig=AOD64_0dwTizV1GgVwmxCr_5jrpFl0BgCA&amp;q&amp;sqi=2&amp;nis=4&amp;adurl=https://chaton.ai/perplexity/?utm_source%3Dgoogle%26utm_medium%3Dcpc%26utm_campaign%3DGA%2520%7C%2520ChatOn%2520%7C%2520Web%2520%7C%2520T2%2520%7C%2520Search%2520%7C%2520Main%2520%7C%2520CPA%2520%7C%252021.08.25%26utm_content%3D787869936408%26utm_term%3Dperplexity%26campaign_id%3D22809916764%26adset_id%3D193083903347%26ad_id%3D787869936408%26gad_source%3D1%26gad_campaignid%3D22809916764%26gbraid%3D0AAAAA9SXzF6kfRNkE56Mo39S5c6sJKXJ2%26gclid%3DCj0KCQiA-NHLBhDSARIsAIhe9X2rQmsNfRkWjBQbzI9HT04ByQ2qMMPosjuur9QcNDgA6tdOmQdZBNwaAvdOEALw_wcB&amp;ved=2ahUKEwi7ypn0w6SSAxWRywIHHae7EzgQ0Qx6BAgVE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2026-01-24T15:28:00Z</dcterms:created>
  <dcterms:modified xsi:type="dcterms:W3CDTF">2026-01-26T10:39:00Z</dcterms:modified>
</cp:coreProperties>
</file>