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508" w:rsidRPr="006002B1" w:rsidRDefault="00C71508" w:rsidP="007C183C">
      <w:pPr>
        <w:shd w:val="clear" w:color="auto" w:fill="FFFFFF"/>
        <w:tabs>
          <w:tab w:val="left" w:pos="9070"/>
        </w:tabs>
        <w:adjustRightInd w:val="0"/>
        <w:spacing w:line="259" w:lineRule="auto"/>
        <w:rPr>
          <w:rFonts w:eastAsiaTheme="minorHAnsi"/>
          <w:b/>
          <w:sz w:val="24"/>
          <w:szCs w:val="24"/>
        </w:rPr>
      </w:pPr>
      <w:r w:rsidRPr="006002B1">
        <w:rPr>
          <w:rFonts w:eastAsiaTheme="minorHAnsi"/>
          <w:sz w:val="24"/>
          <w:szCs w:val="24"/>
        </w:rPr>
        <w:t xml:space="preserve">Секция </w:t>
      </w:r>
      <w:r w:rsidRPr="006002B1">
        <w:rPr>
          <w:rFonts w:eastAsiaTheme="minorHAnsi"/>
          <w:b/>
          <w:sz w:val="24"/>
          <w:szCs w:val="24"/>
          <w:u w:val="single"/>
        </w:rPr>
        <w:t>№ 2</w:t>
      </w:r>
      <w:r w:rsidRPr="006002B1">
        <w:rPr>
          <w:rFonts w:eastAsiaTheme="minorHAnsi"/>
          <w:sz w:val="24"/>
          <w:szCs w:val="24"/>
          <w:u w:val="single"/>
        </w:rPr>
        <w:t xml:space="preserve"> </w:t>
      </w:r>
    </w:p>
    <w:p w:rsidR="00C71508" w:rsidRPr="00C71508" w:rsidRDefault="00C71508" w:rsidP="007C183C">
      <w:pPr>
        <w:shd w:val="clear" w:color="auto" w:fill="FFFFFF"/>
        <w:tabs>
          <w:tab w:val="left" w:pos="9070"/>
        </w:tabs>
        <w:adjustRightInd w:val="0"/>
        <w:spacing w:line="259" w:lineRule="auto"/>
        <w:rPr>
          <w:rFonts w:eastAsiaTheme="minorHAnsi"/>
          <w:b/>
          <w:sz w:val="24"/>
          <w:szCs w:val="24"/>
          <w:lang w:val="be-BY"/>
        </w:rPr>
      </w:pPr>
      <w:r w:rsidRPr="00C71508">
        <w:rPr>
          <w:rFonts w:eastAsiaTheme="minorHAnsi"/>
          <w:sz w:val="24"/>
          <w:szCs w:val="24"/>
        </w:rPr>
        <w:t xml:space="preserve">Факультет </w:t>
      </w:r>
      <w:r w:rsidR="00FE604F">
        <w:rPr>
          <w:rFonts w:eastAsiaTheme="minorHAnsi"/>
          <w:sz w:val="24"/>
          <w:szCs w:val="24"/>
        </w:rPr>
        <w:t>истории и межкультурных коммуникаций</w:t>
      </w:r>
    </w:p>
    <w:p w:rsidR="00C71508" w:rsidRPr="00C71508" w:rsidRDefault="00C71508" w:rsidP="007C183C">
      <w:pPr>
        <w:tabs>
          <w:tab w:val="left" w:pos="9070"/>
        </w:tabs>
        <w:spacing w:line="252" w:lineRule="auto"/>
        <w:jc w:val="both"/>
        <w:rPr>
          <w:b/>
          <w:i/>
          <w:sz w:val="24"/>
          <w:szCs w:val="24"/>
          <w:lang w:eastAsia="ru-RU"/>
        </w:rPr>
      </w:pPr>
    </w:p>
    <w:p w:rsidR="00C71508" w:rsidRPr="000A15C3" w:rsidRDefault="00C71508" w:rsidP="007C183C">
      <w:pPr>
        <w:tabs>
          <w:tab w:val="left" w:pos="9070"/>
        </w:tabs>
        <w:spacing w:line="252" w:lineRule="auto"/>
        <w:jc w:val="both"/>
        <w:rPr>
          <w:b/>
          <w:i/>
          <w:sz w:val="24"/>
          <w:szCs w:val="24"/>
          <w:lang w:eastAsia="ru-RU"/>
        </w:rPr>
      </w:pPr>
      <w:r w:rsidRPr="000A15C3">
        <w:rPr>
          <w:b/>
          <w:i/>
          <w:sz w:val="24"/>
          <w:szCs w:val="24"/>
          <w:lang w:eastAsia="ru-RU"/>
        </w:rPr>
        <w:t>УДК 37</w:t>
      </w:r>
      <w:r w:rsidR="000A15C3" w:rsidRPr="000A15C3">
        <w:rPr>
          <w:b/>
          <w:i/>
          <w:sz w:val="24"/>
          <w:szCs w:val="24"/>
          <w:lang w:eastAsia="ru-RU"/>
        </w:rPr>
        <w:t>3</w:t>
      </w:r>
      <w:r w:rsidRPr="000A15C3">
        <w:rPr>
          <w:b/>
          <w:i/>
          <w:sz w:val="24"/>
          <w:szCs w:val="24"/>
          <w:lang w:eastAsia="ru-RU"/>
        </w:rPr>
        <w:t>.</w:t>
      </w:r>
      <w:r w:rsidR="000A15C3" w:rsidRPr="000A15C3">
        <w:rPr>
          <w:b/>
          <w:i/>
          <w:sz w:val="24"/>
          <w:szCs w:val="24"/>
          <w:lang w:eastAsia="ru-RU"/>
        </w:rPr>
        <w:t>5.</w:t>
      </w:r>
      <w:r w:rsidRPr="000A15C3">
        <w:rPr>
          <w:b/>
          <w:i/>
          <w:sz w:val="24"/>
          <w:szCs w:val="24"/>
          <w:lang w:eastAsia="ru-RU"/>
        </w:rPr>
        <w:t>0</w:t>
      </w:r>
      <w:r w:rsidR="000A15C3" w:rsidRPr="000A15C3">
        <w:rPr>
          <w:b/>
          <w:i/>
          <w:sz w:val="24"/>
          <w:szCs w:val="24"/>
          <w:lang w:eastAsia="ru-RU"/>
        </w:rPr>
        <w:t>91</w:t>
      </w:r>
      <w:r w:rsidRPr="000A15C3">
        <w:rPr>
          <w:b/>
          <w:i/>
          <w:sz w:val="24"/>
          <w:szCs w:val="24"/>
          <w:lang w:eastAsia="ru-RU"/>
        </w:rPr>
        <w:t>.</w:t>
      </w:r>
      <w:r w:rsidR="000A15C3" w:rsidRPr="000A15C3">
        <w:rPr>
          <w:b/>
          <w:i/>
          <w:sz w:val="24"/>
          <w:szCs w:val="24"/>
          <w:lang w:eastAsia="ru-RU"/>
        </w:rPr>
        <w:t>33:94</w:t>
      </w:r>
      <w:bookmarkStart w:id="0" w:name="_GoBack"/>
      <w:bookmarkEnd w:id="0"/>
    </w:p>
    <w:p w:rsidR="00C71508" w:rsidRPr="00C71508" w:rsidRDefault="00C71508" w:rsidP="007C183C">
      <w:pPr>
        <w:tabs>
          <w:tab w:val="left" w:pos="9070"/>
        </w:tabs>
        <w:spacing w:line="252" w:lineRule="auto"/>
        <w:jc w:val="both"/>
        <w:rPr>
          <w:b/>
          <w:i/>
          <w:sz w:val="24"/>
          <w:szCs w:val="24"/>
          <w:lang w:eastAsia="ru-RU"/>
        </w:rPr>
      </w:pPr>
      <w:r w:rsidRPr="002D5FF5">
        <w:rPr>
          <w:b/>
          <w:i/>
          <w:sz w:val="24"/>
          <w:szCs w:val="24"/>
          <w:lang w:eastAsia="ru-RU"/>
        </w:rPr>
        <w:t>С.Н.Рожкова</w:t>
      </w:r>
    </w:p>
    <w:p w:rsidR="00C71508" w:rsidRPr="00C71508" w:rsidRDefault="00C71508" w:rsidP="007C183C">
      <w:pPr>
        <w:tabs>
          <w:tab w:val="left" w:pos="9070"/>
        </w:tabs>
        <w:spacing w:line="252" w:lineRule="auto"/>
        <w:jc w:val="both"/>
        <w:rPr>
          <w:i/>
          <w:sz w:val="24"/>
          <w:szCs w:val="24"/>
          <w:lang w:eastAsia="ru-RU"/>
        </w:rPr>
      </w:pPr>
      <w:r w:rsidRPr="00C71508">
        <w:rPr>
          <w:i/>
          <w:sz w:val="24"/>
          <w:szCs w:val="24"/>
          <w:lang w:eastAsia="ru-RU"/>
        </w:rPr>
        <w:t>г. Гомель, ГГУ имени Ф. Скорины</w:t>
      </w:r>
    </w:p>
    <w:p w:rsidR="00FB0123" w:rsidRPr="002D5FF5" w:rsidRDefault="00FB0123" w:rsidP="007C183C">
      <w:pPr>
        <w:pStyle w:val="BodyText"/>
        <w:tabs>
          <w:tab w:val="left" w:pos="9070"/>
        </w:tabs>
        <w:spacing w:before="10"/>
        <w:ind w:left="0" w:firstLine="0"/>
        <w:rPr>
          <w:b/>
          <w:sz w:val="24"/>
          <w:szCs w:val="24"/>
        </w:rPr>
      </w:pPr>
    </w:p>
    <w:p w:rsidR="006E39DF" w:rsidRPr="00546370" w:rsidRDefault="00546370" w:rsidP="007C183C">
      <w:pPr>
        <w:pStyle w:val="BodyText"/>
        <w:tabs>
          <w:tab w:val="left" w:pos="9070"/>
        </w:tabs>
        <w:spacing w:before="7"/>
        <w:ind w:left="0" w:firstLine="0"/>
        <w:jc w:val="center"/>
        <w:rPr>
          <w:b/>
          <w:sz w:val="24"/>
          <w:szCs w:val="24"/>
        </w:rPr>
      </w:pPr>
      <w:r w:rsidRPr="00546370">
        <w:rPr>
          <w:b/>
          <w:sz w:val="24"/>
          <w:szCs w:val="24"/>
        </w:rPr>
        <w:t>МЕТОДИЧЕСКИЕ ПРИЁМЫ И СРЕДСТВА ФОРМИРОВАНИЯ</w:t>
      </w:r>
    </w:p>
    <w:p w:rsidR="00FB0123" w:rsidRPr="00546370" w:rsidRDefault="00546370" w:rsidP="007C183C">
      <w:pPr>
        <w:pStyle w:val="BodyText"/>
        <w:tabs>
          <w:tab w:val="left" w:pos="9070"/>
        </w:tabs>
        <w:spacing w:before="7"/>
        <w:ind w:left="0" w:firstLine="0"/>
        <w:jc w:val="center"/>
        <w:rPr>
          <w:b/>
          <w:sz w:val="24"/>
          <w:szCs w:val="24"/>
        </w:rPr>
      </w:pPr>
      <w:r w:rsidRPr="00546370">
        <w:rPr>
          <w:b/>
          <w:sz w:val="24"/>
          <w:szCs w:val="24"/>
        </w:rPr>
        <w:t>ПОНЯТИЙ НА УРОКАХ ИСТОРИИ</w:t>
      </w:r>
      <w:r w:rsidR="00224330">
        <w:rPr>
          <w:b/>
          <w:sz w:val="24"/>
          <w:szCs w:val="24"/>
        </w:rPr>
        <w:t xml:space="preserve"> В ШКОЛЕ</w:t>
      </w:r>
    </w:p>
    <w:p w:rsidR="00FB0123" w:rsidRPr="002D5FF5" w:rsidRDefault="00FB0123" w:rsidP="007C183C">
      <w:pPr>
        <w:pStyle w:val="BodyText"/>
        <w:tabs>
          <w:tab w:val="left" w:pos="9070"/>
        </w:tabs>
        <w:spacing w:before="7"/>
        <w:ind w:left="0" w:firstLine="0"/>
        <w:rPr>
          <w:b/>
          <w:sz w:val="24"/>
          <w:szCs w:val="24"/>
        </w:rPr>
      </w:pPr>
    </w:p>
    <w:p w:rsidR="00DC7AAD" w:rsidRPr="00DC7AAD" w:rsidRDefault="00DC7AAD" w:rsidP="005F6D0B">
      <w:pPr>
        <w:pStyle w:val="BodyText"/>
        <w:tabs>
          <w:tab w:val="left" w:pos="9070"/>
        </w:tabs>
        <w:ind w:left="0" w:right="-2" w:firstLine="567"/>
        <w:jc w:val="both"/>
        <w:rPr>
          <w:sz w:val="24"/>
          <w:szCs w:val="24"/>
        </w:rPr>
      </w:pPr>
      <w:r w:rsidRPr="00DC7AAD">
        <w:rPr>
          <w:sz w:val="24"/>
          <w:szCs w:val="24"/>
        </w:rPr>
        <w:t>В</w:t>
      </w:r>
      <w:r w:rsidRPr="00DC7AAD">
        <w:rPr>
          <w:spacing w:val="1"/>
          <w:sz w:val="24"/>
          <w:szCs w:val="24"/>
        </w:rPr>
        <w:t xml:space="preserve"> </w:t>
      </w:r>
      <w:r w:rsidRPr="00DC7AAD">
        <w:rPr>
          <w:sz w:val="24"/>
          <w:szCs w:val="24"/>
        </w:rPr>
        <w:t>изучении</w:t>
      </w:r>
      <w:r w:rsidRPr="00DC7AAD">
        <w:rPr>
          <w:spacing w:val="1"/>
          <w:sz w:val="24"/>
          <w:szCs w:val="24"/>
        </w:rPr>
        <w:t xml:space="preserve"> </w:t>
      </w:r>
      <w:r w:rsidRPr="00DC7AAD">
        <w:rPr>
          <w:sz w:val="24"/>
          <w:szCs w:val="24"/>
        </w:rPr>
        <w:t>истории</w:t>
      </w:r>
      <w:r w:rsidRPr="00DC7AAD">
        <w:rPr>
          <w:spacing w:val="1"/>
          <w:sz w:val="24"/>
          <w:szCs w:val="24"/>
        </w:rPr>
        <w:t xml:space="preserve"> </w:t>
      </w:r>
      <w:r w:rsidRPr="00DC7AAD">
        <w:rPr>
          <w:sz w:val="24"/>
          <w:szCs w:val="24"/>
        </w:rPr>
        <w:t>важную</w:t>
      </w:r>
      <w:r w:rsidRPr="00DC7AAD">
        <w:rPr>
          <w:spacing w:val="1"/>
          <w:sz w:val="24"/>
          <w:szCs w:val="24"/>
        </w:rPr>
        <w:t xml:space="preserve"> </w:t>
      </w:r>
      <w:r w:rsidRPr="00DC7AAD">
        <w:rPr>
          <w:sz w:val="24"/>
          <w:szCs w:val="24"/>
        </w:rPr>
        <w:t>роль</w:t>
      </w:r>
      <w:r w:rsidRPr="00DC7AAD">
        <w:rPr>
          <w:spacing w:val="1"/>
          <w:sz w:val="24"/>
          <w:szCs w:val="24"/>
        </w:rPr>
        <w:t xml:space="preserve"> </w:t>
      </w:r>
      <w:r w:rsidRPr="00DC7AAD">
        <w:rPr>
          <w:sz w:val="24"/>
          <w:szCs w:val="24"/>
        </w:rPr>
        <w:t>отыгрывают</w:t>
      </w:r>
      <w:r w:rsidRPr="00DC7AAD">
        <w:rPr>
          <w:spacing w:val="1"/>
          <w:sz w:val="24"/>
          <w:szCs w:val="24"/>
        </w:rPr>
        <w:t xml:space="preserve"> </w:t>
      </w:r>
      <w:r w:rsidRPr="00DC7AAD">
        <w:rPr>
          <w:sz w:val="24"/>
          <w:szCs w:val="24"/>
        </w:rPr>
        <w:t>понятия.</w:t>
      </w:r>
      <w:r w:rsidRPr="00DC7AAD">
        <w:rPr>
          <w:spacing w:val="1"/>
          <w:sz w:val="24"/>
          <w:szCs w:val="24"/>
        </w:rPr>
        <w:t xml:space="preserve"> </w:t>
      </w:r>
      <w:r w:rsidRPr="00DC7AAD">
        <w:rPr>
          <w:sz w:val="24"/>
          <w:szCs w:val="24"/>
          <w:shd w:val="clear" w:color="auto" w:fill="FFFFFF"/>
        </w:rPr>
        <w:t>Они необходимы для объяснения и систематизации фактов, а также для понимания других понятий. Понятие обычно состоит из определения, которое включает родовые, видовые и дополнительные признаки, и термина. Эффективный процесс формирования понятий возможен лишь в том случае, если учитель выделил характерные черты создаваемых образов, которые ученики воспринимают как признаки понятий. При формировании понятий важно использовать наглядные представления, а затем вводить сами понятия, что позволяет ученикам перейти к более общим концепциям. Например, от плуга можно перейти к земледелию как орудию труда. Таким образом, учитель сначала предоставляет признаки определяемого понятия, а затем, спустя время, формирует новые понятия. В 5</w:t>
      </w:r>
      <w:r w:rsidR="00A15FE8" w:rsidRPr="00E14E02">
        <w:rPr>
          <w:sz w:val="24"/>
          <w:szCs w:val="24"/>
        </w:rPr>
        <w:t>–</w:t>
      </w:r>
      <w:r w:rsidRPr="00DC7AAD">
        <w:rPr>
          <w:sz w:val="24"/>
          <w:szCs w:val="24"/>
          <w:shd w:val="clear" w:color="auto" w:fill="FFFFFF"/>
        </w:rPr>
        <w:t>6 классах понятия тесно связаны с конкретными представлениями, однако к 7</w:t>
      </w:r>
      <w:r w:rsidR="00A15FE8" w:rsidRPr="00E14E02">
        <w:rPr>
          <w:sz w:val="24"/>
          <w:szCs w:val="24"/>
        </w:rPr>
        <w:t>–</w:t>
      </w:r>
      <w:r w:rsidRPr="00DC7AAD">
        <w:rPr>
          <w:sz w:val="24"/>
          <w:szCs w:val="24"/>
          <w:shd w:val="clear" w:color="auto" w:fill="FFFFFF"/>
        </w:rPr>
        <w:t>8 классам важно переходить от наглядно-образного мышления к абстрактно-логическому. Для определения понятия необходимо выделить его ключевые признаки, без которых событие или явление не может существовать.</w:t>
      </w:r>
    </w:p>
    <w:p w:rsidR="008E234D" w:rsidRPr="008E234D" w:rsidRDefault="008E234D" w:rsidP="008E234D">
      <w:pPr>
        <w:pStyle w:val="BodyText"/>
        <w:tabs>
          <w:tab w:val="left" w:pos="9070"/>
        </w:tabs>
        <w:spacing w:before="4"/>
        <w:ind w:left="0" w:right="-2" w:firstLine="567"/>
        <w:jc w:val="both"/>
        <w:rPr>
          <w:sz w:val="24"/>
          <w:szCs w:val="24"/>
          <w:shd w:val="clear" w:color="auto" w:fill="FFFFFF"/>
        </w:rPr>
      </w:pPr>
      <w:r w:rsidRPr="008E234D">
        <w:rPr>
          <w:color w:val="1D1D1F"/>
          <w:sz w:val="24"/>
          <w:szCs w:val="24"/>
          <w:shd w:val="clear" w:color="auto" w:fill="FFFFFF"/>
        </w:rPr>
        <w:t xml:space="preserve">Существует специальная памятка, помогающая правильно формулировать определения понятий. Согласно ей, сначала нужно выявить родовое (более широкое) понятие, затем </w:t>
      </w:r>
      <w:r w:rsidR="00A15FE8" w:rsidRPr="00E14E02">
        <w:rPr>
          <w:sz w:val="24"/>
          <w:szCs w:val="24"/>
        </w:rPr>
        <w:t>–</w:t>
      </w:r>
      <w:r w:rsidRPr="008E234D">
        <w:rPr>
          <w:color w:val="1D1D1F"/>
          <w:sz w:val="24"/>
          <w:szCs w:val="24"/>
          <w:shd w:val="clear" w:color="auto" w:fill="FFFFFF"/>
        </w:rPr>
        <w:t xml:space="preserve"> видовой (отличительный) признак, и лишь после этого составить само определение. В старших классах некоторые учителя рекомендуют начинать освоение сложных исторических понятий с их содержательного объяснения, не настаивая сразу на заучивании точной формулировки. По мере того как учащиеся начинают использовать новое понятие в речи и демонстрируют понимание его сути, им можно предложить и формальное определение.</w:t>
      </w:r>
      <w:r w:rsidRPr="008E234D">
        <w:rPr>
          <w:sz w:val="24"/>
          <w:szCs w:val="24"/>
          <w:shd w:val="clear" w:color="auto" w:fill="FFFFFF"/>
        </w:rPr>
        <w:t xml:space="preserve"> Постепенно, используя новое понятие в объяснениях и наблюдая, что ученики понимают его суть, можно предоставить формальное определение.</w:t>
      </w:r>
    </w:p>
    <w:p w:rsidR="00864816" w:rsidRPr="0060693B" w:rsidRDefault="00864816" w:rsidP="005F6D0B">
      <w:pPr>
        <w:pStyle w:val="BodyText"/>
        <w:tabs>
          <w:tab w:val="left" w:pos="9070"/>
        </w:tabs>
        <w:ind w:left="0" w:right="-2" w:firstLine="567"/>
        <w:jc w:val="both"/>
        <w:rPr>
          <w:sz w:val="24"/>
          <w:szCs w:val="24"/>
        </w:rPr>
      </w:pPr>
      <w:r w:rsidRPr="00496F54">
        <w:rPr>
          <w:sz w:val="24"/>
          <w:szCs w:val="24"/>
          <w:shd w:val="clear" w:color="auto" w:fill="FFFFFF"/>
        </w:rPr>
        <w:t>Существует несколько способов классификации исторических понятий. Наиболее распространенными являются три группы: общеисторические, частноисторические и социологические. Общеисторические понятия охватывают длительные временные промежутки и характерны для нескольких стран. Их изучение проходит через весь курс истории и играет ключевую роль в формировании научного мировоззрения. Примеры таких понятий включают рабовладельческий строй, орудия труда и мануфактуру. В отличие от них, частноисторические понятия применимы лишь в рамках конкретного исторического курса, относясь к определенному региону и времени, такие как мушкетер, боярин и опричнина. Социологические понятия, в свою очередь, включают термины, такие как государство, культура, внутренняя политика и церковь. Для формирования исторических понятий у учащихся 5–8 классов рекомендуется вести понятийные словари, тогда как в старших классах ученики могут использовать научные словари и энциклопедии</w:t>
      </w:r>
      <w:r w:rsidR="00496F54" w:rsidRPr="00496F54">
        <w:rPr>
          <w:sz w:val="24"/>
          <w:szCs w:val="24"/>
        </w:rPr>
        <w:t xml:space="preserve"> </w:t>
      </w:r>
      <w:r w:rsidR="00496F54" w:rsidRPr="0060693B">
        <w:rPr>
          <w:sz w:val="24"/>
          <w:szCs w:val="24"/>
        </w:rPr>
        <w:t>[1</w:t>
      </w:r>
      <w:r w:rsidR="00496F54">
        <w:rPr>
          <w:sz w:val="24"/>
          <w:szCs w:val="24"/>
        </w:rPr>
        <w:t>, с. 119</w:t>
      </w:r>
      <w:r w:rsidR="00496F54" w:rsidRPr="0060693B">
        <w:rPr>
          <w:sz w:val="24"/>
          <w:szCs w:val="24"/>
        </w:rPr>
        <w:t>‒</w:t>
      </w:r>
      <w:r w:rsidR="00496F54">
        <w:rPr>
          <w:sz w:val="24"/>
          <w:szCs w:val="24"/>
        </w:rPr>
        <w:t>131</w:t>
      </w:r>
      <w:r w:rsidR="00496F54" w:rsidRPr="0060693B">
        <w:rPr>
          <w:sz w:val="24"/>
          <w:szCs w:val="24"/>
        </w:rPr>
        <w:t>].</w:t>
      </w:r>
    </w:p>
    <w:p w:rsidR="00496F54" w:rsidRPr="00496F54" w:rsidRDefault="00496F54" w:rsidP="00496F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496F54">
        <w:t xml:space="preserve">Существуют различные методы и приемы работы с историческими понятиями. В первую очередь, новые термины, вводимые на уроке, должны быть записаны на доске. Во время изложения нового материала учитель акцентирует внимание учащихся на этих </w:t>
      </w:r>
      <w:r w:rsidRPr="00496F54">
        <w:lastRenderedPageBreak/>
        <w:t>понятиях и просит записать их в тетради. Если перед этим было дано объяснение, учитель может предложить ученикам самим попытаться сформулировать определение.</w:t>
      </w:r>
    </w:p>
    <w:p w:rsidR="00496F54" w:rsidRPr="0060693B" w:rsidRDefault="00496F54" w:rsidP="00496F54">
      <w:pPr>
        <w:pStyle w:val="NormalWeb"/>
        <w:shd w:val="clear" w:color="auto" w:fill="FFFFFF"/>
        <w:spacing w:before="0" w:beforeAutospacing="0" w:after="0" w:afterAutospacing="0"/>
        <w:jc w:val="both"/>
      </w:pPr>
      <w:r w:rsidRPr="00496F54">
        <w:t xml:space="preserve">Существует несколько способов формирования понятий. Один из них </w:t>
      </w:r>
      <w:r w:rsidR="00A15FE8" w:rsidRPr="00E14E02">
        <w:t>–</w:t>
      </w:r>
      <w:r w:rsidRPr="00496F54">
        <w:t xml:space="preserve"> трехэтапный алгоритм работы, который включает в себя: 1) выделение существенных признаков из определения термина, 2) подбор родственных терминов для анализа, 3) сопоставление родственных терминов с признаками изучаемого термина. Рассмотрим этот метод на примере термина «демократия». Демократия определяется как «форма политической организации общества, основанная на признании народа в качестве источника власти, на его праве участвовать в решении государственных дел и наделение граждан широким кругом прав и свобод». Из этого определения выделяем четыре ключевых признака. Родственными терминами будут: монархия, конституционная монархия, республика и диктатура. Сравнивая эти понятия, ученики смогут глубже понять термин «демократия».</w:t>
      </w:r>
    </w:p>
    <w:p w:rsidR="00FB0123" w:rsidRPr="0060693B" w:rsidRDefault="005F6D0B" w:rsidP="005F6D0B">
      <w:pPr>
        <w:pStyle w:val="BodyText"/>
        <w:tabs>
          <w:tab w:val="left" w:pos="567"/>
        </w:tabs>
        <w:ind w:left="0" w:right="-2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B0123" w:rsidRPr="0060693B">
        <w:rPr>
          <w:sz w:val="24"/>
          <w:szCs w:val="24"/>
        </w:rPr>
        <w:t>Можно</w:t>
      </w:r>
      <w:r w:rsidR="00FB0123" w:rsidRPr="0060693B">
        <w:rPr>
          <w:spacing w:val="1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также</w:t>
      </w:r>
      <w:r w:rsidR="00FB0123" w:rsidRPr="0060693B">
        <w:rPr>
          <w:spacing w:val="1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использовать</w:t>
      </w:r>
      <w:r w:rsidR="00FB0123" w:rsidRPr="0060693B">
        <w:rPr>
          <w:spacing w:val="1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при</w:t>
      </w:r>
      <w:r w:rsidR="00FB0123" w:rsidRPr="0060693B">
        <w:rPr>
          <w:spacing w:val="1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формировании</w:t>
      </w:r>
      <w:r w:rsidR="00FB0123" w:rsidRPr="0060693B">
        <w:rPr>
          <w:spacing w:val="1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понятий</w:t>
      </w:r>
      <w:r w:rsidR="00FB0123" w:rsidRPr="0060693B">
        <w:rPr>
          <w:spacing w:val="1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таблицы</w:t>
      </w:r>
      <w:r w:rsidR="00FB0123" w:rsidRPr="0060693B">
        <w:rPr>
          <w:spacing w:val="1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(например,</w:t>
      </w:r>
      <w:r w:rsidR="00FB0123" w:rsidRPr="0060693B">
        <w:rPr>
          <w:spacing w:val="1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для</w:t>
      </w:r>
      <w:r w:rsidR="00FB0123" w:rsidRPr="0060693B">
        <w:rPr>
          <w:spacing w:val="1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формирования</w:t>
      </w:r>
      <w:r w:rsidR="00FB0123" w:rsidRPr="0060693B">
        <w:rPr>
          <w:spacing w:val="1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у</w:t>
      </w:r>
      <w:r w:rsidR="00FB0123" w:rsidRPr="0060693B">
        <w:rPr>
          <w:spacing w:val="1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учащихся</w:t>
      </w:r>
      <w:r w:rsidR="00FB0123" w:rsidRPr="0060693B">
        <w:rPr>
          <w:spacing w:val="1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понимания</w:t>
      </w:r>
      <w:r w:rsidR="00FB0123" w:rsidRPr="0060693B">
        <w:rPr>
          <w:spacing w:val="1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разницы</w:t>
      </w:r>
      <w:r w:rsidR="00FB0123" w:rsidRPr="0060693B">
        <w:rPr>
          <w:spacing w:val="1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между</w:t>
      </w:r>
      <w:r w:rsidR="00FB0123" w:rsidRPr="0060693B">
        <w:rPr>
          <w:spacing w:val="1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синдикатом,</w:t>
      </w:r>
      <w:r w:rsidR="00FB0123" w:rsidRPr="0060693B">
        <w:rPr>
          <w:spacing w:val="1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трестом</w:t>
      </w:r>
      <w:r w:rsidR="00FB0123" w:rsidRPr="0060693B">
        <w:rPr>
          <w:spacing w:val="1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и</w:t>
      </w:r>
      <w:r w:rsidR="00FB0123" w:rsidRPr="0060693B">
        <w:rPr>
          <w:spacing w:val="1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концерном,</w:t>
      </w:r>
      <w:r w:rsidR="00FB0123" w:rsidRPr="0060693B">
        <w:rPr>
          <w:spacing w:val="1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или</w:t>
      </w:r>
      <w:r w:rsidR="00FB0123" w:rsidRPr="0060693B">
        <w:rPr>
          <w:spacing w:val="1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между</w:t>
      </w:r>
      <w:r w:rsidR="00FB0123" w:rsidRPr="0060693B">
        <w:rPr>
          <w:spacing w:val="1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национализацией,</w:t>
      </w:r>
      <w:r w:rsidR="00FB0123" w:rsidRPr="0060693B">
        <w:rPr>
          <w:spacing w:val="1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конфискацией</w:t>
      </w:r>
      <w:r w:rsidR="00FB0123" w:rsidRPr="0060693B">
        <w:rPr>
          <w:spacing w:val="1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и</w:t>
      </w:r>
      <w:r w:rsidR="00FB0123" w:rsidRPr="0060693B">
        <w:rPr>
          <w:spacing w:val="1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экспроприацией).</w:t>
      </w:r>
      <w:r w:rsidR="00FB0123" w:rsidRPr="0060693B">
        <w:rPr>
          <w:spacing w:val="1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Необходимо</w:t>
      </w:r>
      <w:r w:rsidR="00FB0123" w:rsidRPr="0060693B">
        <w:rPr>
          <w:spacing w:val="1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помнить,</w:t>
      </w:r>
      <w:r w:rsidR="00FB0123" w:rsidRPr="0060693B">
        <w:rPr>
          <w:spacing w:val="1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что</w:t>
      </w:r>
      <w:r w:rsidR="00FB0123" w:rsidRPr="0060693B">
        <w:rPr>
          <w:spacing w:val="1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нельзя</w:t>
      </w:r>
      <w:r w:rsidR="00FB0123" w:rsidRPr="0060693B">
        <w:rPr>
          <w:spacing w:val="1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перенасыщать</w:t>
      </w:r>
      <w:r w:rsidR="00FB0123" w:rsidRPr="0060693B">
        <w:rPr>
          <w:spacing w:val="1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урок</w:t>
      </w:r>
      <w:r w:rsidR="00FB0123" w:rsidRPr="0060693B">
        <w:rPr>
          <w:spacing w:val="1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введением</w:t>
      </w:r>
      <w:r w:rsidR="00FB0123" w:rsidRPr="0060693B">
        <w:rPr>
          <w:spacing w:val="1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новых</w:t>
      </w:r>
      <w:r w:rsidR="00FB0123" w:rsidRPr="0060693B">
        <w:rPr>
          <w:spacing w:val="1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понятий.</w:t>
      </w:r>
      <w:r w:rsidR="00FB0123" w:rsidRPr="0060693B">
        <w:rPr>
          <w:spacing w:val="1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Так,</w:t>
      </w:r>
      <w:r w:rsidR="00FB0123" w:rsidRPr="0060693B">
        <w:rPr>
          <w:spacing w:val="1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в</w:t>
      </w:r>
      <w:r w:rsidR="00FB0123" w:rsidRPr="0060693B">
        <w:rPr>
          <w:spacing w:val="1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5‒7</w:t>
      </w:r>
      <w:r w:rsidR="00FB0123" w:rsidRPr="0060693B">
        <w:rPr>
          <w:spacing w:val="1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классах</w:t>
      </w:r>
      <w:r w:rsidR="00FB0123" w:rsidRPr="0060693B">
        <w:rPr>
          <w:spacing w:val="1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‒</w:t>
      </w:r>
      <w:r w:rsidR="00FB0123" w:rsidRPr="0060693B">
        <w:rPr>
          <w:spacing w:val="1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6‒7</w:t>
      </w:r>
      <w:r w:rsidR="00FB0123" w:rsidRPr="0060693B">
        <w:rPr>
          <w:spacing w:val="1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понятий,</w:t>
      </w:r>
      <w:r w:rsidR="00FB0123" w:rsidRPr="0060693B">
        <w:rPr>
          <w:spacing w:val="2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в 8‒9 классах</w:t>
      </w:r>
      <w:r w:rsidR="00FB0123" w:rsidRPr="0060693B">
        <w:rPr>
          <w:spacing w:val="-4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‒</w:t>
      </w:r>
      <w:r w:rsidR="00FB0123" w:rsidRPr="0060693B">
        <w:rPr>
          <w:spacing w:val="1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8‒9 и в</w:t>
      </w:r>
      <w:r w:rsidR="00FB0123" w:rsidRPr="0060693B">
        <w:rPr>
          <w:spacing w:val="-1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10‒11 классах</w:t>
      </w:r>
      <w:r w:rsidR="00FB0123" w:rsidRPr="0060693B">
        <w:rPr>
          <w:spacing w:val="-4"/>
          <w:sz w:val="24"/>
          <w:szCs w:val="24"/>
        </w:rPr>
        <w:t xml:space="preserve"> </w:t>
      </w:r>
      <w:r w:rsidR="00FB0123" w:rsidRPr="0060693B">
        <w:rPr>
          <w:sz w:val="24"/>
          <w:szCs w:val="24"/>
        </w:rPr>
        <w:t>‒</w:t>
      </w:r>
      <w:r w:rsidR="00FB0123" w:rsidRPr="0060693B">
        <w:rPr>
          <w:spacing w:val="1"/>
          <w:sz w:val="24"/>
          <w:szCs w:val="24"/>
        </w:rPr>
        <w:t xml:space="preserve"> </w:t>
      </w:r>
      <w:r w:rsidR="009D22C5" w:rsidRPr="0060693B">
        <w:rPr>
          <w:sz w:val="24"/>
          <w:szCs w:val="24"/>
        </w:rPr>
        <w:t>10‒12 понятий.</w:t>
      </w:r>
    </w:p>
    <w:p w:rsidR="00496F54" w:rsidRPr="00496F54" w:rsidRDefault="00496F54" w:rsidP="00496F5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496F54">
        <w:t>Исследователи выделяют два основных пути формирования понятий. Первый путь заключается в том, что учитель сначала объясняет суть понятия, предоставляет его определение, а затем вводит сам термин. Второй путь, наоборот, начинается с введения термина, после чего следует его определение и дальнейшее раскрытие понятия.</w:t>
      </w:r>
    </w:p>
    <w:p w:rsidR="00496F54" w:rsidRPr="00496F54" w:rsidRDefault="00496F54" w:rsidP="00496F5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496F54">
        <w:t>При изучении истории важно, чтобы работа с понятиями происходила регулярно. Для этого можно использовать различные методы, такие как понятийные диктанты, где учитель дает определение, а ученики записывают соответствующий термин, или наоборот. Также полезно проверять знания с помощью карточек и предлагать творческие задания. Например, ученики могут подбирать слова, которые помогают раскрыть суть понятий: фараон – царь, пирамида – гробница, индульгенция – грамота, воеводство – область.</w:t>
      </w:r>
    </w:p>
    <w:p w:rsidR="00496F54" w:rsidRPr="00496F54" w:rsidRDefault="00496F54" w:rsidP="00496F5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496F54">
        <w:t>Кроме того, можно предложить написание сочинений с использованием исторических понятий или сочетание понятий с датами, что позволяет использовать задания тестового характера. В этом случае возможны следующие виды тестовых заданий: ученикам предлагается вставить пропущенные слова в определения понятий или дописать недостающую часть. Также можно предложить задания на соотнесение понятий и их определений.</w:t>
      </w:r>
    </w:p>
    <w:p w:rsidR="00496F54" w:rsidRPr="00496F54" w:rsidRDefault="00496F54" w:rsidP="00496F5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496F54">
        <w:t>При работе с понятиями полезно использовать логические цепочки, которые могут иллюстрировать развитие исторического процесса и способствовать более четкому определению значений различных понятий [2, с.109].</w:t>
      </w:r>
    </w:p>
    <w:p w:rsidR="00496F54" w:rsidRPr="0060693B" w:rsidRDefault="00496F54" w:rsidP="005F6D0B">
      <w:pPr>
        <w:pStyle w:val="BodyText"/>
        <w:tabs>
          <w:tab w:val="left" w:pos="567"/>
        </w:tabs>
        <w:spacing w:before="3"/>
        <w:ind w:left="0" w:right="-2" w:firstLine="0"/>
        <w:jc w:val="both"/>
        <w:rPr>
          <w:sz w:val="24"/>
          <w:szCs w:val="24"/>
        </w:rPr>
      </w:pPr>
    </w:p>
    <w:p w:rsidR="00FB0123" w:rsidRPr="0049758D" w:rsidRDefault="0049758D" w:rsidP="007C183C">
      <w:pPr>
        <w:pStyle w:val="BodyText"/>
        <w:tabs>
          <w:tab w:val="left" w:pos="9070"/>
        </w:tabs>
        <w:spacing w:before="1"/>
        <w:ind w:left="0" w:firstLine="0"/>
        <w:jc w:val="center"/>
        <w:rPr>
          <w:b/>
          <w:sz w:val="24"/>
          <w:szCs w:val="24"/>
        </w:rPr>
      </w:pPr>
      <w:r w:rsidRPr="0049758D">
        <w:rPr>
          <w:b/>
          <w:sz w:val="24"/>
          <w:szCs w:val="24"/>
        </w:rPr>
        <w:t>Л</w:t>
      </w:r>
      <w:r w:rsidR="00246019" w:rsidRPr="0049758D">
        <w:rPr>
          <w:b/>
          <w:sz w:val="24"/>
          <w:szCs w:val="24"/>
        </w:rPr>
        <w:t>итератур</w:t>
      </w:r>
      <w:r w:rsidRPr="0049758D">
        <w:rPr>
          <w:b/>
          <w:sz w:val="24"/>
          <w:szCs w:val="24"/>
        </w:rPr>
        <w:t>а</w:t>
      </w:r>
      <w:r w:rsidR="00246019" w:rsidRPr="0049758D">
        <w:rPr>
          <w:b/>
          <w:sz w:val="24"/>
          <w:szCs w:val="24"/>
        </w:rPr>
        <w:t>:</w:t>
      </w:r>
    </w:p>
    <w:p w:rsidR="00E642F2" w:rsidRPr="00E14E02" w:rsidRDefault="007C183C" w:rsidP="00E14E02">
      <w:pPr>
        <w:tabs>
          <w:tab w:val="left" w:pos="567"/>
          <w:tab w:val="left" w:pos="3797"/>
          <w:tab w:val="left" w:pos="4397"/>
          <w:tab w:val="left" w:pos="5898"/>
          <w:tab w:val="left" w:pos="7587"/>
          <w:tab w:val="left" w:pos="8840"/>
          <w:tab w:val="left" w:pos="9070"/>
          <w:tab w:val="left" w:pos="9257"/>
          <w:tab w:val="left" w:pos="10288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14E02">
        <w:rPr>
          <w:sz w:val="24"/>
          <w:szCs w:val="24"/>
        </w:rPr>
        <w:t>1.</w:t>
      </w:r>
      <w:r w:rsidR="003C7D48" w:rsidRPr="00E14E02">
        <w:rPr>
          <w:sz w:val="24"/>
          <w:szCs w:val="24"/>
        </w:rPr>
        <w:t xml:space="preserve"> </w:t>
      </w:r>
      <w:r w:rsidR="00FB0123" w:rsidRPr="00E14E02">
        <w:rPr>
          <w:sz w:val="24"/>
          <w:szCs w:val="24"/>
        </w:rPr>
        <w:t>Багдановіч, І.</w:t>
      </w:r>
      <w:r w:rsidR="00A57406">
        <w:rPr>
          <w:sz w:val="24"/>
          <w:szCs w:val="24"/>
        </w:rPr>
        <w:t xml:space="preserve"> </w:t>
      </w:r>
      <w:r w:rsidR="00FB0123" w:rsidRPr="00E14E02">
        <w:rPr>
          <w:sz w:val="24"/>
          <w:szCs w:val="24"/>
        </w:rPr>
        <w:t xml:space="preserve">І. Методыка выкладання гісторыі ў школе </w:t>
      </w:r>
      <w:r w:rsidR="00FB0123" w:rsidRPr="00E14E02">
        <w:rPr>
          <w:spacing w:val="-4"/>
          <w:sz w:val="24"/>
          <w:szCs w:val="24"/>
        </w:rPr>
        <w:t>/</w:t>
      </w:r>
      <w:r w:rsidR="00A57406">
        <w:rPr>
          <w:spacing w:val="-4"/>
          <w:sz w:val="24"/>
          <w:szCs w:val="24"/>
        </w:rPr>
        <w:t xml:space="preserve"> </w:t>
      </w:r>
      <w:r w:rsidR="00FB0123" w:rsidRPr="00E14E02">
        <w:rPr>
          <w:spacing w:val="-67"/>
          <w:sz w:val="24"/>
          <w:szCs w:val="24"/>
        </w:rPr>
        <w:t xml:space="preserve"> </w:t>
      </w:r>
      <w:r w:rsidR="00FB0123" w:rsidRPr="00E14E02">
        <w:rPr>
          <w:sz w:val="24"/>
          <w:szCs w:val="24"/>
        </w:rPr>
        <w:t>І.</w:t>
      </w:r>
      <w:r w:rsidR="00A57406">
        <w:rPr>
          <w:sz w:val="24"/>
          <w:szCs w:val="24"/>
        </w:rPr>
        <w:t xml:space="preserve"> </w:t>
      </w:r>
      <w:r w:rsidR="00FB0123" w:rsidRPr="00E14E02">
        <w:rPr>
          <w:sz w:val="24"/>
          <w:szCs w:val="24"/>
        </w:rPr>
        <w:t>І</w:t>
      </w:r>
      <w:r w:rsidR="00FB0123" w:rsidRPr="00E14E02">
        <w:rPr>
          <w:spacing w:val="-1"/>
          <w:sz w:val="24"/>
          <w:szCs w:val="24"/>
        </w:rPr>
        <w:t xml:space="preserve"> </w:t>
      </w:r>
      <w:r w:rsidR="00FB0123" w:rsidRPr="00E14E02">
        <w:rPr>
          <w:sz w:val="24"/>
          <w:szCs w:val="24"/>
        </w:rPr>
        <w:t>Багдановіч.</w:t>
      </w:r>
      <w:r w:rsidR="00FB0123" w:rsidRPr="00E14E02">
        <w:rPr>
          <w:spacing w:val="4"/>
          <w:sz w:val="24"/>
          <w:szCs w:val="24"/>
        </w:rPr>
        <w:t xml:space="preserve"> </w:t>
      </w:r>
      <w:r w:rsidR="00FB0123" w:rsidRPr="00E14E02">
        <w:rPr>
          <w:sz w:val="24"/>
          <w:szCs w:val="24"/>
        </w:rPr>
        <w:t>–</w:t>
      </w:r>
      <w:r w:rsidR="00FB0123" w:rsidRPr="00E14E02">
        <w:rPr>
          <w:spacing w:val="1"/>
          <w:sz w:val="24"/>
          <w:szCs w:val="24"/>
        </w:rPr>
        <w:t xml:space="preserve"> </w:t>
      </w:r>
      <w:r w:rsidR="00FB0123" w:rsidRPr="00E14E02">
        <w:rPr>
          <w:sz w:val="24"/>
          <w:szCs w:val="24"/>
        </w:rPr>
        <w:t>Мінск:</w:t>
      </w:r>
      <w:r w:rsidR="00FB0123" w:rsidRPr="00E14E02">
        <w:rPr>
          <w:spacing w:val="-4"/>
          <w:sz w:val="24"/>
          <w:szCs w:val="24"/>
        </w:rPr>
        <w:t xml:space="preserve"> </w:t>
      </w:r>
      <w:r w:rsidR="00FB0123" w:rsidRPr="00E14E02">
        <w:rPr>
          <w:sz w:val="24"/>
          <w:szCs w:val="24"/>
        </w:rPr>
        <w:t>БДПУ,</w:t>
      </w:r>
      <w:r w:rsidR="00FB0123" w:rsidRPr="00E14E02">
        <w:rPr>
          <w:spacing w:val="4"/>
          <w:sz w:val="24"/>
          <w:szCs w:val="24"/>
        </w:rPr>
        <w:t xml:space="preserve"> </w:t>
      </w:r>
      <w:r w:rsidR="00BA3265" w:rsidRPr="00E14E02">
        <w:rPr>
          <w:sz w:val="24"/>
          <w:szCs w:val="24"/>
        </w:rPr>
        <w:t>2009</w:t>
      </w:r>
      <w:r w:rsidR="00A0665C" w:rsidRPr="00E14E02">
        <w:rPr>
          <w:sz w:val="24"/>
          <w:szCs w:val="24"/>
        </w:rPr>
        <w:t>.</w:t>
      </w:r>
      <w:r w:rsidR="00BA3265" w:rsidRPr="00E14E02">
        <w:rPr>
          <w:sz w:val="24"/>
          <w:szCs w:val="24"/>
        </w:rPr>
        <w:t xml:space="preserve"> – </w:t>
      </w:r>
      <w:r w:rsidR="00A0665C" w:rsidRPr="00E14E02">
        <w:rPr>
          <w:sz w:val="24"/>
          <w:szCs w:val="24"/>
        </w:rPr>
        <w:t>286</w:t>
      </w:r>
      <w:r w:rsidR="00BA3265" w:rsidRPr="00E14E02">
        <w:rPr>
          <w:sz w:val="24"/>
          <w:szCs w:val="24"/>
        </w:rPr>
        <w:t xml:space="preserve"> с.</w:t>
      </w:r>
    </w:p>
    <w:p w:rsidR="00E642F2" w:rsidRPr="00E642F2" w:rsidRDefault="00E14E02" w:rsidP="00E14E02">
      <w:pPr>
        <w:tabs>
          <w:tab w:val="left" w:pos="9070"/>
        </w:tabs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Pr="00E14E02">
        <w:rPr>
          <w:sz w:val="24"/>
          <w:szCs w:val="24"/>
        </w:rPr>
        <w:t xml:space="preserve">. </w:t>
      </w:r>
      <w:r w:rsidR="00E642F2" w:rsidRPr="00E642F2">
        <w:rPr>
          <w:rStyle w:val="Strong"/>
          <w:b w:val="0"/>
          <w:color w:val="000000"/>
          <w:sz w:val="24"/>
          <w:szCs w:val="24"/>
          <w:shd w:val="clear" w:color="auto" w:fill="FFFFFF"/>
        </w:rPr>
        <w:t>Миницкий Н. И. Методы конструирования научного и образовательного исторического знания : монография. – Минск : БГПУ, 2006. – 203 с.</w:t>
      </w:r>
    </w:p>
    <w:sectPr w:rsidR="00E642F2" w:rsidRPr="00E642F2" w:rsidSect="003554FA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26EBE"/>
    <w:multiLevelType w:val="hybridMultilevel"/>
    <w:tmpl w:val="FFFFFFFF"/>
    <w:lvl w:ilvl="0" w:tplc="60E246C6">
      <w:start w:val="1"/>
      <w:numFmt w:val="decimal"/>
      <w:lvlText w:val="%1."/>
      <w:lvlJc w:val="left"/>
      <w:pPr>
        <w:ind w:left="1019" w:hanging="423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82463580">
      <w:numFmt w:val="bullet"/>
      <w:lvlText w:val="•"/>
      <w:lvlJc w:val="left"/>
      <w:pPr>
        <w:ind w:left="2024" w:hanging="423"/>
      </w:pPr>
    </w:lvl>
    <w:lvl w:ilvl="2" w:tplc="B83C84B4">
      <w:numFmt w:val="bullet"/>
      <w:lvlText w:val="•"/>
      <w:lvlJc w:val="left"/>
      <w:pPr>
        <w:ind w:left="3028" w:hanging="423"/>
      </w:pPr>
    </w:lvl>
    <w:lvl w:ilvl="3" w:tplc="8506D516">
      <w:numFmt w:val="bullet"/>
      <w:lvlText w:val="•"/>
      <w:lvlJc w:val="left"/>
      <w:pPr>
        <w:ind w:left="4032" w:hanging="423"/>
      </w:pPr>
    </w:lvl>
    <w:lvl w:ilvl="4" w:tplc="5C140846">
      <w:numFmt w:val="bullet"/>
      <w:lvlText w:val="•"/>
      <w:lvlJc w:val="left"/>
      <w:pPr>
        <w:ind w:left="5036" w:hanging="423"/>
      </w:pPr>
    </w:lvl>
    <w:lvl w:ilvl="5" w:tplc="E14A8EF2">
      <w:numFmt w:val="bullet"/>
      <w:lvlText w:val="•"/>
      <w:lvlJc w:val="left"/>
      <w:pPr>
        <w:ind w:left="6040" w:hanging="423"/>
      </w:pPr>
    </w:lvl>
    <w:lvl w:ilvl="6" w:tplc="76669E08">
      <w:numFmt w:val="bullet"/>
      <w:lvlText w:val="•"/>
      <w:lvlJc w:val="left"/>
      <w:pPr>
        <w:ind w:left="7044" w:hanging="423"/>
      </w:pPr>
    </w:lvl>
    <w:lvl w:ilvl="7" w:tplc="076274E2">
      <w:numFmt w:val="bullet"/>
      <w:lvlText w:val="•"/>
      <w:lvlJc w:val="left"/>
      <w:pPr>
        <w:ind w:left="8048" w:hanging="423"/>
      </w:pPr>
    </w:lvl>
    <w:lvl w:ilvl="8" w:tplc="9710D2B0">
      <w:numFmt w:val="bullet"/>
      <w:lvlText w:val="•"/>
      <w:lvlJc w:val="left"/>
      <w:pPr>
        <w:ind w:left="9052" w:hanging="423"/>
      </w:pPr>
    </w:lvl>
  </w:abstractNum>
  <w:abstractNum w:abstractNumId="1" w15:restartNumberingAfterBreak="0">
    <w:nsid w:val="6C97245E"/>
    <w:multiLevelType w:val="hybridMultilevel"/>
    <w:tmpl w:val="FFFFFFFF"/>
    <w:lvl w:ilvl="0" w:tplc="CD862962">
      <w:start w:val="1"/>
      <w:numFmt w:val="decimal"/>
      <w:lvlText w:val="%1."/>
      <w:lvlJc w:val="left"/>
      <w:pPr>
        <w:ind w:left="1019" w:hanging="423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6D87320">
      <w:numFmt w:val="bullet"/>
      <w:lvlText w:val="•"/>
      <w:lvlJc w:val="left"/>
      <w:pPr>
        <w:ind w:left="2024" w:hanging="423"/>
      </w:pPr>
    </w:lvl>
    <w:lvl w:ilvl="2" w:tplc="F68C11B2">
      <w:numFmt w:val="bullet"/>
      <w:lvlText w:val="•"/>
      <w:lvlJc w:val="left"/>
      <w:pPr>
        <w:ind w:left="3028" w:hanging="423"/>
      </w:pPr>
    </w:lvl>
    <w:lvl w:ilvl="3" w:tplc="1FD469F4">
      <w:numFmt w:val="bullet"/>
      <w:lvlText w:val="•"/>
      <w:lvlJc w:val="left"/>
      <w:pPr>
        <w:ind w:left="4032" w:hanging="423"/>
      </w:pPr>
    </w:lvl>
    <w:lvl w:ilvl="4" w:tplc="36F263AE">
      <w:numFmt w:val="bullet"/>
      <w:lvlText w:val="•"/>
      <w:lvlJc w:val="left"/>
      <w:pPr>
        <w:ind w:left="5036" w:hanging="423"/>
      </w:pPr>
    </w:lvl>
    <w:lvl w:ilvl="5" w:tplc="9EA6F738">
      <w:numFmt w:val="bullet"/>
      <w:lvlText w:val="•"/>
      <w:lvlJc w:val="left"/>
      <w:pPr>
        <w:ind w:left="6040" w:hanging="423"/>
      </w:pPr>
    </w:lvl>
    <w:lvl w:ilvl="6" w:tplc="EB8AC6CC">
      <w:numFmt w:val="bullet"/>
      <w:lvlText w:val="•"/>
      <w:lvlJc w:val="left"/>
      <w:pPr>
        <w:ind w:left="7044" w:hanging="423"/>
      </w:pPr>
    </w:lvl>
    <w:lvl w:ilvl="7" w:tplc="092E983C">
      <w:numFmt w:val="bullet"/>
      <w:lvlText w:val="•"/>
      <w:lvlJc w:val="left"/>
      <w:pPr>
        <w:ind w:left="8048" w:hanging="423"/>
      </w:pPr>
    </w:lvl>
    <w:lvl w:ilvl="8" w:tplc="E0C0DFE0">
      <w:numFmt w:val="bullet"/>
      <w:lvlText w:val="•"/>
      <w:lvlJc w:val="left"/>
      <w:pPr>
        <w:ind w:left="9052" w:hanging="423"/>
      </w:pPr>
    </w:lvl>
  </w:abstractNum>
  <w:abstractNum w:abstractNumId="2" w15:restartNumberingAfterBreak="0">
    <w:nsid w:val="76D052B6"/>
    <w:multiLevelType w:val="hybridMultilevel"/>
    <w:tmpl w:val="A4F8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123"/>
    <w:rsid w:val="000A15C3"/>
    <w:rsid w:val="001D4D68"/>
    <w:rsid w:val="00224330"/>
    <w:rsid w:val="00246019"/>
    <w:rsid w:val="002D5FF5"/>
    <w:rsid w:val="003554FA"/>
    <w:rsid w:val="003C7D48"/>
    <w:rsid w:val="00496F54"/>
    <w:rsid w:val="0049758D"/>
    <w:rsid w:val="00546370"/>
    <w:rsid w:val="005B6DA3"/>
    <w:rsid w:val="005F6D0B"/>
    <w:rsid w:val="006002B1"/>
    <w:rsid w:val="0060693B"/>
    <w:rsid w:val="006E39DF"/>
    <w:rsid w:val="007C183C"/>
    <w:rsid w:val="00864816"/>
    <w:rsid w:val="008E234D"/>
    <w:rsid w:val="008E448A"/>
    <w:rsid w:val="009D22C5"/>
    <w:rsid w:val="00A0665C"/>
    <w:rsid w:val="00A1226E"/>
    <w:rsid w:val="00A15FE8"/>
    <w:rsid w:val="00A57406"/>
    <w:rsid w:val="00BA3265"/>
    <w:rsid w:val="00C06B0A"/>
    <w:rsid w:val="00C71508"/>
    <w:rsid w:val="00D257BB"/>
    <w:rsid w:val="00DC7AAD"/>
    <w:rsid w:val="00E14E02"/>
    <w:rsid w:val="00E642F2"/>
    <w:rsid w:val="00E742CC"/>
    <w:rsid w:val="00F7084A"/>
    <w:rsid w:val="00FB0123"/>
    <w:rsid w:val="00FE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6876"/>
  <w15:chartTrackingRefBased/>
  <w15:docId w15:val="{CDFF1FB5-0F18-4B7A-815B-69FEE0FC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12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9"/>
    <w:qFormat/>
    <w:rsid w:val="00FB0123"/>
    <w:pPr>
      <w:spacing w:line="319" w:lineRule="exact"/>
      <w:ind w:left="172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B012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FB0123"/>
    <w:pPr>
      <w:ind w:left="1019" w:firstLine="71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B0123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99"/>
    <w:qFormat/>
    <w:rsid w:val="00FB0123"/>
    <w:pPr>
      <w:ind w:left="1019" w:firstLine="710"/>
    </w:pPr>
  </w:style>
  <w:style w:type="character" w:styleId="Strong">
    <w:name w:val="Strong"/>
    <w:basedOn w:val="DefaultParagraphFont"/>
    <w:uiPriority w:val="22"/>
    <w:qFormat/>
    <w:rsid w:val="00E642F2"/>
    <w:rPr>
      <w:b/>
      <w:bCs/>
    </w:rPr>
  </w:style>
  <w:style w:type="paragraph" w:styleId="NormalWeb">
    <w:name w:val="Normal (Web)"/>
    <w:basedOn w:val="Normal"/>
    <w:uiPriority w:val="99"/>
    <w:unhideWhenUsed/>
    <w:rsid w:val="00496F54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13</cp:lastModifiedBy>
  <cp:revision>32</cp:revision>
  <dcterms:created xsi:type="dcterms:W3CDTF">2026-01-23T13:42:00Z</dcterms:created>
  <dcterms:modified xsi:type="dcterms:W3CDTF">2026-01-26T18:24:00Z</dcterms:modified>
</cp:coreProperties>
</file>