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D2A5" w14:textId="10E99AAE" w:rsidR="001D7FB5" w:rsidRPr="00C52924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07C">
        <w:rPr>
          <w:rFonts w:ascii="Times New Roman" w:hAnsi="Times New Roman" w:cs="Times New Roman"/>
          <w:b/>
          <w:sz w:val="24"/>
          <w:szCs w:val="24"/>
        </w:rPr>
        <w:t xml:space="preserve">Секция № </w:t>
      </w:r>
      <w:r w:rsidR="00FA62AF" w:rsidRPr="00E6107C">
        <w:rPr>
          <w:rFonts w:ascii="Times New Roman" w:hAnsi="Times New Roman" w:cs="Times New Roman"/>
          <w:b/>
          <w:sz w:val="24"/>
          <w:szCs w:val="24"/>
        </w:rPr>
        <w:t>3</w:t>
      </w:r>
      <w:r w:rsidR="00B221A2">
        <w:rPr>
          <w:rFonts w:ascii="Times New Roman" w:hAnsi="Times New Roman" w:cs="Times New Roman"/>
          <w:b/>
          <w:sz w:val="24"/>
          <w:szCs w:val="24"/>
        </w:rPr>
        <w:t xml:space="preserve"> Совершенствованые и перспективы</w:t>
      </w:r>
      <w:r w:rsidR="00C52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1A2">
        <w:rPr>
          <w:rFonts w:ascii="Times New Roman" w:hAnsi="Times New Roman" w:cs="Times New Roman"/>
          <w:b/>
          <w:sz w:val="24"/>
          <w:szCs w:val="24"/>
        </w:rPr>
        <w:t>приме</w:t>
      </w:r>
      <w:r w:rsidR="00C52924">
        <w:rPr>
          <w:rFonts w:ascii="Times New Roman" w:hAnsi="Times New Roman" w:cs="Times New Roman"/>
          <w:b/>
          <w:sz w:val="24"/>
          <w:szCs w:val="24"/>
        </w:rPr>
        <w:t xml:space="preserve">нения </w:t>
      </w:r>
      <w:r w:rsidR="00C52924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="00C52924" w:rsidRPr="00C52924">
        <w:rPr>
          <w:rFonts w:ascii="Times New Roman" w:hAnsi="Times New Roman" w:cs="Times New Roman"/>
          <w:b/>
          <w:sz w:val="24"/>
          <w:szCs w:val="24"/>
        </w:rPr>
        <w:t>-</w:t>
      </w:r>
      <w:r w:rsidR="00C52924">
        <w:rPr>
          <w:rFonts w:ascii="Times New Roman" w:hAnsi="Times New Roman" w:cs="Times New Roman"/>
          <w:b/>
          <w:sz w:val="24"/>
          <w:szCs w:val="24"/>
        </w:rPr>
        <w:t>технологтй в образовании.</w:t>
      </w:r>
    </w:p>
    <w:p w14:paraId="4F2476D2" w14:textId="6275373B" w:rsidR="001D7FB5" w:rsidRPr="00E6107C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07C">
        <w:rPr>
          <w:rFonts w:ascii="Times New Roman" w:hAnsi="Times New Roman" w:cs="Times New Roman"/>
          <w:b/>
          <w:sz w:val="24"/>
          <w:szCs w:val="24"/>
        </w:rPr>
        <w:t>Факультет психология – П.</w:t>
      </w:r>
    </w:p>
    <w:p w14:paraId="13489BAB" w14:textId="41ADA226" w:rsidR="001D7FB5" w:rsidRPr="00E6107C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07C">
        <w:rPr>
          <w:rFonts w:ascii="Times New Roman" w:hAnsi="Times New Roman" w:cs="Times New Roman"/>
          <w:b/>
          <w:sz w:val="24"/>
          <w:szCs w:val="24"/>
        </w:rPr>
        <w:t>С.Б. Мурадова</w:t>
      </w:r>
    </w:p>
    <w:p w14:paraId="2232641B" w14:textId="0319E3E6" w:rsidR="001D7FB5" w:rsidRPr="00E6107C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07C">
        <w:rPr>
          <w:rFonts w:ascii="Times New Roman" w:hAnsi="Times New Roman" w:cs="Times New Roman"/>
          <w:i/>
          <w:sz w:val="24"/>
          <w:szCs w:val="24"/>
        </w:rPr>
        <w:t>Туркменский государственный педагогический институт им. Сейитназара Сейди (Туркменистан, г. Туркменабад)</w:t>
      </w:r>
    </w:p>
    <w:p w14:paraId="47ABF1FE" w14:textId="77777777" w:rsidR="00FA62AF" w:rsidRPr="00E6107C" w:rsidRDefault="00FA62AF" w:rsidP="001D7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9B02F" w14:textId="77777777" w:rsidR="00024BE8" w:rsidRDefault="00024BE8" w:rsidP="00024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F87FE" w14:textId="77777777" w:rsidR="00024BE8" w:rsidRDefault="00024BE8" w:rsidP="00024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7C">
        <w:rPr>
          <w:rFonts w:ascii="Times New Roman" w:hAnsi="Times New Roman" w:cs="Times New Roman"/>
          <w:b/>
          <w:sz w:val="24"/>
          <w:szCs w:val="24"/>
        </w:rPr>
        <w:t>STEM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ПОДХОД </w:t>
      </w:r>
      <w:r w:rsidRPr="00E6107C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РАЗВИТИИ ПОЗНАВАТЕЛЬНОЙ АКТИВНОСТИ МЛАДШИХ ШКОЛЬНИКОВ </w:t>
      </w:r>
    </w:p>
    <w:p w14:paraId="0ED800A1" w14:textId="77777777" w:rsidR="00FA62AF" w:rsidRPr="00E6107C" w:rsidRDefault="00FA62AF" w:rsidP="0002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0F126" w14:textId="1595D489" w:rsidR="00E6107C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7C">
        <w:rPr>
          <w:rFonts w:ascii="Times New Roman" w:hAnsi="Times New Roman" w:cs="Times New Roman"/>
          <w:sz w:val="24"/>
          <w:szCs w:val="24"/>
        </w:rPr>
        <w:t xml:space="preserve">Аннотация. В </w:t>
      </w:r>
      <w:r w:rsidR="00024BE8">
        <w:rPr>
          <w:rFonts w:ascii="Times New Roman" w:hAnsi="Times New Roman" w:cs="Times New Roman"/>
          <w:sz w:val="24"/>
          <w:szCs w:val="24"/>
        </w:rPr>
        <w:t xml:space="preserve">статье рассматриваются педагогичеся педагогические возможности </w:t>
      </w:r>
      <w:r w:rsidR="00024BE8" w:rsidRPr="00024BE8">
        <w:rPr>
          <w:rFonts w:ascii="Times New Roman" w:hAnsi="Times New Roman" w:cs="Times New Roman"/>
          <w:sz w:val="24"/>
          <w:szCs w:val="24"/>
        </w:rPr>
        <w:t>STEM подход</w:t>
      </w:r>
      <w:r w:rsidR="00024BE8">
        <w:rPr>
          <w:rFonts w:ascii="Times New Roman" w:hAnsi="Times New Roman" w:cs="Times New Roman"/>
          <w:sz w:val="24"/>
          <w:szCs w:val="24"/>
        </w:rPr>
        <w:t>а в развитии</w:t>
      </w:r>
      <w:r w:rsidR="00024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BE8" w:rsidRPr="00024BE8">
        <w:rPr>
          <w:rFonts w:ascii="Times New Roman" w:hAnsi="Times New Roman" w:cs="Times New Roman"/>
          <w:sz w:val="24"/>
          <w:szCs w:val="24"/>
        </w:rPr>
        <w:t>познавательной активности младших школьников</w:t>
      </w:r>
      <w:r w:rsidRPr="00E6107C">
        <w:rPr>
          <w:rFonts w:ascii="Times New Roman" w:hAnsi="Times New Roman" w:cs="Times New Roman"/>
          <w:sz w:val="24"/>
          <w:szCs w:val="24"/>
        </w:rPr>
        <w:t xml:space="preserve">. Рассматриваются теоретические основы и значимость STEM-образования, примеры применения STEM в туркменских школах, а также выявляются проблемы и перспективы его развития в системе образования Туркменистана. Ключевые слова: начальная школа, образовательные технологии, инновации, обучение, математика, инженерия, робототехника. Технология STEM (Science, Technology, Engineering, Mathematics) представляет собой инновационную образовательную модель, которая интегрирует науку, технологии, инженерию и математику с целью развития у школьников навыков, способствующих решению реальных проблем. В Туркменистане также предпринимаются шаги по внедрению STEM в школьное образование, однако его использование в начальной школе требует особого подхода. Начальное образование является важным этапом в формировании базовых навыков учащихся, и внедрение STEM в этот период поможет не только расширить кругозор школьников, но и подготовить их к более сложным дисциплинам в дальнейшем. В этой связи внедрение STEM в начальных классах туркменских школ представляется важным шагом для формирования у детей компетенций, необходимых в высокотехнологичном обществе XXI века. </w:t>
      </w:r>
      <w:r w:rsidR="00E44D1A" w:rsidRPr="00E44D1A">
        <w:rPr>
          <w:rFonts w:ascii="Times New Roman" w:hAnsi="Times New Roman" w:cs="Times New Roman"/>
          <w:sz w:val="24"/>
          <w:szCs w:val="24"/>
        </w:rPr>
        <w:t>[1]</w:t>
      </w:r>
      <w:r w:rsidRPr="00E6107C">
        <w:rPr>
          <w:rFonts w:ascii="Times New Roman" w:hAnsi="Times New Roman" w:cs="Times New Roman"/>
          <w:sz w:val="24"/>
          <w:szCs w:val="24"/>
        </w:rPr>
        <w:t xml:space="preserve">Теоретические основы STEM-образования и его значение для начальной школы STEM-образование представляет собой междисциплинарный подход, который способствует развитию у детей навыков решения проблем, критического мышления и способности работать в команде. В отличие от традиционного обучения, STEM-образование направлено на интеграцию знаний из разных областей науки, что позволяет учащимся увидеть, как различные дисциплины взаимосвязаны и как они могут применяться для решения реальных задач. Например, на уроках STEM ученики могут работать над проектами, в которых нужно учитывать знания из математики, физики и инженерии для создания моделей, роботизированных устройств или решения практических проблем. Особое внимание в STEM-образовании уделяется проектной деятельности. Это не просто решение задач из учебников, а создание проектов, которые требуют от учащихся не только теоретических знаний, но и практических навыков, таких как программирование, конструирование и моделирование. Например, учащиеся могут создавать модели мостов, используя знания по физике, инженерии и математике, что позволяет не только изучать эти науки, но и применять их на практике. Введение STEM в начальную школу необходимо для того, чтобы сформировать у детей интерес к научным дисциплинам, развить у них способности к логическому мышлению и работе с новыми технологиями. На уровне начального образования это также важно для создания базовых навыков работы с информационными технологиями, поскольку использование компьютеров, программирования и робототехники становится неотъемлемой частью образовательного процесса. В странах с развитыми образовательными системами STEM активно внедряется в начальную школу, и в этом контексте Туркменистан также предпринимает усилия для интеграции STEM в свою образовательную систему. Одним </w:t>
      </w:r>
      <w:r w:rsidRPr="00E6107C">
        <w:rPr>
          <w:rFonts w:ascii="Times New Roman" w:hAnsi="Times New Roman" w:cs="Times New Roman"/>
          <w:sz w:val="24"/>
          <w:szCs w:val="24"/>
        </w:rPr>
        <w:lastRenderedPageBreak/>
        <w:t xml:space="preserve">из первых шагов в Туркменистане было создание курса «Основы робототехники», который вводится в некоторых школах для учащихся начальных классов. Этот курс позволяет детям познакомиться с основами программирования и конструирования, а также развивать логическое мышление и творчество. В результате учащиеся не только изучают теорию, но и создают модели роботов, которые могут выполнять простые задачи, что помогает развивать их технические и научные навыки. Кроме того, в Туркменистане активно развиваются проекты по интеграции математики и физики в реальную жизнь. Например, в ряде школ началась работа по созданию моделей, в которых используются знания по этим дисциплинам для проектирования простых механических устройств или для выполнения расчетов в реальных условиях. Применение STEM в начальных классах туркменских школ В последние годы в ряде туркменских школ были предприняты шаги по внедрению STEM-образования, и первые результаты уже становятся очевидными. Например, в некоторых школах </w:t>
      </w:r>
      <w:r w:rsidR="00FA62AF" w:rsidRPr="00E6107C">
        <w:rPr>
          <w:rFonts w:ascii="Times New Roman" w:hAnsi="Times New Roman" w:cs="Times New Roman"/>
          <w:sz w:val="24"/>
          <w:szCs w:val="24"/>
        </w:rPr>
        <w:t>Туркмен</w:t>
      </w:r>
      <w:r w:rsidRPr="00E6107C">
        <w:rPr>
          <w:rFonts w:ascii="Times New Roman" w:hAnsi="Times New Roman" w:cs="Times New Roman"/>
          <w:sz w:val="24"/>
          <w:szCs w:val="24"/>
        </w:rPr>
        <w:t>абада и других городов были открыты специализированные лаборатории для уроков робототехники и программирования.</w:t>
      </w:r>
      <w:r w:rsidR="00E44D1A" w:rsidRPr="00E44D1A">
        <w:rPr>
          <w:rFonts w:ascii="Times New Roman" w:hAnsi="Times New Roman" w:cs="Times New Roman"/>
          <w:sz w:val="24"/>
          <w:szCs w:val="24"/>
        </w:rPr>
        <w:t>[</w:t>
      </w:r>
      <w:r w:rsidR="00E44D1A" w:rsidRPr="003B43B5">
        <w:rPr>
          <w:rFonts w:ascii="Times New Roman" w:hAnsi="Times New Roman" w:cs="Times New Roman"/>
          <w:sz w:val="24"/>
          <w:szCs w:val="24"/>
        </w:rPr>
        <w:t>2</w:t>
      </w:r>
      <w:r w:rsidR="00E44D1A" w:rsidRPr="00E44D1A">
        <w:rPr>
          <w:rFonts w:ascii="Times New Roman" w:hAnsi="Times New Roman" w:cs="Times New Roman"/>
          <w:sz w:val="24"/>
          <w:szCs w:val="24"/>
        </w:rPr>
        <w:t>]</w:t>
      </w:r>
      <w:r w:rsidRPr="00E6107C">
        <w:rPr>
          <w:rFonts w:ascii="Times New Roman" w:hAnsi="Times New Roman" w:cs="Times New Roman"/>
          <w:sz w:val="24"/>
          <w:szCs w:val="24"/>
        </w:rPr>
        <w:t xml:space="preserve"> Дети, начиная с младших классов, осваивают основы программирования с помощью доступных онлайн-платформ, создавая простые модели роботов, которые могут выполнять различные действия, такие как движение по заданному маршруту или выполнение элементарных операций с объектами. В одном из примеров успешного внедрения STEM в Туркменистане можно отметить проект в школе № </w:t>
      </w:r>
      <w:r w:rsidR="00FA62AF" w:rsidRPr="00E6107C">
        <w:rPr>
          <w:rFonts w:ascii="Times New Roman" w:hAnsi="Times New Roman" w:cs="Times New Roman"/>
          <w:sz w:val="24"/>
          <w:szCs w:val="24"/>
        </w:rPr>
        <w:t xml:space="preserve">39 </w:t>
      </w:r>
      <w:r w:rsidRPr="00E6107C">
        <w:rPr>
          <w:rFonts w:ascii="Times New Roman" w:hAnsi="Times New Roman" w:cs="Times New Roman"/>
          <w:sz w:val="24"/>
          <w:szCs w:val="24"/>
        </w:rPr>
        <w:t xml:space="preserve">в </w:t>
      </w:r>
      <w:r w:rsidR="00FA62AF" w:rsidRPr="00E6107C">
        <w:rPr>
          <w:rFonts w:ascii="Times New Roman" w:hAnsi="Times New Roman" w:cs="Times New Roman"/>
          <w:sz w:val="24"/>
          <w:szCs w:val="24"/>
        </w:rPr>
        <w:t>Туркмен</w:t>
      </w:r>
      <w:r w:rsidRPr="00E6107C">
        <w:rPr>
          <w:rFonts w:ascii="Times New Roman" w:hAnsi="Times New Roman" w:cs="Times New Roman"/>
          <w:sz w:val="24"/>
          <w:szCs w:val="24"/>
        </w:rPr>
        <w:t>абаде, где учащиеся начальных классов принимали участие в создании модели «умного дома». Этот проект позволил школьникам изучать основы инженерии, экологии, а также применять математические и физические знания для решения задач, связанных с энергосбережением и автоматизацией. В процессе создания моделей учащиеся осваивали принципы работы различных инженерных систем и учились работать с современными технологиями. Другим примером является проведение в некоторых школах курсов по математике и физике, которые ориентированы на решение практических задач. В рамках этих курсов школьники создают модели механизмов, решают задачи на проектирование и применяют свои знания для решения реальных проблем, например, в области экологии, строительства или технологий. Кроме того, в Туркменистане также начали активно использовать ресурсы интернета и специализированные образовательные платформы для обучения школьников. С помощью онлайн-курсов учащиеся могут осваивать основы программирования и робототехники, а также участвовать в международных конкурсах и проектах, которые дают возможность обмениваться опытом с детьми из других стран. Проблемы и перспективы развития STEM в начальных классах Туркменистана Внедрение технологии STEM в начальных классах туркменских школ сталкивается с рядом проблем, которые ограничивают её эффективное развитие. Однако, несмотря на существующие трудности, перспективы для дальнейшего внедрения и интеграции STEM в образовательную систему Туркменистана вполне обнадеживающие. Для этого необходимо решить несколько ключевых проблем, среди которых выделяются следующие. Первая проблема заключается в нехватке квалифицированных педагогов. Несмотря на усилия в области повышения уровня образования и подготовки специалистов, многие учителя не имеют достаточных знаний и навыков для работы в рамках STEM</w:t>
      </w:r>
      <w:r w:rsidR="00FA62AF" w:rsidRPr="00E6107C">
        <w:rPr>
          <w:rFonts w:ascii="Times New Roman" w:hAnsi="Times New Roman" w:cs="Times New Roman"/>
          <w:sz w:val="24"/>
          <w:szCs w:val="24"/>
        </w:rPr>
        <w:t xml:space="preserve"> </w:t>
      </w:r>
      <w:r w:rsidRPr="00E6107C">
        <w:rPr>
          <w:rFonts w:ascii="Times New Roman" w:hAnsi="Times New Roman" w:cs="Times New Roman"/>
          <w:sz w:val="24"/>
          <w:szCs w:val="24"/>
        </w:rPr>
        <w:t xml:space="preserve">образования. Учителям необходимо не только углубленное знание предметов, таких как математика, физика и информатика, но и умение интегрировать эти дисциплины в междисциплинарные проекты. Для успешной реализации STEM в начальной школе педагогам также требуются навыки работы с новыми образовательными технологиями, такими как робототехника, программирование и использование компьютерных моделей. Одним из решений этой проблемы может стать введение специализированных курсов повышения квалификации для учителей. Курсы должны охватывать не только теоретические аспекты STEM-образования, но и методы </w:t>
      </w:r>
      <w:r w:rsidRPr="00E6107C">
        <w:rPr>
          <w:rFonts w:ascii="Times New Roman" w:hAnsi="Times New Roman" w:cs="Times New Roman"/>
          <w:sz w:val="24"/>
          <w:szCs w:val="24"/>
        </w:rPr>
        <w:lastRenderedPageBreak/>
        <w:t>работы с детьми, а также актуальные образовательные технологии. Важно создать национальную систему сертификации для учителей STEM-дисциплин, чтобы гарантировать высокое качество преподавания в этой области. Кроме того, необходимо создание образовательных центров, которые будут заниматься разработкой и распространением учебных материалов, методических рекомендаций и лабораторного оборудования для школ. Важно, чтобы эти центры не только обучали учителей, но и обеспечивали школы всеми необходимыми ресурсами для практических занятий. Например, в рамках создания специализированных лабораторий можно наладить сотрудничество с университетами и научно</w:t>
      </w:r>
      <w:r w:rsidR="00CC0C3E">
        <w:rPr>
          <w:rFonts w:ascii="Times New Roman" w:hAnsi="Times New Roman" w:cs="Times New Roman"/>
          <w:sz w:val="24"/>
          <w:szCs w:val="24"/>
        </w:rPr>
        <w:t xml:space="preserve"> </w:t>
      </w:r>
      <w:r w:rsidRPr="00E6107C">
        <w:rPr>
          <w:rFonts w:ascii="Times New Roman" w:hAnsi="Times New Roman" w:cs="Times New Roman"/>
          <w:sz w:val="24"/>
          <w:szCs w:val="24"/>
        </w:rPr>
        <w:t xml:space="preserve">исследовательскими институтами, что позволило бы использовать их ресурсы и экспертизу. Еще одна проблема заключается в недостаточной интеграции STEM в действующие образовательные программы. Введение STEM в учебный процесс требует пересмотра и обновления учебных планов и учебников, чтобы они соответствовали современным требованиям. Это включает разработку новых курсов, которые сочетали бы теорию и практику, а также обучение учителей методикам проектной деятельности, что является важной составляющей STEM-образования. Также необходимо интегрировать STEM в общие образовательные стандарты, чтобы эта модель стала частью повседневной образовательной практики. Важным аспектом внедрения STEM в Туркменистане является повышение интереса у школьников начальных классов к техническим и естественно-научным дисциплинам. В последние годы в стране наблюдается рост интереса к этим областям, и в этом контексте STEM может стать эффективным инструментом для углубленного освоения школьниками знаний и навыков, которые станут важными для их будущей профессиональной деятельности. </w:t>
      </w:r>
      <w:r w:rsidR="003B43B5" w:rsidRPr="003B43B5">
        <w:rPr>
          <w:rFonts w:ascii="Times New Roman" w:hAnsi="Times New Roman" w:cs="Times New Roman"/>
          <w:sz w:val="24"/>
          <w:szCs w:val="24"/>
        </w:rPr>
        <w:t>[</w:t>
      </w:r>
      <w:r w:rsidR="003B43B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B43B5" w:rsidRPr="003B43B5">
        <w:rPr>
          <w:rFonts w:ascii="Times New Roman" w:hAnsi="Times New Roman" w:cs="Times New Roman"/>
          <w:sz w:val="24"/>
          <w:szCs w:val="24"/>
        </w:rPr>
        <w:t>]</w:t>
      </w:r>
      <w:r w:rsidRPr="00E6107C">
        <w:rPr>
          <w:rFonts w:ascii="Times New Roman" w:hAnsi="Times New Roman" w:cs="Times New Roman"/>
          <w:sz w:val="24"/>
          <w:szCs w:val="24"/>
        </w:rPr>
        <w:t xml:space="preserve">Для достижения этих целей необходимо наладить систему мониторинга и оценки качества STEM-образования в начальной школе. Оценка успешности внедрения STEM в учебный процесс должна проводиться не только на основе академических достижений учеников, но и по критериям развития их критического мышления, творчества, способности к решению комплексных задач. Заключение Использование технологии STEM в начальных классах туркменских школ открывает новые возможности для подготовки учащихся к современным вызовам технологического общества. STEM-образование способствует развитию у школьников критического мышления, творческого подхода к решению проблем, а также навыков работы с новыми технологиями и инструментами. Внедрение STEM в образовательный процесс начальной школы Туркменистана может значительно повысить уровень общего образования и подготовить учащихся к успешному освоению более сложных дисциплин на более высоких уровнях образования. Перспективы для дальнейшего развития STEM в Туркменистане остаются положительными. И хочется отметить, что успешная реализация STEM-образования в начальных классах Туркменистана будет способствовать подготовке нового поколения, готового к вызовам научно-технического прогресса. </w:t>
      </w:r>
    </w:p>
    <w:p w14:paraId="0B00D6F2" w14:textId="77777777" w:rsidR="00E6107C" w:rsidRDefault="00E6107C" w:rsidP="001D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46518" w14:textId="43E03292" w:rsidR="00FA62AF" w:rsidRPr="00E6107C" w:rsidRDefault="00E6107C" w:rsidP="00E6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7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FF3A1B9" w14:textId="77777777" w:rsidR="00FA62AF" w:rsidRPr="00E6107C" w:rsidRDefault="00FA62AF" w:rsidP="001D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90135" w14:textId="48FEA181" w:rsidR="00FA62AF" w:rsidRPr="00E6107C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7C">
        <w:rPr>
          <w:rFonts w:ascii="Times New Roman" w:hAnsi="Times New Roman" w:cs="Times New Roman"/>
          <w:sz w:val="24"/>
          <w:szCs w:val="24"/>
        </w:rPr>
        <w:t>1. Кузнецова И.А. Современные технологии в образовании: STEM-образование в начальной школе. – Москва: Издательство Академия, 2020. – 280 с.</w:t>
      </w:r>
    </w:p>
    <w:p w14:paraId="1A2456DD" w14:textId="77777777" w:rsidR="00FA62AF" w:rsidRPr="00E6107C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7C">
        <w:rPr>
          <w:rFonts w:ascii="Times New Roman" w:hAnsi="Times New Roman" w:cs="Times New Roman"/>
          <w:sz w:val="24"/>
          <w:szCs w:val="24"/>
        </w:rPr>
        <w:t xml:space="preserve"> 2. Романов В.И. Инновационные подходы в образовании: внедрение STEM-технологий. – Санкт-Петербург: Питер, 2019. – 214 с. </w:t>
      </w:r>
    </w:p>
    <w:p w14:paraId="4D786AE3" w14:textId="77777777" w:rsidR="00FA62AF" w:rsidRPr="00E6107C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7C">
        <w:rPr>
          <w:rFonts w:ascii="Times New Roman" w:hAnsi="Times New Roman" w:cs="Times New Roman"/>
          <w:sz w:val="24"/>
          <w:szCs w:val="24"/>
        </w:rPr>
        <w:t xml:space="preserve">3. Степанова, Т.Л. STEM-образование: теория и практика. – Казань: Казанский университет, 2018. – 345 с. </w:t>
      </w:r>
    </w:p>
    <w:p w14:paraId="57FC4F00" w14:textId="291941D0" w:rsidR="009D72CF" w:rsidRPr="00E6107C" w:rsidRDefault="001D7FB5" w:rsidP="001D7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7C">
        <w:rPr>
          <w:rFonts w:ascii="Times New Roman" w:hAnsi="Times New Roman" w:cs="Times New Roman"/>
          <w:sz w:val="24"/>
          <w:szCs w:val="24"/>
        </w:rPr>
        <w:t>4. Алиев А. Проблемы и перспективы внедрения STEM-образования в Туркменистане. – Ашхабад: Туркменистан, 2021. – 174 с</w:t>
      </w:r>
    </w:p>
    <w:sectPr w:rsidR="009D72CF" w:rsidRPr="00E6107C" w:rsidSect="001D7FB5">
      <w:pgSz w:w="11906" w:h="16838" w:code="9"/>
      <w:pgMar w:top="1134" w:right="1418" w:bottom="1418" w:left="1418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E"/>
    <w:rsid w:val="00024BE8"/>
    <w:rsid w:val="001D7FB5"/>
    <w:rsid w:val="0022299D"/>
    <w:rsid w:val="003B43B5"/>
    <w:rsid w:val="00635B9D"/>
    <w:rsid w:val="006F264E"/>
    <w:rsid w:val="009D72CF"/>
    <w:rsid w:val="00B221A2"/>
    <w:rsid w:val="00C52924"/>
    <w:rsid w:val="00CC0C3E"/>
    <w:rsid w:val="00E44D1A"/>
    <w:rsid w:val="00E6107C"/>
    <w:rsid w:val="00F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513B"/>
  <w15:chartTrackingRefBased/>
  <w15:docId w15:val="{B108BEE3-9D96-4C9F-9324-2452BD0B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1FAA4-89A8-4184-BB23-6ADACD26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 we OTS</dc:creator>
  <cp:keywords/>
  <dc:description/>
  <cp:lastModifiedBy>Windows 10 Pro</cp:lastModifiedBy>
  <cp:revision>5</cp:revision>
  <dcterms:created xsi:type="dcterms:W3CDTF">2026-01-31T04:44:00Z</dcterms:created>
  <dcterms:modified xsi:type="dcterms:W3CDTF">2026-01-31T07:57:00Z</dcterms:modified>
</cp:coreProperties>
</file>