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626" w:rsidRPr="000114DC" w:rsidRDefault="001E6626" w:rsidP="001E6626">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rPr>
      </w:pPr>
      <w:r w:rsidRPr="000114DC">
        <w:rPr>
          <w:rFonts w:ascii="Times New Roman" w:hAnsi="Times New Roman" w:cs="Times New Roman"/>
          <w:color w:val="000000" w:themeColor="text1"/>
          <w:sz w:val="24"/>
          <w:szCs w:val="24"/>
        </w:rPr>
        <w:t xml:space="preserve">Секция </w:t>
      </w:r>
      <w:r w:rsidRPr="000114DC">
        <w:rPr>
          <w:rFonts w:ascii="Times New Roman" w:hAnsi="Times New Roman" w:cs="Times New Roman"/>
          <w:b/>
          <w:color w:val="000000" w:themeColor="text1"/>
          <w:sz w:val="24"/>
          <w:szCs w:val="24"/>
          <w:u w:val="single"/>
        </w:rPr>
        <w:t>№ 2</w:t>
      </w:r>
      <w:r w:rsidRPr="000114DC">
        <w:rPr>
          <w:rFonts w:ascii="Times New Roman" w:hAnsi="Times New Roman" w:cs="Times New Roman"/>
          <w:color w:val="000000" w:themeColor="text1"/>
          <w:sz w:val="24"/>
          <w:szCs w:val="24"/>
          <w:u w:val="single"/>
        </w:rPr>
        <w:t xml:space="preserve"> </w:t>
      </w:r>
      <w:r w:rsidRPr="000114DC">
        <w:rPr>
          <w:rFonts w:ascii="Times New Roman" w:hAnsi="Times New Roman" w:cs="Times New Roman"/>
          <w:color w:val="000000" w:themeColor="text1"/>
          <w:sz w:val="24"/>
          <w:szCs w:val="24"/>
        </w:rPr>
        <w:t xml:space="preserve"> </w:t>
      </w:r>
    </w:p>
    <w:p w:rsidR="001E6626" w:rsidRPr="000114DC" w:rsidRDefault="001E6626" w:rsidP="001E6626">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rPr>
      </w:pPr>
      <w:r w:rsidRPr="000114DC">
        <w:rPr>
          <w:rFonts w:ascii="Times New Roman" w:hAnsi="Times New Roman" w:cs="Times New Roman"/>
          <w:color w:val="000000" w:themeColor="text1"/>
          <w:sz w:val="24"/>
          <w:szCs w:val="24"/>
        </w:rPr>
        <w:t>Факультет физической культуры</w:t>
      </w:r>
    </w:p>
    <w:p w:rsidR="001E6626" w:rsidRPr="000114DC" w:rsidRDefault="001E6626" w:rsidP="001E6626">
      <w:pPr>
        <w:shd w:val="clear" w:color="auto" w:fill="FFFFFF"/>
        <w:spacing w:after="0" w:line="240" w:lineRule="auto"/>
        <w:jc w:val="both"/>
        <w:rPr>
          <w:rFonts w:ascii="Times New Roman" w:hAnsi="Times New Roman" w:cs="Times New Roman"/>
          <w:b/>
          <w:i/>
          <w:color w:val="000000" w:themeColor="text1"/>
          <w:sz w:val="24"/>
          <w:szCs w:val="24"/>
          <w:lang w:val="be-BY"/>
        </w:rPr>
      </w:pPr>
    </w:p>
    <w:p w:rsidR="001E6626" w:rsidRPr="00011B1B" w:rsidRDefault="001E6626" w:rsidP="001E6626">
      <w:pPr>
        <w:shd w:val="clear" w:color="auto" w:fill="FFFFFF"/>
        <w:spacing w:after="0" w:line="240" w:lineRule="auto"/>
        <w:jc w:val="both"/>
        <w:rPr>
          <w:rFonts w:ascii="Times New Roman" w:hAnsi="Times New Roman" w:cs="Times New Roman"/>
          <w:b/>
          <w:i/>
          <w:color w:val="000000" w:themeColor="text1"/>
          <w:sz w:val="24"/>
          <w:szCs w:val="24"/>
        </w:rPr>
      </w:pPr>
      <w:r w:rsidRPr="00011B1B">
        <w:rPr>
          <w:rFonts w:ascii="Times New Roman" w:hAnsi="Times New Roman" w:cs="Times New Roman"/>
          <w:b/>
          <w:i/>
          <w:color w:val="000000" w:themeColor="text1"/>
          <w:sz w:val="24"/>
          <w:szCs w:val="24"/>
        </w:rPr>
        <w:t xml:space="preserve">УДК </w:t>
      </w:r>
      <w:r w:rsidR="00011B1B" w:rsidRPr="00011B1B">
        <w:rPr>
          <w:rFonts w:ascii="Times New Roman" w:hAnsi="Times New Roman" w:cs="Times New Roman"/>
          <w:b/>
          <w:i/>
          <w:color w:val="212121"/>
          <w:sz w:val="24"/>
          <w:szCs w:val="24"/>
          <w:shd w:val="clear" w:color="auto" w:fill="FFFFFF"/>
        </w:rPr>
        <w:t>796.012.1</w:t>
      </w:r>
    </w:p>
    <w:p w:rsidR="001E6626" w:rsidRPr="000114DC" w:rsidRDefault="001E6626" w:rsidP="001E6626">
      <w:pPr>
        <w:shd w:val="clear" w:color="auto" w:fill="FFFFFF"/>
        <w:spacing w:after="0" w:line="240" w:lineRule="auto"/>
        <w:jc w:val="both"/>
        <w:rPr>
          <w:rFonts w:ascii="Times New Roman" w:hAnsi="Times New Roman" w:cs="Times New Roman"/>
          <w:b/>
          <w:i/>
          <w:color w:val="000000" w:themeColor="text1"/>
          <w:sz w:val="24"/>
          <w:szCs w:val="24"/>
        </w:rPr>
      </w:pPr>
      <w:r w:rsidRPr="000114DC">
        <w:rPr>
          <w:rFonts w:ascii="Times New Roman" w:hAnsi="Times New Roman" w:cs="Times New Roman"/>
          <w:b/>
          <w:i/>
          <w:color w:val="000000" w:themeColor="text1"/>
          <w:sz w:val="24"/>
          <w:szCs w:val="24"/>
        </w:rPr>
        <w:t>К.К. Бондаренко, А.Е. Бондаренко</w:t>
      </w:r>
    </w:p>
    <w:p w:rsidR="001E6626" w:rsidRPr="000114DC" w:rsidRDefault="001E6626" w:rsidP="001E6626">
      <w:pPr>
        <w:shd w:val="clear" w:color="auto" w:fill="FFFFFF"/>
        <w:spacing w:after="0" w:line="240" w:lineRule="auto"/>
        <w:jc w:val="both"/>
        <w:rPr>
          <w:rFonts w:ascii="Times New Roman" w:hAnsi="Times New Roman" w:cs="Times New Roman"/>
          <w:i/>
          <w:color w:val="000000" w:themeColor="text1"/>
          <w:sz w:val="24"/>
          <w:szCs w:val="24"/>
        </w:rPr>
      </w:pPr>
      <w:r w:rsidRPr="000114DC">
        <w:rPr>
          <w:rFonts w:ascii="Times New Roman" w:hAnsi="Times New Roman" w:cs="Times New Roman"/>
          <w:i/>
          <w:color w:val="000000" w:themeColor="text1"/>
          <w:sz w:val="24"/>
          <w:szCs w:val="24"/>
        </w:rPr>
        <w:t>г. Гомель, ГГУ имени Ф. Скорины</w:t>
      </w:r>
    </w:p>
    <w:p w:rsidR="001E6626" w:rsidRPr="000114DC" w:rsidRDefault="001E6626" w:rsidP="001E6626">
      <w:pPr>
        <w:shd w:val="clear" w:color="auto" w:fill="FFFFFF"/>
        <w:spacing w:after="0" w:line="240" w:lineRule="auto"/>
        <w:jc w:val="center"/>
        <w:rPr>
          <w:rFonts w:ascii="Times New Roman" w:hAnsi="Times New Roman" w:cs="Times New Roman"/>
          <w:color w:val="000000" w:themeColor="text1"/>
          <w:sz w:val="24"/>
          <w:szCs w:val="24"/>
        </w:rPr>
      </w:pPr>
    </w:p>
    <w:p w:rsidR="001E6626" w:rsidRPr="000114DC" w:rsidRDefault="001E6626" w:rsidP="001E6626">
      <w:pPr>
        <w:shd w:val="clear" w:color="auto" w:fill="FFFFFF"/>
        <w:spacing w:after="0" w:line="240" w:lineRule="auto"/>
        <w:jc w:val="center"/>
        <w:rPr>
          <w:rFonts w:ascii="Times New Roman" w:hAnsi="Times New Roman" w:cs="Times New Roman"/>
          <w:b/>
          <w:color w:val="000000" w:themeColor="text1"/>
          <w:sz w:val="24"/>
          <w:szCs w:val="24"/>
        </w:rPr>
      </w:pPr>
      <w:r w:rsidRPr="000114DC">
        <w:rPr>
          <w:rFonts w:ascii="Times New Roman" w:hAnsi="Times New Roman" w:cs="Times New Roman"/>
          <w:b/>
          <w:color w:val="000000" w:themeColor="text1"/>
          <w:sz w:val="24"/>
          <w:szCs w:val="24"/>
        </w:rPr>
        <w:t>ИСПОЛЬЗОВАНИЕ ВИДЕОАНАЛИЗА ДЛЯ ОЦЕНКИ ЭФФЕКТИВНОСТИ ДВИГАТЕЛЬНОГО ДЕЙСТВИЯ ПО КУРСУ БИОМЕХАНИКА</w:t>
      </w:r>
    </w:p>
    <w:p w:rsidR="001E6626" w:rsidRPr="000114DC" w:rsidRDefault="001E6626"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Современная спортивная наука и педагогическая практика предъявляют высокие требования к методам оценки технического мастерства. Идеальный диагностический инструмент должен сочетать высокую точность, </w:t>
      </w:r>
      <w:proofErr w:type="spellStart"/>
      <w:r w:rsidRPr="000114DC">
        <w:rPr>
          <w:rFonts w:ascii="Times New Roman" w:eastAsia="Times New Roman" w:hAnsi="Times New Roman" w:cs="Times New Roman"/>
          <w:color w:val="000000" w:themeColor="text1"/>
          <w:sz w:val="24"/>
          <w:szCs w:val="24"/>
          <w:lang w:eastAsia="ru-RU"/>
        </w:rPr>
        <w:t>неинвазивность</w:t>
      </w:r>
      <w:proofErr w:type="spellEnd"/>
      <w:r w:rsidRPr="000114DC">
        <w:rPr>
          <w:rFonts w:ascii="Times New Roman" w:eastAsia="Times New Roman" w:hAnsi="Times New Roman" w:cs="Times New Roman"/>
          <w:color w:val="000000" w:themeColor="text1"/>
          <w:sz w:val="24"/>
          <w:szCs w:val="24"/>
          <w:lang w:eastAsia="ru-RU"/>
        </w:rPr>
        <w:t>, специфичность к исследуемому двигательному действию и возможность работы в условиях, приближенных к соревновательным или тренировочным. Традиционный визуальный и ручной видеоанализ, будучи широко распространённым, обладает существенными недостатками: высокой трудоёмкостью, субъективностью экспертной оценки и значительной погрешностью при выделении кинематических ключевых точек.</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Развитие компьютерных технологий обработки изображений открывает путь к автоматизации этого процесса. Однако полный отказ от экспертного участия зачастую невозможен из-за сложности интерпретации реальных видеоданных, содержащих </w:t>
      </w:r>
      <w:r w:rsidR="002717FE" w:rsidRPr="000114DC">
        <w:rPr>
          <w:rFonts w:ascii="Times New Roman" w:eastAsia="Times New Roman" w:hAnsi="Times New Roman" w:cs="Times New Roman"/>
          <w:color w:val="000000" w:themeColor="text1"/>
          <w:sz w:val="24"/>
          <w:szCs w:val="24"/>
          <w:lang w:eastAsia="ru-RU"/>
        </w:rPr>
        <w:t>особенности</w:t>
      </w:r>
      <w:r w:rsidRPr="000114DC">
        <w:rPr>
          <w:rFonts w:ascii="Times New Roman" w:eastAsia="Times New Roman" w:hAnsi="Times New Roman" w:cs="Times New Roman"/>
          <w:color w:val="000000" w:themeColor="text1"/>
          <w:sz w:val="24"/>
          <w:szCs w:val="24"/>
          <w:lang w:eastAsia="ru-RU"/>
        </w:rPr>
        <w:t xml:space="preserve"> движения, изменения освещения и фоновый шум. В связи с этим актуальной задачей является разработка </w:t>
      </w:r>
      <w:r w:rsidR="002717FE" w:rsidRPr="000114DC">
        <w:rPr>
          <w:rFonts w:ascii="Times New Roman" w:eastAsia="Times New Roman" w:hAnsi="Times New Roman" w:cs="Times New Roman"/>
          <w:color w:val="000000" w:themeColor="text1"/>
          <w:sz w:val="24"/>
          <w:szCs w:val="24"/>
          <w:lang w:eastAsia="ru-RU"/>
        </w:rPr>
        <w:t>специальных</w:t>
      </w:r>
      <w:r w:rsidRPr="000114DC">
        <w:rPr>
          <w:rFonts w:ascii="Times New Roman" w:eastAsia="Times New Roman" w:hAnsi="Times New Roman" w:cs="Times New Roman"/>
          <w:color w:val="000000" w:themeColor="text1"/>
          <w:sz w:val="24"/>
          <w:szCs w:val="24"/>
          <w:lang w:eastAsia="ru-RU"/>
        </w:rPr>
        <w:t xml:space="preserve"> методик, сочетающих скорость и объективность автоматизированной обработки с гибкостью и адаптивностью экспертного анализа. </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Алгоритм видеоанализа представляет собой последовательность взаимосвязанных этапов, направленных на преобразование исходной </w:t>
      </w:r>
      <w:proofErr w:type="spellStart"/>
      <w:r w:rsidRPr="000114DC">
        <w:rPr>
          <w:rFonts w:ascii="Times New Roman" w:eastAsia="Times New Roman" w:hAnsi="Times New Roman" w:cs="Times New Roman"/>
          <w:color w:val="000000" w:themeColor="text1"/>
          <w:sz w:val="24"/>
          <w:szCs w:val="24"/>
          <w:lang w:eastAsia="ru-RU"/>
        </w:rPr>
        <w:t>видеограммы</w:t>
      </w:r>
      <w:proofErr w:type="spellEnd"/>
      <w:r w:rsidRPr="000114DC">
        <w:rPr>
          <w:rFonts w:ascii="Times New Roman" w:eastAsia="Times New Roman" w:hAnsi="Times New Roman" w:cs="Times New Roman"/>
          <w:color w:val="000000" w:themeColor="text1"/>
          <w:sz w:val="24"/>
          <w:szCs w:val="24"/>
          <w:lang w:eastAsia="ru-RU"/>
        </w:rPr>
        <w:t xml:space="preserve"> в количественные кинематические параметры (углы, траектории, скорости)</w:t>
      </w:r>
      <w:r w:rsidR="00EA5BE6" w:rsidRPr="000114DC">
        <w:rPr>
          <w:rFonts w:ascii="Times New Roman" w:eastAsia="Times New Roman" w:hAnsi="Times New Roman" w:cs="Times New Roman"/>
          <w:color w:val="000000" w:themeColor="text1"/>
          <w:sz w:val="24"/>
          <w:szCs w:val="24"/>
          <w:lang w:eastAsia="ru-RU"/>
        </w:rPr>
        <w:t xml:space="preserve"> [1]</w:t>
      </w:r>
      <w:r w:rsidRPr="000114DC">
        <w:rPr>
          <w:rFonts w:ascii="Times New Roman" w:eastAsia="Times New Roman" w:hAnsi="Times New Roman" w:cs="Times New Roman"/>
          <w:color w:val="000000" w:themeColor="text1"/>
          <w:sz w:val="24"/>
          <w:szCs w:val="24"/>
          <w:lang w:eastAsia="ru-RU"/>
        </w:rPr>
        <w:t>.</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Первоначально делается видеозапись двигательного действия, выполненная с фиксированной частотой кадров и минимальными искажениями (высокая резкость, стабильная экспозиция). В поле зрения камеры до начала записи помещается объект с известными геометрическими размерами (например, калибровочная рейка). Это позволяет в дальнейшем преобразовывать пиксельные измерения в абсолютные метрические единицы (сантиметры, метры). Полученный видеоматериал обрезается для удаления областей, не содержащих полезной информации. Это сокращает объем обрабатываемых данных и уменьшает время работы алгоритма</w:t>
      </w:r>
      <w:r w:rsidR="000114DC">
        <w:rPr>
          <w:rFonts w:ascii="Times New Roman" w:eastAsia="Times New Roman" w:hAnsi="Times New Roman" w:cs="Times New Roman"/>
          <w:color w:val="000000" w:themeColor="text1"/>
          <w:sz w:val="24"/>
          <w:szCs w:val="24"/>
          <w:lang w:eastAsia="ru-RU"/>
        </w:rPr>
        <w:t xml:space="preserve"> </w:t>
      </w:r>
      <w:r w:rsidR="000114DC" w:rsidRPr="000114DC">
        <w:rPr>
          <w:rFonts w:ascii="Times New Roman" w:eastAsia="Times New Roman" w:hAnsi="Times New Roman" w:cs="Times New Roman"/>
          <w:color w:val="000000" w:themeColor="text1"/>
          <w:sz w:val="24"/>
          <w:szCs w:val="24"/>
          <w:lang w:eastAsia="ru-RU"/>
        </w:rPr>
        <w:t>[2]</w:t>
      </w:r>
      <w:r w:rsidRPr="000114DC">
        <w:rPr>
          <w:rFonts w:ascii="Times New Roman" w:eastAsia="Times New Roman" w:hAnsi="Times New Roman" w:cs="Times New Roman"/>
          <w:color w:val="000000" w:themeColor="text1"/>
          <w:sz w:val="24"/>
          <w:szCs w:val="24"/>
          <w:lang w:eastAsia="ru-RU"/>
        </w:rPr>
        <w:t>.</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Для выделения фигуры спортсмена применяются два параллельных или последовательных метода, а именно, метод временного порога (вычитание фона) и метод пространственного (цветового) порога. При первом, алгоритм вычисляет абсолютную разницу между интенсивностью пикселей двух последовательных кадров. Поскольку фон считается статичным, значительные изменения указывают на положение движущегося объекта. Этот метод эффективен при стабильном освещении и неподвижной камере.</w:t>
      </w:r>
      <w:r w:rsidR="00680E83" w:rsidRPr="000114DC">
        <w:rPr>
          <w:rFonts w:ascii="Times New Roman" w:eastAsia="Times New Roman" w:hAnsi="Times New Roman" w:cs="Times New Roman"/>
          <w:color w:val="000000" w:themeColor="text1"/>
          <w:sz w:val="24"/>
          <w:szCs w:val="24"/>
          <w:lang w:eastAsia="ru-RU"/>
        </w:rPr>
        <w:t xml:space="preserve"> При втором, о</w:t>
      </w:r>
      <w:r w:rsidRPr="000114DC">
        <w:rPr>
          <w:rFonts w:ascii="Times New Roman" w:eastAsia="Times New Roman" w:hAnsi="Times New Roman" w:cs="Times New Roman"/>
          <w:color w:val="000000" w:themeColor="text1"/>
          <w:sz w:val="24"/>
          <w:szCs w:val="24"/>
          <w:lang w:eastAsia="ru-RU"/>
        </w:rPr>
        <w:t>бъект выделяется на основе специфических характеристик его пикселей. Наиболее эффективна работа в цветовом пространстве HSV (</w:t>
      </w:r>
      <w:proofErr w:type="spellStart"/>
      <w:r w:rsidRPr="000114DC">
        <w:rPr>
          <w:rFonts w:ascii="Times New Roman" w:eastAsia="Times New Roman" w:hAnsi="Times New Roman" w:cs="Times New Roman"/>
          <w:color w:val="000000" w:themeColor="text1"/>
          <w:sz w:val="24"/>
          <w:szCs w:val="24"/>
          <w:lang w:eastAsia="ru-RU"/>
        </w:rPr>
        <w:t>Hue</w:t>
      </w:r>
      <w:proofErr w:type="spellEnd"/>
      <w:r w:rsidRPr="000114DC">
        <w:rPr>
          <w:rFonts w:ascii="Times New Roman" w:eastAsia="Times New Roman" w:hAnsi="Times New Roman" w:cs="Times New Roman"/>
          <w:color w:val="000000" w:themeColor="text1"/>
          <w:sz w:val="24"/>
          <w:szCs w:val="24"/>
          <w:lang w:eastAsia="ru-RU"/>
        </w:rPr>
        <w:t xml:space="preserve"> </w:t>
      </w:r>
      <w:proofErr w:type="spellStart"/>
      <w:r w:rsidRPr="000114DC">
        <w:rPr>
          <w:rFonts w:ascii="Times New Roman" w:eastAsia="Times New Roman" w:hAnsi="Times New Roman" w:cs="Times New Roman"/>
          <w:color w:val="000000" w:themeColor="text1"/>
          <w:sz w:val="24"/>
          <w:szCs w:val="24"/>
          <w:lang w:eastAsia="ru-RU"/>
        </w:rPr>
        <w:t>Saturation</w:t>
      </w:r>
      <w:bookmarkStart w:id="0" w:name="_GoBack"/>
      <w:bookmarkEnd w:id="0"/>
      <w:proofErr w:type="spellEnd"/>
      <w:r w:rsidRPr="000114DC">
        <w:rPr>
          <w:rFonts w:ascii="Times New Roman" w:eastAsia="Times New Roman" w:hAnsi="Times New Roman" w:cs="Times New Roman"/>
          <w:color w:val="000000" w:themeColor="text1"/>
          <w:sz w:val="24"/>
          <w:szCs w:val="24"/>
          <w:lang w:eastAsia="ru-RU"/>
        </w:rPr>
        <w:t xml:space="preserve"> </w:t>
      </w:r>
      <w:proofErr w:type="spellStart"/>
      <w:r w:rsidRPr="000114DC">
        <w:rPr>
          <w:rFonts w:ascii="Times New Roman" w:eastAsia="Times New Roman" w:hAnsi="Times New Roman" w:cs="Times New Roman"/>
          <w:color w:val="000000" w:themeColor="text1"/>
          <w:sz w:val="24"/>
          <w:szCs w:val="24"/>
          <w:lang w:eastAsia="ru-RU"/>
        </w:rPr>
        <w:t>Value</w:t>
      </w:r>
      <w:proofErr w:type="spellEnd"/>
      <w:r w:rsidRPr="000114DC">
        <w:rPr>
          <w:rFonts w:ascii="Times New Roman" w:eastAsia="Times New Roman" w:hAnsi="Times New Roman" w:cs="Times New Roman"/>
          <w:color w:val="000000" w:themeColor="text1"/>
          <w:sz w:val="24"/>
          <w:szCs w:val="24"/>
          <w:lang w:eastAsia="ru-RU"/>
        </w:rPr>
        <w:t>):</w:t>
      </w:r>
    </w:p>
    <w:p w:rsidR="00E15B9F" w:rsidRPr="000114DC" w:rsidRDefault="00680E83"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w:t>
      </w:r>
      <w:r w:rsidR="00E15B9F"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и</w:t>
      </w:r>
      <w:r w:rsidR="00E15B9F" w:rsidRPr="000114DC">
        <w:rPr>
          <w:rFonts w:ascii="Times New Roman" w:eastAsia="Times New Roman" w:hAnsi="Times New Roman" w:cs="Times New Roman"/>
          <w:color w:val="000000" w:themeColor="text1"/>
          <w:sz w:val="24"/>
          <w:szCs w:val="24"/>
          <w:lang w:eastAsia="ru-RU"/>
        </w:rPr>
        <w:t>сходный кадр конвертируется из RGB в HSV</w:t>
      </w:r>
      <w:r w:rsidRPr="000114DC">
        <w:rPr>
          <w:rFonts w:ascii="Times New Roman" w:eastAsia="Times New Roman" w:hAnsi="Times New Roman" w:cs="Times New Roman"/>
          <w:color w:val="000000" w:themeColor="text1"/>
          <w:sz w:val="24"/>
          <w:szCs w:val="24"/>
          <w:lang w:eastAsia="ru-RU"/>
        </w:rPr>
        <w:t>;</w:t>
      </w:r>
    </w:p>
    <w:p w:rsidR="00E15B9F" w:rsidRPr="000114DC" w:rsidRDefault="00680E83"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w:t>
      </w:r>
      <w:r w:rsidR="00E15B9F"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д</w:t>
      </w:r>
      <w:r w:rsidR="00E15B9F" w:rsidRPr="000114DC">
        <w:rPr>
          <w:rFonts w:ascii="Times New Roman" w:eastAsia="Times New Roman" w:hAnsi="Times New Roman" w:cs="Times New Roman"/>
          <w:color w:val="000000" w:themeColor="text1"/>
          <w:sz w:val="24"/>
          <w:szCs w:val="24"/>
          <w:lang w:eastAsia="ru-RU"/>
        </w:rPr>
        <w:t>ля каналов «Оттенок» и «Насыщенность» задаются пороговые диапазоны, соответствующие цвету спортивной формы или нанесённых маркеров</w:t>
      </w:r>
      <w:r w:rsidRPr="000114DC">
        <w:rPr>
          <w:rFonts w:ascii="Times New Roman" w:eastAsia="Times New Roman" w:hAnsi="Times New Roman" w:cs="Times New Roman"/>
          <w:color w:val="000000" w:themeColor="text1"/>
          <w:sz w:val="24"/>
          <w:szCs w:val="24"/>
          <w:lang w:eastAsia="ru-RU"/>
        </w:rPr>
        <w:t>;</w:t>
      </w:r>
    </w:p>
    <w:p w:rsidR="00E15B9F" w:rsidRPr="000114DC" w:rsidRDefault="00680E83"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w:t>
      </w:r>
      <w:r w:rsidR="00E15B9F"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п</w:t>
      </w:r>
      <w:r w:rsidR="00E15B9F" w:rsidRPr="000114DC">
        <w:rPr>
          <w:rFonts w:ascii="Times New Roman" w:eastAsia="Times New Roman" w:hAnsi="Times New Roman" w:cs="Times New Roman"/>
          <w:color w:val="000000" w:themeColor="text1"/>
          <w:sz w:val="24"/>
          <w:szCs w:val="24"/>
          <w:lang w:eastAsia="ru-RU"/>
        </w:rPr>
        <w:t>иксели, значения которых попадают в заданные диапазоны, классифицируются как принадлежащие объекту, остальные — как фон. Результатом является бинарное (чёрно-белое) изображение, где белым цветом обозначен объект.</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lastRenderedPageBreak/>
        <w:t>Полученное бинарное изображение часто содержит</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«шум» (одиночные пиксели, мелкие группы пикселей) и разрывы контура.</w:t>
      </w:r>
      <w:r w:rsidR="00680E83" w:rsidRPr="000114DC">
        <w:rPr>
          <w:rFonts w:ascii="Times New Roman" w:eastAsia="Times New Roman" w:hAnsi="Times New Roman" w:cs="Times New Roman"/>
          <w:color w:val="000000" w:themeColor="text1"/>
          <w:sz w:val="24"/>
          <w:szCs w:val="24"/>
          <w:lang w:eastAsia="ru-RU"/>
        </w:rPr>
        <w:t xml:space="preserve"> В этом случае, используется </w:t>
      </w:r>
      <w:r w:rsidRPr="000114DC">
        <w:rPr>
          <w:rFonts w:ascii="Times New Roman" w:eastAsia="Times New Roman" w:hAnsi="Times New Roman" w:cs="Times New Roman"/>
          <w:color w:val="000000" w:themeColor="text1"/>
          <w:sz w:val="24"/>
          <w:szCs w:val="24"/>
          <w:lang w:eastAsia="ru-RU"/>
        </w:rPr>
        <w:t>удаления шума и восстановления сплошных областей.</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К очищенному изображению применяется алгоритм трассировки границ, который формирует векторное представление внешнего контура объекта.</w:t>
      </w:r>
    </w:p>
    <w:p w:rsidR="00E15B9F" w:rsidRPr="000114DC" w:rsidRDefault="00680E83"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Для выполнения видеоанализа в а</w:t>
      </w:r>
      <w:r w:rsidR="00E15B9F" w:rsidRPr="000114DC">
        <w:rPr>
          <w:rFonts w:ascii="Times New Roman" w:eastAsia="Times New Roman" w:hAnsi="Times New Roman" w:cs="Times New Roman"/>
          <w:color w:val="000000" w:themeColor="text1"/>
          <w:sz w:val="24"/>
          <w:szCs w:val="24"/>
          <w:lang w:eastAsia="ru-RU"/>
        </w:rPr>
        <w:t>втоматическ</w:t>
      </w:r>
      <w:r w:rsidRPr="000114DC">
        <w:rPr>
          <w:rFonts w:ascii="Times New Roman" w:eastAsia="Times New Roman" w:hAnsi="Times New Roman" w:cs="Times New Roman"/>
          <w:color w:val="000000" w:themeColor="text1"/>
          <w:sz w:val="24"/>
          <w:szCs w:val="24"/>
          <w:lang w:eastAsia="ru-RU"/>
        </w:rPr>
        <w:t>ом</w:t>
      </w:r>
      <w:r w:rsidR="00E15B9F" w:rsidRPr="000114DC">
        <w:rPr>
          <w:rFonts w:ascii="Times New Roman" w:eastAsia="Times New Roman" w:hAnsi="Times New Roman" w:cs="Times New Roman"/>
          <w:color w:val="000000" w:themeColor="text1"/>
          <w:sz w:val="24"/>
          <w:szCs w:val="24"/>
          <w:lang w:eastAsia="ru-RU"/>
        </w:rPr>
        <w:t xml:space="preserve"> режим</w:t>
      </w:r>
      <w:r w:rsidRPr="000114DC">
        <w:rPr>
          <w:rFonts w:ascii="Times New Roman" w:eastAsia="Times New Roman" w:hAnsi="Times New Roman" w:cs="Times New Roman"/>
          <w:color w:val="000000" w:themeColor="text1"/>
          <w:sz w:val="24"/>
          <w:szCs w:val="24"/>
          <w:lang w:eastAsia="ru-RU"/>
        </w:rPr>
        <w:t>е</w:t>
      </w:r>
      <w:r w:rsidR="00E15B9F" w:rsidRPr="000114DC">
        <w:rPr>
          <w:rFonts w:ascii="Times New Roman" w:eastAsia="Times New Roman" w:hAnsi="Times New Roman" w:cs="Times New Roman"/>
          <w:color w:val="000000" w:themeColor="text1"/>
          <w:sz w:val="24"/>
          <w:szCs w:val="24"/>
          <w:lang w:eastAsia="ru-RU"/>
        </w:rPr>
        <w:t xml:space="preserve"> (с использованием маркеров)</w:t>
      </w:r>
      <w:r w:rsidRPr="000114DC">
        <w:rPr>
          <w:rFonts w:ascii="Times New Roman" w:eastAsia="Times New Roman" w:hAnsi="Times New Roman" w:cs="Times New Roman"/>
          <w:color w:val="000000" w:themeColor="text1"/>
          <w:sz w:val="24"/>
          <w:szCs w:val="24"/>
          <w:lang w:eastAsia="ru-RU"/>
        </w:rPr>
        <w:t>,</w:t>
      </w:r>
      <w:r w:rsidR="00E15B9F"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н</w:t>
      </w:r>
      <w:r w:rsidR="00E15B9F" w:rsidRPr="000114DC">
        <w:rPr>
          <w:rFonts w:ascii="Times New Roman" w:eastAsia="Times New Roman" w:hAnsi="Times New Roman" w:cs="Times New Roman"/>
          <w:color w:val="000000" w:themeColor="text1"/>
          <w:sz w:val="24"/>
          <w:szCs w:val="24"/>
          <w:lang w:eastAsia="ru-RU"/>
        </w:rPr>
        <w:t>а тело спортсмена предварительно наносятся активные (светодиодные) или пассивные (цветные) маркеры в анатомических ориентирах. Алгоритм на каждом кадре ищет области с характеристиками маркера (например, ярко-красный цвет в RGB) и вычисляет их координаты.</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Исследовател</w:t>
      </w:r>
      <w:r w:rsidRPr="000114DC">
        <w:rPr>
          <w:rFonts w:ascii="Times New Roman" w:eastAsia="Times New Roman" w:hAnsi="Times New Roman" w:cs="Times New Roman"/>
          <w:color w:val="000000" w:themeColor="text1"/>
          <w:sz w:val="24"/>
          <w:szCs w:val="24"/>
          <w:lang w:eastAsia="ru-RU"/>
        </w:rPr>
        <w:t>ю необходимо</w:t>
      </w:r>
      <w:r w:rsidR="00E15B9F" w:rsidRPr="000114DC">
        <w:rPr>
          <w:rFonts w:ascii="Times New Roman" w:eastAsia="Times New Roman" w:hAnsi="Times New Roman" w:cs="Times New Roman"/>
          <w:color w:val="000000" w:themeColor="text1"/>
          <w:sz w:val="24"/>
          <w:szCs w:val="24"/>
          <w:lang w:eastAsia="ru-RU"/>
        </w:rPr>
        <w:t xml:space="preserve"> вручную указ</w:t>
      </w:r>
      <w:r w:rsidRPr="000114DC">
        <w:rPr>
          <w:rFonts w:ascii="Times New Roman" w:eastAsia="Times New Roman" w:hAnsi="Times New Roman" w:cs="Times New Roman"/>
          <w:color w:val="000000" w:themeColor="text1"/>
          <w:sz w:val="24"/>
          <w:szCs w:val="24"/>
          <w:lang w:eastAsia="ru-RU"/>
        </w:rPr>
        <w:t>ать</w:t>
      </w:r>
      <w:r w:rsidR="00E15B9F" w:rsidRPr="000114DC">
        <w:rPr>
          <w:rFonts w:ascii="Times New Roman" w:eastAsia="Times New Roman" w:hAnsi="Times New Roman" w:cs="Times New Roman"/>
          <w:color w:val="000000" w:themeColor="text1"/>
          <w:sz w:val="24"/>
          <w:szCs w:val="24"/>
          <w:lang w:eastAsia="ru-RU"/>
        </w:rPr>
        <w:t xml:space="preserve"> положение ключевых точек на каждом ключевом кадре с помощью специализированного ПО (например, </w:t>
      </w:r>
      <w:proofErr w:type="spellStart"/>
      <w:r w:rsidR="00E15B9F" w:rsidRPr="000114DC">
        <w:rPr>
          <w:rFonts w:ascii="Times New Roman" w:eastAsia="Times New Roman" w:hAnsi="Times New Roman" w:cs="Times New Roman"/>
          <w:color w:val="000000" w:themeColor="text1"/>
          <w:sz w:val="24"/>
          <w:szCs w:val="24"/>
          <w:lang w:eastAsia="ru-RU"/>
        </w:rPr>
        <w:t>Kinovea</w:t>
      </w:r>
      <w:proofErr w:type="spellEnd"/>
      <w:r w:rsidR="00E15B9F" w:rsidRPr="000114DC">
        <w:rPr>
          <w:rFonts w:ascii="Times New Roman" w:eastAsia="Times New Roman" w:hAnsi="Times New Roman" w:cs="Times New Roman"/>
          <w:color w:val="000000" w:themeColor="text1"/>
          <w:sz w:val="24"/>
          <w:szCs w:val="24"/>
          <w:lang w:eastAsia="ru-RU"/>
        </w:rPr>
        <w:t xml:space="preserve">, </w:t>
      </w:r>
      <w:proofErr w:type="spellStart"/>
      <w:r w:rsidR="00E15B9F" w:rsidRPr="000114DC">
        <w:rPr>
          <w:rFonts w:ascii="Times New Roman" w:eastAsia="Times New Roman" w:hAnsi="Times New Roman" w:cs="Times New Roman"/>
          <w:color w:val="000000" w:themeColor="text1"/>
          <w:sz w:val="24"/>
          <w:szCs w:val="24"/>
          <w:lang w:eastAsia="ru-RU"/>
        </w:rPr>
        <w:t>SkillSpector</w:t>
      </w:r>
      <w:proofErr w:type="spellEnd"/>
      <w:r w:rsidR="00E15B9F" w:rsidRPr="000114DC">
        <w:rPr>
          <w:rFonts w:ascii="Times New Roman" w:eastAsia="Times New Roman" w:hAnsi="Times New Roman" w:cs="Times New Roman"/>
          <w:color w:val="000000" w:themeColor="text1"/>
          <w:sz w:val="24"/>
          <w:szCs w:val="24"/>
          <w:lang w:eastAsia="ru-RU"/>
        </w:rPr>
        <w:t>). Для повышения точности процедура повторяется несколько раз (минимум три), после чего вычисляется среднее значение координат.</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По координатам ключевых точек вычисляются целевые кинематические параметры: углы в суставах, линейные перемещения центров масс сегментов, угловые скорости и ускорения.</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Рассчитанные параметры представляются в виде графиков зависимости от времени</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(кинематических диаграмм), совмещённых с исходным видеорядом. Данные экспортируются в табличный формат для дальнейшего статистического анализа.</w:t>
      </w:r>
    </w:p>
    <w:p w:rsidR="00680E83"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Для количественной оценки достоверности алгоритма</w:t>
      </w:r>
      <w:r w:rsidR="00680E83" w:rsidRPr="000114DC">
        <w:rPr>
          <w:rFonts w:ascii="Times New Roman" w:eastAsia="Times New Roman" w:hAnsi="Times New Roman" w:cs="Times New Roman"/>
          <w:color w:val="000000" w:themeColor="text1"/>
          <w:sz w:val="24"/>
          <w:szCs w:val="24"/>
          <w:lang w:eastAsia="ru-RU"/>
        </w:rPr>
        <w:t>, нами</w:t>
      </w:r>
      <w:r w:rsidRPr="000114DC">
        <w:rPr>
          <w:rFonts w:ascii="Times New Roman" w:eastAsia="Times New Roman" w:hAnsi="Times New Roman" w:cs="Times New Roman"/>
          <w:color w:val="000000" w:themeColor="text1"/>
          <w:sz w:val="24"/>
          <w:szCs w:val="24"/>
          <w:lang w:eastAsia="ru-RU"/>
        </w:rPr>
        <w:t xml:space="preserve"> была проведена процедура </w:t>
      </w:r>
      <w:proofErr w:type="spellStart"/>
      <w:r w:rsidRPr="000114DC">
        <w:rPr>
          <w:rFonts w:ascii="Times New Roman" w:eastAsia="Times New Roman" w:hAnsi="Times New Roman" w:cs="Times New Roman"/>
          <w:color w:val="000000" w:themeColor="text1"/>
          <w:sz w:val="24"/>
          <w:szCs w:val="24"/>
          <w:lang w:eastAsia="ru-RU"/>
        </w:rPr>
        <w:t>валидации</w:t>
      </w:r>
      <w:proofErr w:type="spellEnd"/>
      <w:r w:rsidRPr="000114DC">
        <w:rPr>
          <w:rFonts w:ascii="Times New Roman" w:eastAsia="Times New Roman" w:hAnsi="Times New Roman" w:cs="Times New Roman"/>
          <w:color w:val="000000" w:themeColor="text1"/>
          <w:sz w:val="24"/>
          <w:szCs w:val="24"/>
          <w:lang w:eastAsia="ru-RU"/>
        </w:rPr>
        <w:t>.</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 xml:space="preserve">Было отобрано </w:t>
      </w:r>
      <w:r w:rsidR="00680E83" w:rsidRPr="000114DC">
        <w:rPr>
          <w:rFonts w:ascii="Times New Roman" w:eastAsia="Times New Roman" w:hAnsi="Times New Roman" w:cs="Times New Roman"/>
          <w:color w:val="000000" w:themeColor="text1"/>
          <w:sz w:val="24"/>
          <w:szCs w:val="24"/>
          <w:lang w:eastAsia="ru-RU"/>
        </w:rPr>
        <w:t>20</w:t>
      </w:r>
      <w:r w:rsidRPr="000114DC">
        <w:rPr>
          <w:rFonts w:ascii="Times New Roman" w:eastAsia="Times New Roman" w:hAnsi="Times New Roman" w:cs="Times New Roman"/>
          <w:color w:val="000000" w:themeColor="text1"/>
          <w:sz w:val="24"/>
          <w:szCs w:val="24"/>
          <w:lang w:eastAsia="ru-RU"/>
        </w:rPr>
        <w:t xml:space="preserve"> </w:t>
      </w:r>
      <w:proofErr w:type="spellStart"/>
      <w:r w:rsidRPr="000114DC">
        <w:rPr>
          <w:rFonts w:ascii="Times New Roman" w:eastAsia="Times New Roman" w:hAnsi="Times New Roman" w:cs="Times New Roman"/>
          <w:color w:val="000000" w:themeColor="text1"/>
          <w:sz w:val="24"/>
          <w:szCs w:val="24"/>
          <w:lang w:eastAsia="ru-RU"/>
        </w:rPr>
        <w:t>видеограмм</w:t>
      </w:r>
      <w:proofErr w:type="spellEnd"/>
      <w:r w:rsidRPr="000114DC">
        <w:rPr>
          <w:rFonts w:ascii="Times New Roman" w:eastAsia="Times New Roman" w:hAnsi="Times New Roman" w:cs="Times New Roman"/>
          <w:color w:val="000000" w:themeColor="text1"/>
          <w:sz w:val="24"/>
          <w:szCs w:val="24"/>
          <w:lang w:eastAsia="ru-RU"/>
        </w:rPr>
        <w:t xml:space="preserve">, содержащих различные фазы двигательного цикла. Для каждой </w:t>
      </w:r>
      <w:proofErr w:type="spellStart"/>
      <w:r w:rsidRPr="000114DC">
        <w:rPr>
          <w:rFonts w:ascii="Times New Roman" w:eastAsia="Times New Roman" w:hAnsi="Times New Roman" w:cs="Times New Roman"/>
          <w:color w:val="000000" w:themeColor="text1"/>
          <w:sz w:val="24"/>
          <w:szCs w:val="24"/>
          <w:lang w:eastAsia="ru-RU"/>
        </w:rPr>
        <w:t>видеограммы</w:t>
      </w:r>
      <w:proofErr w:type="spellEnd"/>
      <w:r w:rsidRPr="000114DC">
        <w:rPr>
          <w:rFonts w:ascii="Times New Roman" w:eastAsia="Times New Roman" w:hAnsi="Times New Roman" w:cs="Times New Roman"/>
          <w:color w:val="000000" w:themeColor="text1"/>
          <w:sz w:val="24"/>
          <w:szCs w:val="24"/>
          <w:lang w:eastAsia="ru-RU"/>
        </w:rPr>
        <w:t xml:space="preserve"> угловые параметры (например, угол в коленном суставе) были измерены</w:t>
      </w:r>
      <w:r w:rsidR="00680E83" w:rsidRPr="000114DC">
        <w:rPr>
          <w:rFonts w:ascii="Times New Roman" w:eastAsia="Times New Roman" w:hAnsi="Times New Roman" w:cs="Times New Roman"/>
          <w:color w:val="000000" w:themeColor="text1"/>
          <w:sz w:val="24"/>
          <w:szCs w:val="24"/>
          <w:lang w:eastAsia="ru-RU"/>
        </w:rPr>
        <w:t xml:space="preserve"> т</w:t>
      </w:r>
      <w:r w:rsidRPr="000114DC">
        <w:rPr>
          <w:rFonts w:ascii="Times New Roman" w:eastAsia="Times New Roman" w:hAnsi="Times New Roman" w:cs="Times New Roman"/>
          <w:color w:val="000000" w:themeColor="text1"/>
          <w:sz w:val="24"/>
          <w:szCs w:val="24"/>
          <w:lang w:eastAsia="ru-RU"/>
        </w:rPr>
        <w:t>рижды вручную. Среднее арифметическое трёх измерений принималось за истинное значение.</w:t>
      </w:r>
      <w:r w:rsidR="00680E83"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 xml:space="preserve">  </w:t>
      </w:r>
    </w:p>
    <w:p w:rsidR="00E15B9F" w:rsidRPr="000114DC" w:rsidRDefault="00DF044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Анализ д</w:t>
      </w:r>
      <w:r w:rsidR="00680E83" w:rsidRPr="000114DC">
        <w:rPr>
          <w:rFonts w:ascii="Times New Roman" w:eastAsia="Times New Roman" w:hAnsi="Times New Roman" w:cs="Times New Roman"/>
          <w:color w:val="000000" w:themeColor="text1"/>
          <w:sz w:val="24"/>
          <w:szCs w:val="24"/>
          <w:lang w:eastAsia="ru-RU"/>
        </w:rPr>
        <w:t>анны</w:t>
      </w:r>
      <w:r w:rsidRPr="000114DC">
        <w:rPr>
          <w:rFonts w:ascii="Times New Roman" w:eastAsia="Times New Roman" w:hAnsi="Times New Roman" w:cs="Times New Roman"/>
          <w:color w:val="000000" w:themeColor="text1"/>
          <w:sz w:val="24"/>
          <w:szCs w:val="24"/>
          <w:lang w:eastAsia="ru-RU"/>
        </w:rPr>
        <w:t>х</w:t>
      </w:r>
      <w:r w:rsidR="00680E83" w:rsidRPr="000114DC">
        <w:rPr>
          <w:rFonts w:ascii="Times New Roman" w:eastAsia="Times New Roman" w:hAnsi="Times New Roman" w:cs="Times New Roman"/>
          <w:color w:val="000000" w:themeColor="text1"/>
          <w:sz w:val="24"/>
          <w:szCs w:val="24"/>
          <w:lang w:eastAsia="ru-RU"/>
        </w:rPr>
        <w:t xml:space="preserve"> </w:t>
      </w:r>
      <w:proofErr w:type="spellStart"/>
      <w:r w:rsidR="00680E83" w:rsidRPr="000114DC">
        <w:rPr>
          <w:rFonts w:ascii="Times New Roman" w:eastAsia="Times New Roman" w:hAnsi="Times New Roman" w:cs="Times New Roman"/>
          <w:color w:val="000000" w:themeColor="text1"/>
          <w:sz w:val="24"/>
          <w:szCs w:val="24"/>
          <w:lang w:eastAsia="ru-RU"/>
        </w:rPr>
        <w:t>видеограмм</w:t>
      </w:r>
      <w:proofErr w:type="spellEnd"/>
      <w:r w:rsidRPr="000114DC">
        <w:rPr>
          <w:rFonts w:ascii="Times New Roman" w:eastAsia="Times New Roman" w:hAnsi="Times New Roman" w:cs="Times New Roman"/>
          <w:color w:val="000000" w:themeColor="text1"/>
          <w:sz w:val="24"/>
          <w:szCs w:val="24"/>
          <w:lang w:eastAsia="ru-RU"/>
        </w:rPr>
        <w:t xml:space="preserve"> был сделан с помощью а</w:t>
      </w:r>
      <w:r w:rsidR="00E15B9F" w:rsidRPr="000114DC">
        <w:rPr>
          <w:rFonts w:ascii="Times New Roman" w:eastAsia="Times New Roman" w:hAnsi="Times New Roman" w:cs="Times New Roman"/>
          <w:color w:val="000000" w:themeColor="text1"/>
          <w:sz w:val="24"/>
          <w:szCs w:val="24"/>
          <w:lang w:eastAsia="ru-RU"/>
        </w:rPr>
        <w:t>втоматическ</w:t>
      </w:r>
      <w:r w:rsidRPr="000114DC">
        <w:rPr>
          <w:rFonts w:ascii="Times New Roman" w:eastAsia="Times New Roman" w:hAnsi="Times New Roman" w:cs="Times New Roman"/>
          <w:color w:val="000000" w:themeColor="text1"/>
          <w:sz w:val="24"/>
          <w:szCs w:val="24"/>
          <w:lang w:eastAsia="ru-RU"/>
        </w:rPr>
        <w:t>ого алгоритма</w:t>
      </w:r>
      <w:r w:rsidR="00E15B9F" w:rsidRPr="000114DC">
        <w:rPr>
          <w:rFonts w:ascii="Times New Roman" w:eastAsia="Times New Roman" w:hAnsi="Times New Roman" w:cs="Times New Roman"/>
          <w:color w:val="000000" w:themeColor="text1"/>
          <w:sz w:val="24"/>
          <w:szCs w:val="24"/>
          <w:lang w:eastAsia="ru-RU"/>
        </w:rPr>
        <w:t>.</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Для каждой пары измерений вычислялась разность. Оценивалось стандартное отклонение (δ) ручных измерений</w:t>
      </w:r>
      <w:r w:rsidRPr="000114DC">
        <w:rPr>
          <w:rFonts w:ascii="Times New Roman" w:eastAsia="Times New Roman" w:hAnsi="Times New Roman" w:cs="Times New Roman"/>
          <w:color w:val="000000" w:themeColor="text1"/>
          <w:sz w:val="24"/>
          <w:szCs w:val="24"/>
          <w:lang w:eastAsia="ru-RU"/>
        </w:rPr>
        <w:t>,</w:t>
      </w:r>
      <w:r w:rsidR="00E15B9F" w:rsidRPr="000114DC">
        <w:rPr>
          <w:rFonts w:ascii="Times New Roman" w:eastAsia="Times New Roman" w:hAnsi="Times New Roman" w:cs="Times New Roman"/>
          <w:color w:val="000000" w:themeColor="text1"/>
          <w:sz w:val="24"/>
          <w:szCs w:val="24"/>
          <w:lang w:eastAsia="ru-RU"/>
        </w:rPr>
        <w:t xml:space="preserve"> характеризующее «цену» экспертной ошибки. В исходном исследовании δ составило ±1.1°.</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 xml:space="preserve">Подавляющее большинство автоматических измерений (17 из 20) находились в пределах одного стандартного отклонения (±1.1°) от эталонного ручного значения. Оставшиеся измерения уложились в диапазон двух δ. Согласно </w:t>
      </w:r>
      <w:proofErr w:type="gramStart"/>
      <w:r w:rsidR="00E15B9F" w:rsidRPr="000114DC">
        <w:rPr>
          <w:rFonts w:ascii="Times New Roman" w:eastAsia="Times New Roman" w:hAnsi="Times New Roman" w:cs="Times New Roman"/>
          <w:color w:val="000000" w:themeColor="text1"/>
          <w:sz w:val="24"/>
          <w:szCs w:val="24"/>
          <w:lang w:eastAsia="ru-RU"/>
        </w:rPr>
        <w:t>правилу</w:t>
      </w:r>
      <w:proofErr w:type="gramEnd"/>
      <w:r w:rsidR="00E15B9F" w:rsidRPr="000114DC">
        <w:rPr>
          <w:rFonts w:ascii="Times New Roman" w:eastAsia="Times New Roman" w:hAnsi="Times New Roman" w:cs="Times New Roman"/>
          <w:color w:val="000000" w:themeColor="text1"/>
          <w:sz w:val="24"/>
          <w:szCs w:val="24"/>
          <w:lang w:eastAsia="ru-RU"/>
        </w:rPr>
        <w:t xml:space="preserve"> трёх сигм, все результаты были признаны статистически достоверными, что подтверждает приемлемую точность алгоритма для исследовательских и педагогических целей.</w:t>
      </w:r>
    </w:p>
    <w:p w:rsidR="00E15B9F" w:rsidRPr="000114DC" w:rsidRDefault="00DF044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При выполнении данной методики есть ряд </w:t>
      </w:r>
      <w:r w:rsidR="00E15B9F" w:rsidRPr="000114DC">
        <w:rPr>
          <w:rFonts w:ascii="Times New Roman" w:eastAsia="Times New Roman" w:hAnsi="Times New Roman" w:cs="Times New Roman"/>
          <w:color w:val="000000" w:themeColor="text1"/>
          <w:sz w:val="24"/>
          <w:szCs w:val="24"/>
          <w:lang w:eastAsia="ru-RU"/>
        </w:rPr>
        <w:t>погрешностей и ограничения методики</w:t>
      </w:r>
      <w:r w:rsidRPr="000114DC">
        <w:rPr>
          <w:rFonts w:ascii="Times New Roman" w:eastAsia="Times New Roman" w:hAnsi="Times New Roman" w:cs="Times New Roman"/>
          <w:color w:val="000000" w:themeColor="text1"/>
          <w:sz w:val="24"/>
          <w:szCs w:val="24"/>
          <w:lang w:eastAsia="ru-RU"/>
        </w:rPr>
        <w:t>, а именно, ч</w:t>
      </w:r>
      <w:r w:rsidR="00E15B9F" w:rsidRPr="000114DC">
        <w:rPr>
          <w:rFonts w:ascii="Times New Roman" w:eastAsia="Times New Roman" w:hAnsi="Times New Roman" w:cs="Times New Roman"/>
          <w:color w:val="000000" w:themeColor="text1"/>
          <w:sz w:val="24"/>
          <w:szCs w:val="24"/>
          <w:lang w:eastAsia="ru-RU"/>
        </w:rPr>
        <w:t>астичное перекрытие сегментов тела или падение тени искажает контур, что особенно критично для методов цветовой сегментации.</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Наличие других движущихся объектов в кадре (другие спортсмены, зрители) приводит к ложным срабатываниям при вычитании фона.</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Резкие перепады света (например, при съёмке на открытом воздухе) влияют на цветовые характеристики пикселей, нарушая работу пороговых алгоритмов.</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«Зубчатость» контура на бинарном изображении приводит к ошибке определения истинного положения границы, что напрямую влияет на точность угловых измерений.</w:t>
      </w:r>
      <w:r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Автоматический режим критически зависит от постоянной видимости маркеров, что не всегда достижимо в условиях соревнований или при анализе архивных записей.</w:t>
      </w:r>
    </w:p>
    <w:p w:rsidR="0007755D" w:rsidRPr="000114DC" w:rsidRDefault="0007755D"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Выигрышной стороной использования данной методики является минимизация субъективного фактора при повторных измерениях, автоматизация рутинных операций (поиск кадров, отслеживание точек), возможность обработки видео в реальном времени или с минимальной задержкой, получение точных цифровых данных, пригодных для статистики, возможность выбора между полностью автоматическим и гибридным (</w:t>
      </w:r>
      <w:proofErr w:type="spellStart"/>
      <w:r w:rsidRPr="000114DC">
        <w:rPr>
          <w:rFonts w:ascii="Times New Roman" w:eastAsia="Times New Roman" w:hAnsi="Times New Roman" w:cs="Times New Roman"/>
          <w:color w:val="000000" w:themeColor="text1"/>
          <w:sz w:val="24"/>
          <w:szCs w:val="24"/>
          <w:lang w:eastAsia="ru-RU"/>
        </w:rPr>
        <w:t>эксперт+авто</w:t>
      </w:r>
      <w:proofErr w:type="spellEnd"/>
      <w:r w:rsidRPr="000114DC">
        <w:rPr>
          <w:rFonts w:ascii="Times New Roman" w:eastAsia="Times New Roman" w:hAnsi="Times New Roman" w:cs="Times New Roman"/>
          <w:color w:val="000000" w:themeColor="text1"/>
          <w:sz w:val="24"/>
          <w:szCs w:val="24"/>
          <w:lang w:eastAsia="ru-RU"/>
        </w:rPr>
        <w:t>) режимом.</w:t>
      </w:r>
    </w:p>
    <w:p w:rsidR="0007755D" w:rsidRPr="000114DC" w:rsidRDefault="0007755D"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Проигрышной стороной данной методики является необходимость стабильности освещения и статичности фона, достаточно мощного вычислительного оборудования </w:t>
      </w:r>
      <w:r w:rsidRPr="000114DC">
        <w:rPr>
          <w:rFonts w:ascii="Times New Roman" w:eastAsia="Times New Roman" w:hAnsi="Times New Roman" w:cs="Times New Roman"/>
          <w:color w:val="000000" w:themeColor="text1"/>
          <w:sz w:val="24"/>
          <w:szCs w:val="24"/>
          <w:lang w:eastAsia="ru-RU"/>
        </w:rPr>
        <w:lastRenderedPageBreak/>
        <w:t>для обработки HD-видео в высоком FPS, риск некритичного принятия ошибочных результатов, сгенерированных алгоритмом, а также то, что настройка параметров алгоритма (пороги, фильтры) требует понимания основ обработки изображений</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Внедрение данной методики в образовательные программы по физической культуре, спортивным наукам и биомеханике позволяет решить несколько важных педагогических задач</w:t>
      </w:r>
      <w:r w:rsidR="0007755D" w:rsidRPr="000114DC">
        <w:rPr>
          <w:rFonts w:ascii="Times New Roman" w:eastAsia="Times New Roman" w:hAnsi="Times New Roman" w:cs="Times New Roman"/>
          <w:color w:val="000000" w:themeColor="text1"/>
          <w:sz w:val="24"/>
          <w:szCs w:val="24"/>
          <w:lang w:eastAsia="ru-RU"/>
        </w:rPr>
        <w:t xml:space="preserve">, к числу которых относится освоением студентами </w:t>
      </w:r>
      <w:r w:rsidRPr="000114DC">
        <w:rPr>
          <w:rFonts w:ascii="Times New Roman" w:eastAsia="Times New Roman" w:hAnsi="Times New Roman" w:cs="Times New Roman"/>
          <w:color w:val="000000" w:themeColor="text1"/>
          <w:sz w:val="24"/>
          <w:szCs w:val="24"/>
          <w:lang w:eastAsia="ru-RU"/>
        </w:rPr>
        <w:t>работ</w:t>
      </w:r>
      <w:r w:rsidR="0007755D" w:rsidRPr="000114DC">
        <w:rPr>
          <w:rFonts w:ascii="Times New Roman" w:eastAsia="Times New Roman" w:hAnsi="Times New Roman" w:cs="Times New Roman"/>
          <w:color w:val="000000" w:themeColor="text1"/>
          <w:sz w:val="24"/>
          <w:szCs w:val="24"/>
          <w:lang w:eastAsia="ru-RU"/>
        </w:rPr>
        <w:t>ы</w:t>
      </w:r>
      <w:r w:rsidRPr="000114DC">
        <w:rPr>
          <w:rFonts w:ascii="Times New Roman" w:eastAsia="Times New Roman" w:hAnsi="Times New Roman" w:cs="Times New Roman"/>
          <w:color w:val="000000" w:themeColor="text1"/>
          <w:sz w:val="24"/>
          <w:szCs w:val="24"/>
          <w:lang w:eastAsia="ru-RU"/>
        </w:rPr>
        <w:t xml:space="preserve"> со специализированным ПО для видеоанализа, </w:t>
      </w:r>
      <w:r w:rsidR="0007755D" w:rsidRPr="000114DC">
        <w:rPr>
          <w:rFonts w:ascii="Times New Roman" w:eastAsia="Times New Roman" w:hAnsi="Times New Roman" w:cs="Times New Roman"/>
          <w:color w:val="000000" w:themeColor="text1"/>
          <w:sz w:val="24"/>
          <w:szCs w:val="24"/>
          <w:lang w:eastAsia="ru-RU"/>
        </w:rPr>
        <w:t>обучение</w:t>
      </w:r>
      <w:r w:rsidRPr="000114DC">
        <w:rPr>
          <w:rFonts w:ascii="Times New Roman" w:eastAsia="Times New Roman" w:hAnsi="Times New Roman" w:cs="Times New Roman"/>
          <w:color w:val="000000" w:themeColor="text1"/>
          <w:sz w:val="24"/>
          <w:szCs w:val="24"/>
          <w:lang w:eastAsia="ru-RU"/>
        </w:rPr>
        <w:t xml:space="preserve"> про</w:t>
      </w:r>
      <w:r w:rsidR="0007755D" w:rsidRPr="000114DC">
        <w:rPr>
          <w:rFonts w:ascii="Times New Roman" w:eastAsia="Times New Roman" w:hAnsi="Times New Roman" w:cs="Times New Roman"/>
          <w:color w:val="000000" w:themeColor="text1"/>
          <w:sz w:val="24"/>
          <w:szCs w:val="24"/>
          <w:lang w:eastAsia="ru-RU"/>
        </w:rPr>
        <w:t>ведения</w:t>
      </w:r>
      <w:r w:rsidRPr="000114DC">
        <w:rPr>
          <w:rFonts w:ascii="Times New Roman" w:eastAsia="Times New Roman" w:hAnsi="Times New Roman" w:cs="Times New Roman"/>
          <w:color w:val="000000" w:themeColor="text1"/>
          <w:sz w:val="24"/>
          <w:szCs w:val="24"/>
          <w:lang w:eastAsia="ru-RU"/>
        </w:rPr>
        <w:t xml:space="preserve"> калибровк</w:t>
      </w:r>
      <w:r w:rsidR="0007755D" w:rsidRPr="000114DC">
        <w:rPr>
          <w:rFonts w:ascii="Times New Roman" w:eastAsia="Times New Roman" w:hAnsi="Times New Roman" w:cs="Times New Roman"/>
          <w:color w:val="000000" w:themeColor="text1"/>
          <w:sz w:val="24"/>
          <w:szCs w:val="24"/>
          <w:lang w:eastAsia="ru-RU"/>
        </w:rPr>
        <w:t>и</w:t>
      </w:r>
      <w:r w:rsidRPr="000114DC">
        <w:rPr>
          <w:rFonts w:ascii="Times New Roman" w:eastAsia="Times New Roman" w:hAnsi="Times New Roman" w:cs="Times New Roman"/>
          <w:color w:val="000000" w:themeColor="text1"/>
          <w:sz w:val="24"/>
          <w:szCs w:val="24"/>
          <w:lang w:eastAsia="ru-RU"/>
        </w:rPr>
        <w:t>, настр</w:t>
      </w:r>
      <w:r w:rsidR="0007755D" w:rsidRPr="000114DC">
        <w:rPr>
          <w:rFonts w:ascii="Times New Roman" w:eastAsia="Times New Roman" w:hAnsi="Times New Roman" w:cs="Times New Roman"/>
          <w:color w:val="000000" w:themeColor="text1"/>
          <w:sz w:val="24"/>
          <w:szCs w:val="24"/>
          <w:lang w:eastAsia="ru-RU"/>
        </w:rPr>
        <w:t>ойки</w:t>
      </w:r>
      <w:r w:rsidRPr="000114DC">
        <w:rPr>
          <w:rFonts w:ascii="Times New Roman" w:eastAsia="Times New Roman" w:hAnsi="Times New Roman" w:cs="Times New Roman"/>
          <w:color w:val="000000" w:themeColor="text1"/>
          <w:sz w:val="24"/>
          <w:szCs w:val="24"/>
          <w:lang w:eastAsia="ru-RU"/>
        </w:rPr>
        <w:t xml:space="preserve"> параметр</w:t>
      </w:r>
      <w:r w:rsidR="0007755D" w:rsidRPr="000114DC">
        <w:rPr>
          <w:rFonts w:ascii="Times New Roman" w:eastAsia="Times New Roman" w:hAnsi="Times New Roman" w:cs="Times New Roman"/>
          <w:color w:val="000000" w:themeColor="text1"/>
          <w:sz w:val="24"/>
          <w:szCs w:val="24"/>
          <w:lang w:eastAsia="ru-RU"/>
        </w:rPr>
        <w:t>ов</w:t>
      </w:r>
      <w:r w:rsidRPr="000114DC">
        <w:rPr>
          <w:rFonts w:ascii="Times New Roman" w:eastAsia="Times New Roman" w:hAnsi="Times New Roman" w:cs="Times New Roman"/>
          <w:color w:val="000000" w:themeColor="text1"/>
          <w:sz w:val="24"/>
          <w:szCs w:val="24"/>
          <w:lang w:eastAsia="ru-RU"/>
        </w:rPr>
        <w:t xml:space="preserve"> обработки и интерпрет</w:t>
      </w:r>
      <w:r w:rsidR="0007755D" w:rsidRPr="000114DC">
        <w:rPr>
          <w:rFonts w:ascii="Times New Roman" w:eastAsia="Times New Roman" w:hAnsi="Times New Roman" w:cs="Times New Roman"/>
          <w:color w:val="000000" w:themeColor="text1"/>
          <w:sz w:val="24"/>
          <w:szCs w:val="24"/>
          <w:lang w:eastAsia="ru-RU"/>
        </w:rPr>
        <w:t>ации</w:t>
      </w:r>
      <w:r w:rsidRPr="000114DC">
        <w:rPr>
          <w:rFonts w:ascii="Times New Roman" w:eastAsia="Times New Roman" w:hAnsi="Times New Roman" w:cs="Times New Roman"/>
          <w:color w:val="000000" w:themeColor="text1"/>
          <w:sz w:val="24"/>
          <w:szCs w:val="24"/>
          <w:lang w:eastAsia="ru-RU"/>
        </w:rPr>
        <w:t xml:space="preserve"> цифровы</w:t>
      </w:r>
      <w:r w:rsidR="0007755D" w:rsidRPr="000114DC">
        <w:rPr>
          <w:rFonts w:ascii="Times New Roman" w:eastAsia="Times New Roman" w:hAnsi="Times New Roman" w:cs="Times New Roman"/>
          <w:color w:val="000000" w:themeColor="text1"/>
          <w:sz w:val="24"/>
          <w:szCs w:val="24"/>
          <w:lang w:eastAsia="ru-RU"/>
        </w:rPr>
        <w:t>х</w:t>
      </w:r>
      <w:r w:rsidRPr="000114DC">
        <w:rPr>
          <w:rFonts w:ascii="Times New Roman" w:eastAsia="Times New Roman" w:hAnsi="Times New Roman" w:cs="Times New Roman"/>
          <w:color w:val="000000" w:themeColor="text1"/>
          <w:sz w:val="24"/>
          <w:szCs w:val="24"/>
          <w:lang w:eastAsia="ru-RU"/>
        </w:rPr>
        <w:t xml:space="preserve"> данны</w:t>
      </w:r>
      <w:r w:rsidR="0007755D" w:rsidRPr="000114DC">
        <w:rPr>
          <w:rFonts w:ascii="Times New Roman" w:eastAsia="Times New Roman" w:hAnsi="Times New Roman" w:cs="Times New Roman"/>
          <w:color w:val="000000" w:themeColor="text1"/>
          <w:sz w:val="24"/>
          <w:szCs w:val="24"/>
          <w:lang w:eastAsia="ru-RU"/>
        </w:rPr>
        <w:t>х</w:t>
      </w:r>
      <w:r w:rsidRPr="000114DC">
        <w:rPr>
          <w:rFonts w:ascii="Times New Roman" w:eastAsia="Times New Roman" w:hAnsi="Times New Roman" w:cs="Times New Roman"/>
          <w:color w:val="000000" w:themeColor="text1"/>
          <w:sz w:val="24"/>
          <w:szCs w:val="24"/>
          <w:lang w:eastAsia="ru-RU"/>
        </w:rPr>
        <w:t>.</w:t>
      </w:r>
      <w:r w:rsidR="0007755D" w:rsidRPr="000114DC">
        <w:rPr>
          <w:rFonts w:ascii="Times New Roman" w:eastAsia="Times New Roman" w:hAnsi="Times New Roman" w:cs="Times New Roman"/>
          <w:color w:val="000000" w:themeColor="text1"/>
          <w:sz w:val="24"/>
          <w:szCs w:val="24"/>
          <w:lang w:eastAsia="ru-RU"/>
        </w:rPr>
        <w:t xml:space="preserve"> Вместе с тем, это позволяет р</w:t>
      </w:r>
      <w:r w:rsidRPr="000114DC">
        <w:rPr>
          <w:rFonts w:ascii="Times New Roman" w:eastAsia="Times New Roman" w:hAnsi="Times New Roman" w:cs="Times New Roman"/>
          <w:color w:val="000000" w:themeColor="text1"/>
          <w:sz w:val="24"/>
          <w:szCs w:val="24"/>
          <w:lang w:eastAsia="ru-RU"/>
        </w:rPr>
        <w:t>азви</w:t>
      </w:r>
      <w:r w:rsidR="0007755D" w:rsidRPr="000114DC">
        <w:rPr>
          <w:rFonts w:ascii="Times New Roman" w:eastAsia="Times New Roman" w:hAnsi="Times New Roman" w:cs="Times New Roman"/>
          <w:color w:val="000000" w:themeColor="text1"/>
          <w:sz w:val="24"/>
          <w:szCs w:val="24"/>
          <w:lang w:eastAsia="ru-RU"/>
        </w:rPr>
        <w:t>вать</w:t>
      </w:r>
      <w:r w:rsidRPr="000114DC">
        <w:rPr>
          <w:rFonts w:ascii="Times New Roman" w:eastAsia="Times New Roman" w:hAnsi="Times New Roman" w:cs="Times New Roman"/>
          <w:color w:val="000000" w:themeColor="text1"/>
          <w:sz w:val="24"/>
          <w:szCs w:val="24"/>
          <w:lang w:eastAsia="ru-RU"/>
        </w:rPr>
        <w:t xml:space="preserve"> критическо</w:t>
      </w:r>
      <w:r w:rsidR="0007755D" w:rsidRPr="000114DC">
        <w:rPr>
          <w:rFonts w:ascii="Times New Roman" w:eastAsia="Times New Roman" w:hAnsi="Times New Roman" w:cs="Times New Roman"/>
          <w:color w:val="000000" w:themeColor="text1"/>
          <w:sz w:val="24"/>
          <w:szCs w:val="24"/>
          <w:lang w:eastAsia="ru-RU"/>
        </w:rPr>
        <w:t>е</w:t>
      </w:r>
      <w:r w:rsidRPr="000114DC">
        <w:rPr>
          <w:rFonts w:ascii="Times New Roman" w:eastAsia="Times New Roman" w:hAnsi="Times New Roman" w:cs="Times New Roman"/>
          <w:color w:val="000000" w:themeColor="text1"/>
          <w:sz w:val="24"/>
          <w:szCs w:val="24"/>
          <w:lang w:eastAsia="ru-RU"/>
        </w:rPr>
        <w:t xml:space="preserve"> мышлени</w:t>
      </w:r>
      <w:r w:rsidR="0007755D" w:rsidRPr="000114DC">
        <w:rPr>
          <w:rFonts w:ascii="Times New Roman" w:eastAsia="Times New Roman" w:hAnsi="Times New Roman" w:cs="Times New Roman"/>
          <w:color w:val="000000" w:themeColor="text1"/>
          <w:sz w:val="24"/>
          <w:szCs w:val="24"/>
          <w:lang w:eastAsia="ru-RU"/>
        </w:rPr>
        <w:t>е</w:t>
      </w:r>
      <w:r w:rsidRPr="000114DC">
        <w:rPr>
          <w:rFonts w:ascii="Times New Roman" w:eastAsia="Times New Roman" w:hAnsi="Times New Roman" w:cs="Times New Roman"/>
          <w:color w:val="000000" w:themeColor="text1"/>
          <w:sz w:val="24"/>
          <w:szCs w:val="24"/>
          <w:lang w:eastAsia="ru-RU"/>
        </w:rPr>
        <w:t xml:space="preserve"> и исследовательски</w:t>
      </w:r>
      <w:r w:rsidR="0007755D" w:rsidRPr="000114DC">
        <w:rPr>
          <w:rFonts w:ascii="Times New Roman" w:eastAsia="Times New Roman" w:hAnsi="Times New Roman" w:cs="Times New Roman"/>
          <w:color w:val="000000" w:themeColor="text1"/>
          <w:sz w:val="24"/>
          <w:szCs w:val="24"/>
          <w:lang w:eastAsia="ru-RU"/>
        </w:rPr>
        <w:t>е</w:t>
      </w:r>
      <w:r w:rsidRPr="000114DC">
        <w:rPr>
          <w:rFonts w:ascii="Times New Roman" w:eastAsia="Times New Roman" w:hAnsi="Times New Roman" w:cs="Times New Roman"/>
          <w:color w:val="000000" w:themeColor="text1"/>
          <w:sz w:val="24"/>
          <w:szCs w:val="24"/>
          <w:lang w:eastAsia="ru-RU"/>
        </w:rPr>
        <w:t xml:space="preserve"> навык</w:t>
      </w:r>
      <w:r w:rsidR="0007755D" w:rsidRPr="000114DC">
        <w:rPr>
          <w:rFonts w:ascii="Times New Roman" w:eastAsia="Times New Roman" w:hAnsi="Times New Roman" w:cs="Times New Roman"/>
          <w:color w:val="000000" w:themeColor="text1"/>
          <w:sz w:val="24"/>
          <w:szCs w:val="24"/>
          <w:lang w:eastAsia="ru-RU"/>
        </w:rPr>
        <w:t>и. В этом случае, г</w:t>
      </w:r>
      <w:r w:rsidRPr="000114DC">
        <w:rPr>
          <w:rFonts w:ascii="Times New Roman" w:eastAsia="Times New Roman" w:hAnsi="Times New Roman" w:cs="Times New Roman"/>
          <w:color w:val="000000" w:themeColor="text1"/>
          <w:sz w:val="24"/>
          <w:szCs w:val="24"/>
          <w:lang w:eastAsia="ru-RU"/>
        </w:rPr>
        <w:t>руппа студентов делится на подгруппы, одна из которых проводит анализ только вручную, другая – с помощью автоматизированного алгоритма, третья – комбинированным методом. Последующее коллективное обсуждение расхождений в результатах позволяет наглядно увидеть преимущества, недостатки и границы применимости каждого подхода.</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   </w:t>
      </w:r>
      <w:r w:rsidR="0007755D" w:rsidRPr="000114DC">
        <w:rPr>
          <w:rFonts w:ascii="Times New Roman" w:eastAsia="Times New Roman" w:hAnsi="Times New Roman" w:cs="Times New Roman"/>
          <w:color w:val="000000" w:themeColor="text1"/>
          <w:sz w:val="24"/>
          <w:szCs w:val="24"/>
          <w:lang w:eastAsia="ru-RU"/>
        </w:rPr>
        <w:t>Можно поставить</w:t>
      </w:r>
      <w:r w:rsidRPr="000114DC">
        <w:rPr>
          <w:rFonts w:ascii="Times New Roman" w:eastAsia="Times New Roman" w:hAnsi="Times New Roman" w:cs="Times New Roman"/>
          <w:color w:val="000000" w:themeColor="text1"/>
          <w:sz w:val="24"/>
          <w:szCs w:val="24"/>
          <w:lang w:eastAsia="ru-RU"/>
        </w:rPr>
        <w:t xml:space="preserve"> </w:t>
      </w:r>
      <w:r w:rsidR="0007755D" w:rsidRPr="000114DC">
        <w:rPr>
          <w:rFonts w:ascii="Times New Roman" w:eastAsia="Times New Roman" w:hAnsi="Times New Roman" w:cs="Times New Roman"/>
          <w:color w:val="000000" w:themeColor="text1"/>
          <w:sz w:val="24"/>
          <w:szCs w:val="24"/>
          <w:lang w:eastAsia="ru-RU"/>
        </w:rPr>
        <w:t>с</w:t>
      </w:r>
      <w:r w:rsidRPr="000114DC">
        <w:rPr>
          <w:rFonts w:ascii="Times New Roman" w:eastAsia="Times New Roman" w:hAnsi="Times New Roman" w:cs="Times New Roman"/>
          <w:color w:val="000000" w:themeColor="text1"/>
          <w:sz w:val="24"/>
          <w:szCs w:val="24"/>
          <w:lang w:eastAsia="ru-RU"/>
        </w:rPr>
        <w:t>тудентам задач</w:t>
      </w:r>
      <w:r w:rsidR="0007755D" w:rsidRPr="000114DC">
        <w:rPr>
          <w:rFonts w:ascii="Times New Roman" w:eastAsia="Times New Roman" w:hAnsi="Times New Roman" w:cs="Times New Roman"/>
          <w:color w:val="000000" w:themeColor="text1"/>
          <w:sz w:val="24"/>
          <w:szCs w:val="24"/>
          <w:lang w:eastAsia="ru-RU"/>
        </w:rPr>
        <w:t>у</w:t>
      </w:r>
      <w:r w:rsidRPr="000114DC">
        <w:rPr>
          <w:rFonts w:ascii="Times New Roman" w:eastAsia="Times New Roman" w:hAnsi="Times New Roman" w:cs="Times New Roman"/>
          <w:color w:val="000000" w:themeColor="text1"/>
          <w:sz w:val="24"/>
          <w:szCs w:val="24"/>
          <w:lang w:eastAsia="ru-RU"/>
        </w:rPr>
        <w:t xml:space="preserve"> оценить, как на итоговый результат влияет изменение таких параметров, как значение цветового порога, размер ядра морфологического фильтра, частота кадров исходного видео. Это формирует понимание не абсолютной, а контекстно-зависимой точности измерительных технологий.</w:t>
      </w:r>
    </w:p>
    <w:p w:rsidR="00E15B9F" w:rsidRPr="000114DC" w:rsidRDefault="0007755D"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Для</w:t>
      </w:r>
      <w:r w:rsidR="00E15B9F" w:rsidRPr="000114DC">
        <w:rPr>
          <w:rFonts w:ascii="Times New Roman" w:eastAsia="Times New Roman" w:hAnsi="Times New Roman" w:cs="Times New Roman"/>
          <w:color w:val="000000" w:themeColor="text1"/>
          <w:sz w:val="24"/>
          <w:szCs w:val="24"/>
          <w:lang w:eastAsia="ru-RU"/>
        </w:rPr>
        <w:t xml:space="preserve"> </w:t>
      </w:r>
      <w:r w:rsidRPr="000114DC">
        <w:rPr>
          <w:rFonts w:ascii="Times New Roman" w:eastAsia="Times New Roman" w:hAnsi="Times New Roman" w:cs="Times New Roman"/>
          <w:color w:val="000000" w:themeColor="text1"/>
          <w:sz w:val="24"/>
          <w:szCs w:val="24"/>
          <w:lang w:eastAsia="ru-RU"/>
        </w:rPr>
        <w:t>у</w:t>
      </w:r>
      <w:r w:rsidR="00E15B9F" w:rsidRPr="000114DC">
        <w:rPr>
          <w:rFonts w:ascii="Times New Roman" w:eastAsia="Times New Roman" w:hAnsi="Times New Roman" w:cs="Times New Roman"/>
          <w:color w:val="000000" w:themeColor="text1"/>
          <w:sz w:val="24"/>
          <w:szCs w:val="24"/>
          <w:lang w:eastAsia="ru-RU"/>
        </w:rPr>
        <w:t>глубл</w:t>
      </w:r>
      <w:r w:rsidR="001E6626" w:rsidRPr="000114DC">
        <w:rPr>
          <w:rFonts w:ascii="Times New Roman" w:eastAsia="Times New Roman" w:hAnsi="Times New Roman" w:cs="Times New Roman"/>
          <w:color w:val="000000" w:themeColor="text1"/>
          <w:sz w:val="24"/>
          <w:szCs w:val="24"/>
          <w:lang w:eastAsia="ru-RU"/>
        </w:rPr>
        <w:t>е</w:t>
      </w:r>
      <w:r w:rsidR="00E15B9F" w:rsidRPr="000114DC">
        <w:rPr>
          <w:rFonts w:ascii="Times New Roman" w:eastAsia="Times New Roman" w:hAnsi="Times New Roman" w:cs="Times New Roman"/>
          <w:color w:val="000000" w:themeColor="text1"/>
          <w:sz w:val="24"/>
          <w:szCs w:val="24"/>
          <w:lang w:eastAsia="ru-RU"/>
        </w:rPr>
        <w:t>нно</w:t>
      </w:r>
      <w:r w:rsidRPr="000114DC">
        <w:rPr>
          <w:rFonts w:ascii="Times New Roman" w:eastAsia="Times New Roman" w:hAnsi="Times New Roman" w:cs="Times New Roman"/>
          <w:color w:val="000000" w:themeColor="text1"/>
          <w:sz w:val="24"/>
          <w:szCs w:val="24"/>
          <w:lang w:eastAsia="ru-RU"/>
        </w:rPr>
        <w:t xml:space="preserve">го </w:t>
      </w:r>
      <w:r w:rsidR="00E15B9F" w:rsidRPr="000114DC">
        <w:rPr>
          <w:rFonts w:ascii="Times New Roman" w:eastAsia="Times New Roman" w:hAnsi="Times New Roman" w:cs="Times New Roman"/>
          <w:color w:val="000000" w:themeColor="text1"/>
          <w:sz w:val="24"/>
          <w:szCs w:val="24"/>
          <w:lang w:eastAsia="ru-RU"/>
        </w:rPr>
        <w:t>понимани</w:t>
      </w:r>
      <w:r w:rsidR="001E6626" w:rsidRPr="000114DC">
        <w:rPr>
          <w:rFonts w:ascii="Times New Roman" w:eastAsia="Times New Roman" w:hAnsi="Times New Roman" w:cs="Times New Roman"/>
          <w:color w:val="000000" w:themeColor="text1"/>
          <w:sz w:val="24"/>
          <w:szCs w:val="24"/>
          <w:lang w:eastAsia="ru-RU"/>
        </w:rPr>
        <w:t>я</w:t>
      </w:r>
      <w:r w:rsidR="00E15B9F" w:rsidRPr="000114DC">
        <w:rPr>
          <w:rFonts w:ascii="Times New Roman" w:eastAsia="Times New Roman" w:hAnsi="Times New Roman" w:cs="Times New Roman"/>
          <w:color w:val="000000" w:themeColor="text1"/>
          <w:sz w:val="24"/>
          <w:szCs w:val="24"/>
          <w:lang w:eastAsia="ru-RU"/>
        </w:rPr>
        <w:t xml:space="preserve"> биомеханики</w:t>
      </w:r>
      <w:r w:rsidR="001E6626" w:rsidRPr="000114DC">
        <w:rPr>
          <w:rFonts w:ascii="Times New Roman" w:eastAsia="Times New Roman" w:hAnsi="Times New Roman" w:cs="Times New Roman"/>
          <w:color w:val="000000" w:themeColor="text1"/>
          <w:sz w:val="24"/>
          <w:szCs w:val="24"/>
          <w:lang w:eastAsia="ru-RU"/>
        </w:rPr>
        <w:t>, можно предложить</w:t>
      </w:r>
      <w:r w:rsidR="00E15B9F" w:rsidRPr="000114DC">
        <w:rPr>
          <w:rFonts w:ascii="Times New Roman" w:eastAsia="Times New Roman" w:hAnsi="Times New Roman" w:cs="Times New Roman"/>
          <w:color w:val="000000" w:themeColor="text1"/>
          <w:sz w:val="24"/>
          <w:szCs w:val="24"/>
          <w:lang w:eastAsia="ru-RU"/>
        </w:rPr>
        <w:t xml:space="preserve"> </w:t>
      </w:r>
      <w:r w:rsidR="001E6626" w:rsidRPr="000114DC">
        <w:rPr>
          <w:rFonts w:ascii="Times New Roman" w:eastAsia="Times New Roman" w:hAnsi="Times New Roman" w:cs="Times New Roman"/>
          <w:color w:val="000000" w:themeColor="text1"/>
          <w:sz w:val="24"/>
          <w:szCs w:val="24"/>
          <w:lang w:eastAsia="ru-RU"/>
        </w:rPr>
        <w:t>в</w:t>
      </w:r>
      <w:r w:rsidR="00E15B9F" w:rsidRPr="000114DC">
        <w:rPr>
          <w:rFonts w:ascii="Times New Roman" w:eastAsia="Times New Roman" w:hAnsi="Times New Roman" w:cs="Times New Roman"/>
          <w:color w:val="000000" w:themeColor="text1"/>
          <w:sz w:val="24"/>
          <w:szCs w:val="24"/>
          <w:lang w:eastAsia="ru-RU"/>
        </w:rPr>
        <w:t>изуализаци</w:t>
      </w:r>
      <w:r w:rsidR="001E6626" w:rsidRPr="000114DC">
        <w:rPr>
          <w:rFonts w:ascii="Times New Roman" w:eastAsia="Times New Roman" w:hAnsi="Times New Roman" w:cs="Times New Roman"/>
          <w:color w:val="000000" w:themeColor="text1"/>
          <w:sz w:val="24"/>
          <w:szCs w:val="24"/>
          <w:lang w:eastAsia="ru-RU"/>
        </w:rPr>
        <w:t>ю</w:t>
      </w:r>
      <w:r w:rsidR="00E15B9F" w:rsidRPr="000114DC">
        <w:rPr>
          <w:rFonts w:ascii="Times New Roman" w:eastAsia="Times New Roman" w:hAnsi="Times New Roman" w:cs="Times New Roman"/>
          <w:color w:val="000000" w:themeColor="text1"/>
          <w:sz w:val="24"/>
          <w:szCs w:val="24"/>
          <w:lang w:eastAsia="ru-RU"/>
        </w:rPr>
        <w:t xml:space="preserve"> угловых диаграмм, наложенных на видео, </w:t>
      </w:r>
      <w:r w:rsidR="001E6626" w:rsidRPr="000114DC">
        <w:rPr>
          <w:rFonts w:ascii="Times New Roman" w:eastAsia="Times New Roman" w:hAnsi="Times New Roman" w:cs="Times New Roman"/>
          <w:color w:val="000000" w:themeColor="text1"/>
          <w:sz w:val="24"/>
          <w:szCs w:val="24"/>
          <w:lang w:eastAsia="ru-RU"/>
        </w:rPr>
        <w:t xml:space="preserve">что </w:t>
      </w:r>
      <w:r w:rsidR="00E15B9F" w:rsidRPr="000114DC">
        <w:rPr>
          <w:rFonts w:ascii="Times New Roman" w:eastAsia="Times New Roman" w:hAnsi="Times New Roman" w:cs="Times New Roman"/>
          <w:color w:val="000000" w:themeColor="text1"/>
          <w:sz w:val="24"/>
          <w:szCs w:val="24"/>
          <w:lang w:eastAsia="ru-RU"/>
        </w:rPr>
        <w:t>помогает студентам установить прямую связь между внешней картиной движения и его внутренними кинематическими характеристиками.</w:t>
      </w:r>
      <w:r w:rsidR="001E6626" w:rsidRPr="000114DC">
        <w:rPr>
          <w:rFonts w:ascii="Times New Roman" w:eastAsia="Times New Roman" w:hAnsi="Times New Roman" w:cs="Times New Roman"/>
          <w:color w:val="000000" w:themeColor="text1"/>
          <w:sz w:val="24"/>
          <w:szCs w:val="24"/>
          <w:lang w:eastAsia="ru-RU"/>
        </w:rPr>
        <w:t xml:space="preserve"> </w:t>
      </w:r>
      <w:r w:rsidR="00E15B9F" w:rsidRPr="000114DC">
        <w:rPr>
          <w:rFonts w:ascii="Times New Roman" w:eastAsia="Times New Roman" w:hAnsi="Times New Roman" w:cs="Times New Roman"/>
          <w:color w:val="000000" w:themeColor="text1"/>
          <w:sz w:val="24"/>
          <w:szCs w:val="24"/>
          <w:lang w:eastAsia="ru-RU"/>
        </w:rPr>
        <w:t>Выпускники, владеющие навыками современного видеоанализа, становятся более востребованными в роли тренеров-аналитиков, специалистов по спортивной диагностике и научных сотрудников.</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Представленная методика комбинированного видеоанализа представляет собой эффективный инструмент для перехода от качественной, экспертной оценки двигательных действий к их точному количественному описанию. Разработанный алгоритм, прошедший статистическую верификацию, предлагает разумный компромисс между скоростью автоматизации и гибкостью экспертного контроля. Его ключевое преимущество — адаптивность. В исследовательской работе можно использовать полностью автоматизированный конвейер для обработки больших массивов данных, а в учебном процессе </w:t>
      </w:r>
      <w:r w:rsidR="001E6626" w:rsidRPr="000114DC">
        <w:rPr>
          <w:rFonts w:ascii="Times New Roman" w:eastAsia="Times New Roman" w:hAnsi="Times New Roman" w:cs="Times New Roman"/>
          <w:color w:val="000000" w:themeColor="text1"/>
          <w:sz w:val="24"/>
          <w:szCs w:val="24"/>
          <w:lang w:eastAsia="ru-RU"/>
        </w:rPr>
        <w:t>–</w:t>
      </w:r>
      <w:r w:rsidRPr="000114DC">
        <w:rPr>
          <w:rFonts w:ascii="Times New Roman" w:eastAsia="Times New Roman" w:hAnsi="Times New Roman" w:cs="Times New Roman"/>
          <w:color w:val="000000" w:themeColor="text1"/>
          <w:sz w:val="24"/>
          <w:szCs w:val="24"/>
          <w:lang w:eastAsia="ru-RU"/>
        </w:rPr>
        <w:t xml:space="preserve"> поэтапно демонстрировать работу каждого блока алгоритма, вовлекая студентов в процесс </w:t>
      </w:r>
      <w:r w:rsidR="001E6626" w:rsidRPr="000114DC">
        <w:rPr>
          <w:rFonts w:ascii="Times New Roman" w:eastAsia="Times New Roman" w:hAnsi="Times New Roman" w:cs="Times New Roman"/>
          <w:color w:val="000000" w:themeColor="text1"/>
          <w:sz w:val="24"/>
          <w:szCs w:val="24"/>
          <w:lang w:eastAsia="ru-RU"/>
        </w:rPr>
        <w:t>анализа</w:t>
      </w:r>
      <w:r w:rsidRPr="000114DC">
        <w:rPr>
          <w:rFonts w:ascii="Times New Roman" w:eastAsia="Times New Roman" w:hAnsi="Times New Roman" w:cs="Times New Roman"/>
          <w:color w:val="000000" w:themeColor="text1"/>
          <w:sz w:val="24"/>
          <w:szCs w:val="24"/>
          <w:lang w:eastAsia="ru-RU"/>
        </w:rPr>
        <w:t xml:space="preserve"> и критической оценки.</w:t>
      </w:r>
    </w:p>
    <w:p w:rsidR="00E15B9F" w:rsidRPr="000114DC" w:rsidRDefault="00E15B9F"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p>
    <w:p w:rsidR="001E6626" w:rsidRPr="000114DC" w:rsidRDefault="001E6626" w:rsidP="001E6626">
      <w:pPr>
        <w:shd w:val="clear" w:color="auto" w:fill="FFFFFF"/>
        <w:spacing w:after="0" w:line="240" w:lineRule="auto"/>
        <w:ind w:left="284" w:firstLine="567"/>
        <w:jc w:val="center"/>
        <w:rPr>
          <w:rFonts w:ascii="Times New Roman" w:hAnsi="Times New Roman" w:cs="Times New Roman"/>
          <w:b/>
          <w:color w:val="000000" w:themeColor="text1"/>
          <w:sz w:val="24"/>
          <w:szCs w:val="24"/>
        </w:rPr>
      </w:pPr>
      <w:r w:rsidRPr="000114DC">
        <w:rPr>
          <w:rFonts w:ascii="Times New Roman" w:hAnsi="Times New Roman" w:cs="Times New Roman"/>
          <w:b/>
          <w:color w:val="000000" w:themeColor="text1"/>
          <w:sz w:val="24"/>
          <w:szCs w:val="24"/>
        </w:rPr>
        <w:t>Литература</w:t>
      </w:r>
    </w:p>
    <w:p w:rsidR="001E6626" w:rsidRPr="000114DC" w:rsidRDefault="001E6626" w:rsidP="001E6626">
      <w:pPr>
        <w:shd w:val="clear" w:color="auto" w:fill="FFFFFF"/>
        <w:spacing w:after="0" w:line="240" w:lineRule="auto"/>
        <w:ind w:left="284" w:firstLine="567"/>
        <w:jc w:val="center"/>
        <w:rPr>
          <w:rFonts w:ascii="Times New Roman" w:hAnsi="Times New Roman" w:cs="Times New Roman"/>
          <w:b/>
          <w:color w:val="000000" w:themeColor="text1"/>
          <w:sz w:val="24"/>
          <w:szCs w:val="24"/>
        </w:rPr>
      </w:pPr>
    </w:p>
    <w:p w:rsidR="000114DC" w:rsidRPr="000114DC" w:rsidRDefault="000114DC" w:rsidP="000114DC">
      <w:pPr>
        <w:shd w:val="clear" w:color="auto" w:fill="FFFFFF"/>
        <w:spacing w:after="0" w:line="240" w:lineRule="auto"/>
        <w:ind w:firstLine="567"/>
        <w:jc w:val="both"/>
        <w:rPr>
          <w:rFonts w:ascii="Times New Roman" w:hAnsi="Times New Roman" w:cs="Times New Roman"/>
          <w:b/>
          <w:color w:val="000000" w:themeColor="text1"/>
          <w:sz w:val="24"/>
          <w:szCs w:val="24"/>
        </w:rPr>
      </w:pPr>
      <w:r w:rsidRPr="000114DC">
        <w:rPr>
          <w:rFonts w:ascii="Times New Roman" w:hAnsi="Times New Roman" w:cs="Times New Roman"/>
          <w:color w:val="000000" w:themeColor="text1"/>
          <w:sz w:val="24"/>
          <w:szCs w:val="24"/>
        </w:rPr>
        <w:t xml:space="preserve">1. Бондаренко, К. К. </w:t>
      </w:r>
      <w:proofErr w:type="gramStart"/>
      <w:r w:rsidRPr="000114DC">
        <w:rPr>
          <w:rFonts w:ascii="Times New Roman" w:hAnsi="Times New Roman" w:cs="Times New Roman"/>
          <w:color w:val="000000" w:themeColor="text1"/>
          <w:sz w:val="24"/>
          <w:szCs w:val="24"/>
        </w:rPr>
        <w:t>Биомеханика :</w:t>
      </w:r>
      <w:proofErr w:type="gramEnd"/>
      <w:r w:rsidRPr="000114DC">
        <w:rPr>
          <w:rFonts w:ascii="Times New Roman" w:hAnsi="Times New Roman" w:cs="Times New Roman"/>
          <w:color w:val="000000" w:themeColor="text1"/>
          <w:sz w:val="24"/>
          <w:szCs w:val="24"/>
        </w:rPr>
        <w:t xml:space="preserve"> Практическое пособие для студентов специальности 1-03 02 01 «Физическая культура» / К. К. Бондаренко, А. Е. Бондаренко. – </w:t>
      </w:r>
      <w:proofErr w:type="gramStart"/>
      <w:r w:rsidRPr="000114DC">
        <w:rPr>
          <w:rFonts w:ascii="Times New Roman" w:hAnsi="Times New Roman" w:cs="Times New Roman"/>
          <w:color w:val="000000" w:themeColor="text1"/>
          <w:sz w:val="24"/>
          <w:szCs w:val="24"/>
        </w:rPr>
        <w:t>Гомель :</w:t>
      </w:r>
      <w:proofErr w:type="gramEnd"/>
      <w:r w:rsidRPr="000114DC">
        <w:rPr>
          <w:rFonts w:ascii="Times New Roman" w:hAnsi="Times New Roman" w:cs="Times New Roman"/>
          <w:color w:val="000000" w:themeColor="text1"/>
          <w:sz w:val="24"/>
          <w:szCs w:val="24"/>
        </w:rPr>
        <w:t xml:space="preserve"> Гомельский государственный университет им. Франциска Скорины, 2019. – 48 с. – ISBN 978-985-577-605-6.</w:t>
      </w:r>
    </w:p>
    <w:p w:rsidR="001E6626" w:rsidRPr="000114DC" w:rsidRDefault="000114DC" w:rsidP="00E15B9F">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0114DC">
        <w:rPr>
          <w:rFonts w:ascii="Times New Roman" w:eastAsia="Times New Roman" w:hAnsi="Times New Roman" w:cs="Times New Roman"/>
          <w:color w:val="000000" w:themeColor="text1"/>
          <w:sz w:val="24"/>
          <w:szCs w:val="24"/>
          <w:lang w:eastAsia="ru-RU"/>
        </w:rPr>
        <w:t xml:space="preserve">2. </w:t>
      </w:r>
      <w:proofErr w:type="spellStart"/>
      <w:r w:rsidRPr="000114DC">
        <w:rPr>
          <w:rFonts w:ascii="Times New Roman" w:eastAsia="Times New Roman" w:hAnsi="Times New Roman" w:cs="Times New Roman"/>
          <w:color w:val="000000" w:themeColor="text1"/>
          <w:sz w:val="24"/>
          <w:szCs w:val="24"/>
          <w:lang w:eastAsia="ru-RU"/>
        </w:rPr>
        <w:t>Коршук</w:t>
      </w:r>
      <w:proofErr w:type="spellEnd"/>
      <w:r w:rsidRPr="000114DC">
        <w:rPr>
          <w:rFonts w:ascii="Times New Roman" w:eastAsia="Times New Roman" w:hAnsi="Times New Roman" w:cs="Times New Roman"/>
          <w:color w:val="000000" w:themeColor="text1"/>
          <w:sz w:val="24"/>
          <w:szCs w:val="24"/>
          <w:lang w:eastAsia="ru-RU"/>
        </w:rPr>
        <w:t xml:space="preserve">, М. М. Использование видеоанализа движения для обучения подаче в бадминтоне / М. М. </w:t>
      </w:r>
      <w:proofErr w:type="spellStart"/>
      <w:r w:rsidRPr="000114DC">
        <w:rPr>
          <w:rFonts w:ascii="Times New Roman" w:eastAsia="Times New Roman" w:hAnsi="Times New Roman" w:cs="Times New Roman"/>
          <w:color w:val="000000" w:themeColor="text1"/>
          <w:sz w:val="24"/>
          <w:szCs w:val="24"/>
          <w:lang w:eastAsia="ru-RU"/>
        </w:rPr>
        <w:t>Коршук</w:t>
      </w:r>
      <w:proofErr w:type="spellEnd"/>
      <w:r w:rsidRPr="000114DC">
        <w:rPr>
          <w:rFonts w:ascii="Times New Roman" w:eastAsia="Times New Roman" w:hAnsi="Times New Roman" w:cs="Times New Roman"/>
          <w:color w:val="000000" w:themeColor="text1"/>
          <w:sz w:val="24"/>
          <w:szCs w:val="24"/>
          <w:lang w:eastAsia="ru-RU"/>
        </w:rPr>
        <w:t xml:space="preserve">, А. Е. Бондаренко // Физическая культура и спорт в современном </w:t>
      </w:r>
      <w:proofErr w:type="gramStart"/>
      <w:r w:rsidRPr="000114DC">
        <w:rPr>
          <w:rFonts w:ascii="Times New Roman" w:eastAsia="Times New Roman" w:hAnsi="Times New Roman" w:cs="Times New Roman"/>
          <w:color w:val="000000" w:themeColor="text1"/>
          <w:sz w:val="24"/>
          <w:szCs w:val="24"/>
          <w:lang w:eastAsia="ru-RU"/>
        </w:rPr>
        <w:t>мире :</w:t>
      </w:r>
      <w:proofErr w:type="gramEnd"/>
      <w:r w:rsidRPr="000114DC">
        <w:rPr>
          <w:rFonts w:ascii="Times New Roman" w:eastAsia="Times New Roman" w:hAnsi="Times New Roman" w:cs="Times New Roman"/>
          <w:color w:val="000000" w:themeColor="text1"/>
          <w:sz w:val="24"/>
          <w:szCs w:val="24"/>
          <w:lang w:eastAsia="ru-RU"/>
        </w:rPr>
        <w:t xml:space="preserve"> Сборник научных статей / Редколлегия: Г.И. </w:t>
      </w:r>
      <w:proofErr w:type="spellStart"/>
      <w:r w:rsidRPr="000114DC">
        <w:rPr>
          <w:rFonts w:ascii="Times New Roman" w:eastAsia="Times New Roman" w:hAnsi="Times New Roman" w:cs="Times New Roman"/>
          <w:color w:val="000000" w:themeColor="text1"/>
          <w:sz w:val="24"/>
          <w:szCs w:val="24"/>
          <w:lang w:eastAsia="ru-RU"/>
        </w:rPr>
        <w:t>Нарскин</w:t>
      </w:r>
      <w:proofErr w:type="spellEnd"/>
      <w:r w:rsidRPr="000114DC">
        <w:rPr>
          <w:rFonts w:ascii="Times New Roman" w:eastAsia="Times New Roman" w:hAnsi="Times New Roman" w:cs="Times New Roman"/>
          <w:color w:val="000000" w:themeColor="text1"/>
          <w:sz w:val="24"/>
          <w:szCs w:val="24"/>
          <w:lang w:eastAsia="ru-RU"/>
        </w:rPr>
        <w:t xml:space="preserve"> (гл. ред.) [и др.]. – </w:t>
      </w:r>
      <w:proofErr w:type="gramStart"/>
      <w:r w:rsidRPr="000114DC">
        <w:rPr>
          <w:rFonts w:ascii="Times New Roman" w:eastAsia="Times New Roman" w:hAnsi="Times New Roman" w:cs="Times New Roman"/>
          <w:color w:val="000000" w:themeColor="text1"/>
          <w:sz w:val="24"/>
          <w:szCs w:val="24"/>
          <w:lang w:eastAsia="ru-RU"/>
        </w:rPr>
        <w:t>Гомель :</w:t>
      </w:r>
      <w:proofErr w:type="gramEnd"/>
      <w:r w:rsidRPr="000114DC">
        <w:rPr>
          <w:rFonts w:ascii="Times New Roman" w:eastAsia="Times New Roman" w:hAnsi="Times New Roman" w:cs="Times New Roman"/>
          <w:color w:val="000000" w:themeColor="text1"/>
          <w:sz w:val="24"/>
          <w:szCs w:val="24"/>
          <w:lang w:eastAsia="ru-RU"/>
        </w:rPr>
        <w:t xml:space="preserve"> Гомельский государственный университет им. Франциска Скорины, 2021. – С. 233-237. </w:t>
      </w:r>
    </w:p>
    <w:sectPr w:rsidR="001E6626" w:rsidRPr="000114DC" w:rsidSect="003155BF">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5AF"/>
    <w:rsid w:val="000114DC"/>
    <w:rsid w:val="00011B1B"/>
    <w:rsid w:val="0007755D"/>
    <w:rsid w:val="001E6626"/>
    <w:rsid w:val="002717FE"/>
    <w:rsid w:val="003155BF"/>
    <w:rsid w:val="00680E83"/>
    <w:rsid w:val="007805AF"/>
    <w:rsid w:val="00DF044F"/>
    <w:rsid w:val="00E15B9F"/>
    <w:rsid w:val="00E41018"/>
    <w:rsid w:val="00EA5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1B26F-E93C-4C96-A5D8-4E9E0F5FA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next w:val="a"/>
    <w:link w:val="20"/>
    <w:uiPriority w:val="9"/>
    <w:unhideWhenUsed/>
    <w:qFormat/>
    <w:rsid w:val="001E6626"/>
    <w:pPr>
      <w:keepNext/>
      <w:keepLines/>
      <w:spacing w:after="117"/>
      <w:ind w:left="24" w:hanging="10"/>
      <w:outlineLvl w:val="1"/>
    </w:pPr>
    <w:rPr>
      <w:rFonts w:ascii="Calibri" w:eastAsia="Calibri" w:hAnsi="Calibri" w:cs="Calibri"/>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0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E6626"/>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39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1467</Words>
  <Characters>8364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6</cp:revision>
  <dcterms:created xsi:type="dcterms:W3CDTF">2025-12-23T09:30:00Z</dcterms:created>
  <dcterms:modified xsi:type="dcterms:W3CDTF">2025-12-24T06:07:00Z</dcterms:modified>
</cp:coreProperties>
</file>