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9F" w:rsidRPr="00ED65E0" w:rsidRDefault="0010789F" w:rsidP="00922A2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ED65E0">
        <w:rPr>
          <w:rFonts w:ascii="Times New Roman" w:hAnsi="Times New Roman" w:cs="Times New Roman"/>
          <w:b/>
          <w:sz w:val="30"/>
          <w:szCs w:val="30"/>
        </w:rPr>
        <w:t xml:space="preserve">УДК </w:t>
      </w:r>
      <w:r w:rsidR="00E71B4C" w:rsidRPr="00ED65E0">
        <w:rPr>
          <w:rFonts w:ascii="Times New Roman" w:hAnsi="Times New Roman" w:cs="Times New Roman"/>
          <w:b/>
          <w:sz w:val="30"/>
          <w:szCs w:val="30"/>
        </w:rPr>
        <w:t>37.013.3</w:t>
      </w:r>
      <w:r w:rsidR="00E71B4C" w:rsidRPr="00ED65E0">
        <w:rPr>
          <w:rFonts w:ascii="Times New Roman" w:hAnsi="Times New Roman" w:cs="Times New Roman"/>
          <w:b/>
          <w:sz w:val="30"/>
          <w:szCs w:val="30"/>
          <w:lang w:val="en-US"/>
        </w:rPr>
        <w:t>1</w:t>
      </w:r>
      <w:bookmarkStart w:id="0" w:name="_GoBack"/>
      <w:bookmarkEnd w:id="0"/>
    </w:p>
    <w:p w:rsidR="0010789F" w:rsidRDefault="0010789F" w:rsidP="00922A2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0789F">
        <w:rPr>
          <w:rFonts w:ascii="Times New Roman" w:hAnsi="Times New Roman" w:cs="Times New Roman"/>
          <w:b/>
          <w:i/>
          <w:sz w:val="30"/>
          <w:szCs w:val="30"/>
        </w:rPr>
        <w:t>Л.А.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10789F">
        <w:rPr>
          <w:rFonts w:ascii="Times New Roman" w:hAnsi="Times New Roman" w:cs="Times New Roman"/>
          <w:b/>
          <w:i/>
          <w:sz w:val="30"/>
          <w:szCs w:val="30"/>
        </w:rPr>
        <w:t>Субботина</w:t>
      </w:r>
    </w:p>
    <w:p w:rsidR="00A24D7F" w:rsidRDefault="00A24D7F" w:rsidP="00922A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182A">
        <w:rPr>
          <w:rFonts w:ascii="Times New Roman" w:hAnsi="Times New Roman" w:cs="Times New Roman"/>
          <w:i/>
          <w:sz w:val="30"/>
          <w:szCs w:val="30"/>
        </w:rPr>
        <w:t>г</w:t>
      </w:r>
      <w:r w:rsidR="00C5182A">
        <w:rPr>
          <w:rFonts w:ascii="Times New Roman" w:hAnsi="Times New Roman" w:cs="Times New Roman"/>
          <w:i/>
          <w:sz w:val="30"/>
          <w:szCs w:val="30"/>
        </w:rPr>
        <w:t xml:space="preserve">. Гомель, ГГУ имени </w:t>
      </w:r>
      <w:proofErr w:type="spellStart"/>
      <w:r w:rsidR="00C5182A">
        <w:rPr>
          <w:rFonts w:ascii="Times New Roman" w:hAnsi="Times New Roman" w:cs="Times New Roman"/>
          <w:i/>
          <w:sz w:val="30"/>
          <w:szCs w:val="30"/>
        </w:rPr>
        <w:t>Ф.С</w:t>
      </w:r>
      <w:r w:rsidRPr="00C5182A">
        <w:rPr>
          <w:rFonts w:ascii="Times New Roman" w:hAnsi="Times New Roman" w:cs="Times New Roman"/>
          <w:i/>
          <w:sz w:val="30"/>
          <w:szCs w:val="30"/>
        </w:rPr>
        <w:t>корины</w:t>
      </w:r>
      <w:proofErr w:type="spellEnd"/>
    </w:p>
    <w:p w:rsidR="00922A27" w:rsidRPr="00922A27" w:rsidRDefault="00922A27" w:rsidP="00922A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7009" w:rsidRDefault="001C7EB1" w:rsidP="002372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382D">
        <w:rPr>
          <w:rFonts w:ascii="Times New Roman" w:hAnsi="Times New Roman" w:cs="Times New Roman"/>
          <w:b/>
          <w:sz w:val="30"/>
          <w:szCs w:val="30"/>
        </w:rPr>
        <w:t xml:space="preserve">РЕАЛИЗАЦИЯ КОМПЕТЕНТНОСТНОГО ПОДХОДА В </w:t>
      </w:r>
    </w:p>
    <w:p w:rsidR="00470E5F" w:rsidRDefault="001C7EB1" w:rsidP="002372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382D">
        <w:rPr>
          <w:rFonts w:ascii="Times New Roman" w:hAnsi="Times New Roman" w:cs="Times New Roman"/>
          <w:b/>
          <w:sz w:val="30"/>
          <w:szCs w:val="30"/>
        </w:rPr>
        <w:t>ПРЕПОДАВАНИИ ДИСЦИПЛИНЫ «ЮРИДИЧЕСКАЯ КЛИНИКА»</w:t>
      </w:r>
    </w:p>
    <w:p w:rsidR="002372E5" w:rsidRDefault="002372E5" w:rsidP="002372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2A27" w:rsidRDefault="002372E5" w:rsidP="002372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Глобальные преобразования в политике и экономике предъявляют новые требования к специалистам с высшим образованием.</w:t>
      </w:r>
      <w:r w:rsidR="00721440">
        <w:rPr>
          <w:rFonts w:ascii="Times New Roman" w:hAnsi="Times New Roman" w:cs="Times New Roman"/>
          <w:sz w:val="30"/>
          <w:szCs w:val="30"/>
        </w:rPr>
        <w:t xml:space="preserve"> </w:t>
      </w:r>
      <w:r w:rsidR="00721440" w:rsidRPr="00721440">
        <w:rPr>
          <w:rFonts w:ascii="Times New Roman" w:hAnsi="Times New Roman" w:cs="Times New Roman"/>
          <w:sz w:val="30"/>
          <w:szCs w:val="30"/>
        </w:rPr>
        <w:t>Республика Беларусь активно имплементирует мировой опыт для совершенствования системы образования</w:t>
      </w:r>
      <w:r w:rsidR="0072144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 государственном уровне эти требования отражены в Концепции развития системы образования Республики Беларусь до 2030 года (далее – Концепция).</w:t>
      </w:r>
      <w:r w:rsidR="00721440">
        <w:rPr>
          <w:rFonts w:ascii="Times New Roman" w:hAnsi="Times New Roman" w:cs="Times New Roman"/>
          <w:sz w:val="30"/>
          <w:szCs w:val="30"/>
        </w:rPr>
        <w:t xml:space="preserve"> Одной </w:t>
      </w:r>
      <w:r>
        <w:rPr>
          <w:rFonts w:ascii="Times New Roman" w:hAnsi="Times New Roman" w:cs="Times New Roman"/>
          <w:sz w:val="30"/>
          <w:szCs w:val="30"/>
        </w:rPr>
        <w:t xml:space="preserve">из ключевых </w:t>
      </w:r>
      <w:r w:rsidR="00721440">
        <w:rPr>
          <w:rFonts w:ascii="Times New Roman" w:hAnsi="Times New Roman" w:cs="Times New Roman"/>
          <w:sz w:val="30"/>
          <w:szCs w:val="30"/>
        </w:rPr>
        <w:t xml:space="preserve">мировых тенденций в развитии образования, согласно Концепции, является </w:t>
      </w:r>
      <w:proofErr w:type="spellStart"/>
      <w:r w:rsidR="00721440">
        <w:rPr>
          <w:rFonts w:ascii="Times New Roman" w:hAnsi="Times New Roman" w:cs="Times New Roman"/>
          <w:sz w:val="30"/>
          <w:szCs w:val="30"/>
        </w:rPr>
        <w:t>компетентностный</w:t>
      </w:r>
      <w:proofErr w:type="spellEnd"/>
      <w:r w:rsidR="00721440">
        <w:rPr>
          <w:rFonts w:ascii="Times New Roman" w:hAnsi="Times New Roman" w:cs="Times New Roman"/>
          <w:sz w:val="30"/>
          <w:szCs w:val="30"/>
        </w:rPr>
        <w:t xml:space="preserve"> подход при подготовке специалистов. </w:t>
      </w:r>
      <w:r w:rsidR="000D30A2">
        <w:rPr>
          <w:rFonts w:ascii="Times New Roman" w:hAnsi="Times New Roman" w:cs="Times New Roman"/>
          <w:sz w:val="30"/>
          <w:szCs w:val="30"/>
        </w:rPr>
        <w:t xml:space="preserve">Результатом применения </w:t>
      </w:r>
      <w:proofErr w:type="spellStart"/>
      <w:r w:rsidR="000D30A2">
        <w:rPr>
          <w:rFonts w:ascii="Times New Roman" w:hAnsi="Times New Roman" w:cs="Times New Roman"/>
          <w:sz w:val="30"/>
          <w:szCs w:val="30"/>
        </w:rPr>
        <w:t>компетентностного</w:t>
      </w:r>
      <w:proofErr w:type="spellEnd"/>
      <w:r w:rsidR="000D30A2">
        <w:rPr>
          <w:rFonts w:ascii="Times New Roman" w:hAnsi="Times New Roman" w:cs="Times New Roman"/>
          <w:sz w:val="30"/>
          <w:szCs w:val="30"/>
        </w:rPr>
        <w:t xml:space="preserve"> подхода в образовании должно стать не количество усвоенной информации</w:t>
      </w:r>
      <w:r w:rsidR="00F979AF">
        <w:rPr>
          <w:rFonts w:ascii="Times New Roman" w:hAnsi="Times New Roman" w:cs="Times New Roman"/>
          <w:sz w:val="30"/>
          <w:szCs w:val="30"/>
        </w:rPr>
        <w:t>, а способность специалиста адаптировать знания в различных практических и проблемных ситуациях. Общество нуждается в специалистах, способных принимать ответственные решения в ситуации выбора, прогнозироват</w:t>
      </w:r>
      <w:r w:rsidR="00773B45">
        <w:rPr>
          <w:rFonts w:ascii="Times New Roman" w:hAnsi="Times New Roman" w:cs="Times New Roman"/>
          <w:sz w:val="30"/>
          <w:szCs w:val="30"/>
        </w:rPr>
        <w:t>ь возможные последствия, умеющих</w:t>
      </w:r>
      <w:r w:rsidR="00F979AF">
        <w:rPr>
          <w:rFonts w:ascii="Times New Roman" w:hAnsi="Times New Roman" w:cs="Times New Roman"/>
          <w:sz w:val="30"/>
          <w:szCs w:val="30"/>
        </w:rPr>
        <w:t xml:space="preserve"> выбирать </w:t>
      </w:r>
      <w:r w:rsidR="00773B45">
        <w:rPr>
          <w:rFonts w:ascii="Times New Roman" w:hAnsi="Times New Roman" w:cs="Times New Roman"/>
          <w:sz w:val="30"/>
          <w:szCs w:val="30"/>
        </w:rPr>
        <w:t xml:space="preserve">наиболее оптимальные </w:t>
      </w:r>
      <w:r w:rsidR="00F979AF">
        <w:rPr>
          <w:rFonts w:ascii="Times New Roman" w:hAnsi="Times New Roman" w:cs="Times New Roman"/>
          <w:sz w:val="30"/>
          <w:szCs w:val="30"/>
        </w:rPr>
        <w:t xml:space="preserve">способы сотрудничества </w:t>
      </w:r>
      <w:r w:rsidR="00F979AF" w:rsidRPr="00F979AF">
        <w:rPr>
          <w:rFonts w:ascii="Times New Roman" w:hAnsi="Times New Roman" w:cs="Times New Roman"/>
          <w:sz w:val="30"/>
          <w:szCs w:val="30"/>
        </w:rPr>
        <w:t>[]</w:t>
      </w:r>
      <w:r w:rsidR="00F979AF">
        <w:rPr>
          <w:rFonts w:ascii="Times New Roman" w:hAnsi="Times New Roman" w:cs="Times New Roman"/>
          <w:sz w:val="30"/>
          <w:szCs w:val="30"/>
        </w:rPr>
        <w:t>.</w:t>
      </w:r>
    </w:p>
    <w:p w:rsidR="00A67F2F" w:rsidRDefault="00A67F2F" w:rsidP="002372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Общие требования к профессиональным компетенциям при получении образования по специальности «Правоведение» закреплены в главе 4 Образовательного стандарта высшего образования </w:t>
      </w:r>
      <w:r w:rsidR="006200E9">
        <w:rPr>
          <w:rFonts w:ascii="Times New Roman" w:hAnsi="Times New Roman" w:cs="Times New Roman"/>
          <w:sz w:val="30"/>
          <w:szCs w:val="30"/>
        </w:rPr>
        <w:t xml:space="preserve">ОСВО </w:t>
      </w:r>
      <w:r w:rsidR="00C61D3F">
        <w:rPr>
          <w:rFonts w:ascii="Times New Roman" w:hAnsi="Times New Roman" w:cs="Times New Roman"/>
          <w:sz w:val="30"/>
          <w:szCs w:val="30"/>
        </w:rPr>
        <w:t>6</w:t>
      </w:r>
      <w:r w:rsidR="006200E9">
        <w:rPr>
          <w:rFonts w:ascii="Times New Roman" w:hAnsi="Times New Roman" w:cs="Times New Roman"/>
          <w:sz w:val="30"/>
          <w:szCs w:val="30"/>
        </w:rPr>
        <w:t>-</w:t>
      </w:r>
      <w:r w:rsidR="00C61D3F">
        <w:rPr>
          <w:rFonts w:ascii="Times New Roman" w:hAnsi="Times New Roman" w:cs="Times New Roman"/>
          <w:sz w:val="30"/>
          <w:szCs w:val="30"/>
        </w:rPr>
        <w:t>05</w:t>
      </w:r>
      <w:r w:rsidR="006200E9">
        <w:rPr>
          <w:rFonts w:ascii="Times New Roman" w:hAnsi="Times New Roman" w:cs="Times New Roman"/>
          <w:sz w:val="30"/>
          <w:szCs w:val="30"/>
        </w:rPr>
        <w:t>-0</w:t>
      </w:r>
      <w:r w:rsidR="00C61D3F">
        <w:rPr>
          <w:rFonts w:ascii="Times New Roman" w:hAnsi="Times New Roman" w:cs="Times New Roman"/>
          <w:sz w:val="30"/>
          <w:szCs w:val="30"/>
        </w:rPr>
        <w:t>4</w:t>
      </w:r>
      <w:r w:rsidR="00C65FD7">
        <w:rPr>
          <w:rFonts w:ascii="Times New Roman" w:hAnsi="Times New Roman" w:cs="Times New Roman"/>
          <w:sz w:val="30"/>
          <w:szCs w:val="30"/>
        </w:rPr>
        <w:t>2-01</w:t>
      </w:r>
      <w:r w:rsidR="006200E9">
        <w:rPr>
          <w:rFonts w:ascii="Times New Roman" w:hAnsi="Times New Roman" w:cs="Times New Roman"/>
          <w:sz w:val="30"/>
          <w:szCs w:val="30"/>
        </w:rPr>
        <w:t xml:space="preserve"> и устанавливаются применительно к отдельным учебным дисциплинам.</w:t>
      </w:r>
    </w:p>
    <w:p w:rsidR="001E5159" w:rsidRPr="001E5159" w:rsidRDefault="006200E9" w:rsidP="000A7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теории же существует несколько подходов к классификации профессиональных навыков и умений для специалистов юридической отрасли. </w:t>
      </w:r>
      <w:r w:rsidR="001A56F3">
        <w:rPr>
          <w:rFonts w:ascii="Times New Roman" w:hAnsi="Times New Roman" w:cs="Times New Roman"/>
          <w:sz w:val="30"/>
          <w:szCs w:val="30"/>
        </w:rPr>
        <w:tab/>
      </w:r>
      <w:r w:rsidR="002F5684">
        <w:rPr>
          <w:rFonts w:ascii="Times New Roman" w:hAnsi="Times New Roman" w:cs="Times New Roman"/>
          <w:sz w:val="30"/>
          <w:szCs w:val="30"/>
        </w:rPr>
        <w:t xml:space="preserve">К основным навыками </w:t>
      </w:r>
      <w:r w:rsidR="004834E1">
        <w:rPr>
          <w:rFonts w:ascii="Times New Roman" w:hAnsi="Times New Roman" w:cs="Times New Roman"/>
          <w:sz w:val="30"/>
          <w:szCs w:val="30"/>
        </w:rPr>
        <w:t xml:space="preserve">и </w:t>
      </w:r>
      <w:r w:rsidR="002F5684">
        <w:rPr>
          <w:rFonts w:ascii="Times New Roman" w:hAnsi="Times New Roman" w:cs="Times New Roman"/>
          <w:sz w:val="30"/>
          <w:szCs w:val="30"/>
        </w:rPr>
        <w:t>умениям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2F56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составляющи</w:t>
      </w:r>
      <w:r w:rsidR="002F5684">
        <w:rPr>
          <w:rFonts w:ascii="Times New Roman" w:hAnsi="Times New Roman" w:cs="Times New Roman"/>
          <w:sz w:val="30"/>
          <w:szCs w:val="30"/>
        </w:rPr>
        <w:t xml:space="preserve">м </w:t>
      </w:r>
      <w:r>
        <w:rPr>
          <w:rFonts w:ascii="Times New Roman" w:hAnsi="Times New Roman" w:cs="Times New Roman"/>
          <w:sz w:val="30"/>
          <w:szCs w:val="30"/>
        </w:rPr>
        <w:t>профессиональную</w:t>
      </w:r>
      <w:r w:rsidR="001E51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компетентность</w:t>
      </w:r>
      <w:r w:rsidR="001E5159">
        <w:rPr>
          <w:rFonts w:ascii="Times New Roman" w:hAnsi="Times New Roman" w:cs="Times New Roman"/>
          <w:sz w:val="30"/>
          <w:szCs w:val="30"/>
        </w:rPr>
        <w:t xml:space="preserve"> юриста</w:t>
      </w:r>
      <w:r w:rsidR="002F5684">
        <w:rPr>
          <w:rFonts w:ascii="Times New Roman" w:hAnsi="Times New Roman" w:cs="Times New Roman"/>
          <w:sz w:val="30"/>
          <w:szCs w:val="30"/>
        </w:rPr>
        <w:t xml:space="preserve"> можно отнести следующие</w:t>
      </w:r>
      <w:r w:rsidR="001E5159">
        <w:rPr>
          <w:rFonts w:ascii="Times New Roman" w:hAnsi="Times New Roman" w:cs="Times New Roman"/>
          <w:sz w:val="30"/>
          <w:szCs w:val="30"/>
        </w:rPr>
        <w:t>:</w:t>
      </w:r>
    </w:p>
    <w:p w:rsidR="00AF58E2" w:rsidRDefault="00032BBC" w:rsidP="00AF58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556E5F">
        <w:rPr>
          <w:rFonts w:ascii="Times New Roman" w:hAnsi="Times New Roman" w:cs="Times New Roman"/>
          <w:sz w:val="30"/>
          <w:szCs w:val="30"/>
        </w:rPr>
        <w:t xml:space="preserve"> </w:t>
      </w:r>
      <w:r w:rsidR="002F5684">
        <w:rPr>
          <w:rFonts w:ascii="Times New Roman" w:hAnsi="Times New Roman" w:cs="Times New Roman"/>
          <w:sz w:val="30"/>
          <w:szCs w:val="30"/>
        </w:rPr>
        <w:t>Организационные навыки, включающие ведение делопроизводства</w:t>
      </w:r>
      <w:r w:rsidR="00E44B5C">
        <w:rPr>
          <w:rFonts w:ascii="Times New Roman" w:hAnsi="Times New Roman" w:cs="Times New Roman"/>
          <w:sz w:val="30"/>
          <w:szCs w:val="30"/>
        </w:rPr>
        <w:t xml:space="preserve"> </w:t>
      </w:r>
      <w:r w:rsidR="001E5159" w:rsidRPr="001E5159">
        <w:rPr>
          <w:rFonts w:ascii="Times New Roman" w:hAnsi="Times New Roman" w:cs="Times New Roman"/>
          <w:sz w:val="30"/>
          <w:szCs w:val="30"/>
        </w:rPr>
        <w:t>планирование</w:t>
      </w:r>
      <w:r w:rsidR="00E44B5C">
        <w:rPr>
          <w:rFonts w:ascii="Times New Roman" w:hAnsi="Times New Roman" w:cs="Times New Roman"/>
          <w:sz w:val="30"/>
          <w:szCs w:val="30"/>
        </w:rPr>
        <w:t xml:space="preserve"> </w:t>
      </w:r>
      <w:r w:rsidR="001E5159" w:rsidRPr="001E5159">
        <w:rPr>
          <w:rFonts w:ascii="Times New Roman" w:hAnsi="Times New Roman" w:cs="Times New Roman"/>
          <w:sz w:val="30"/>
          <w:szCs w:val="30"/>
        </w:rPr>
        <w:t>своей д</w:t>
      </w:r>
      <w:r w:rsidR="00B1507E">
        <w:rPr>
          <w:rFonts w:ascii="Times New Roman" w:hAnsi="Times New Roman" w:cs="Times New Roman"/>
          <w:sz w:val="30"/>
          <w:szCs w:val="30"/>
        </w:rPr>
        <w:t>еятельности</w:t>
      </w:r>
      <w:r w:rsidR="001E5159" w:rsidRPr="001E5159">
        <w:rPr>
          <w:rFonts w:ascii="Times New Roman" w:hAnsi="Times New Roman" w:cs="Times New Roman"/>
          <w:sz w:val="30"/>
          <w:szCs w:val="30"/>
        </w:rPr>
        <w:t>;</w:t>
      </w:r>
      <w:r w:rsidR="002C47FC">
        <w:rPr>
          <w:rFonts w:ascii="Times New Roman" w:hAnsi="Times New Roman" w:cs="Times New Roman"/>
          <w:sz w:val="30"/>
          <w:szCs w:val="30"/>
        </w:rPr>
        <w:t xml:space="preserve"> </w:t>
      </w:r>
      <w:r w:rsidR="001E5159" w:rsidRPr="001E5159">
        <w:rPr>
          <w:rFonts w:ascii="Times New Roman" w:hAnsi="Times New Roman" w:cs="Times New Roman"/>
          <w:sz w:val="30"/>
          <w:szCs w:val="30"/>
        </w:rPr>
        <w:t>организа</w:t>
      </w:r>
      <w:r w:rsidR="00B1507E">
        <w:rPr>
          <w:rFonts w:ascii="Times New Roman" w:hAnsi="Times New Roman" w:cs="Times New Roman"/>
          <w:sz w:val="30"/>
          <w:szCs w:val="30"/>
        </w:rPr>
        <w:t>ци</w:t>
      </w:r>
      <w:r w:rsidR="002F5684">
        <w:rPr>
          <w:rFonts w:ascii="Times New Roman" w:hAnsi="Times New Roman" w:cs="Times New Roman"/>
          <w:sz w:val="30"/>
          <w:szCs w:val="30"/>
        </w:rPr>
        <w:t>ю</w:t>
      </w:r>
      <w:r w:rsidR="00B1507E">
        <w:rPr>
          <w:rFonts w:ascii="Times New Roman" w:hAnsi="Times New Roman" w:cs="Times New Roman"/>
          <w:sz w:val="30"/>
          <w:szCs w:val="30"/>
        </w:rPr>
        <w:t xml:space="preserve"> рабочего места</w:t>
      </w:r>
      <w:r w:rsidR="001E5159" w:rsidRPr="001E5159">
        <w:rPr>
          <w:rFonts w:ascii="Times New Roman" w:hAnsi="Times New Roman" w:cs="Times New Roman"/>
          <w:sz w:val="30"/>
          <w:szCs w:val="30"/>
        </w:rPr>
        <w:t>;</w:t>
      </w:r>
      <w:r w:rsidR="002C47FC">
        <w:rPr>
          <w:rFonts w:ascii="Times New Roman" w:hAnsi="Times New Roman" w:cs="Times New Roman"/>
          <w:sz w:val="30"/>
          <w:szCs w:val="30"/>
        </w:rPr>
        <w:t xml:space="preserve"> </w:t>
      </w:r>
      <w:r w:rsidR="00AF58E2" w:rsidRPr="00AF58E2">
        <w:rPr>
          <w:rFonts w:ascii="Times New Roman" w:hAnsi="Times New Roman" w:cs="Times New Roman"/>
          <w:sz w:val="30"/>
          <w:szCs w:val="30"/>
        </w:rPr>
        <w:t>управление и контроль выполнения решени</w:t>
      </w:r>
      <w:r w:rsidR="00AF58E2">
        <w:rPr>
          <w:rFonts w:ascii="Times New Roman" w:hAnsi="Times New Roman" w:cs="Times New Roman"/>
          <w:sz w:val="30"/>
          <w:szCs w:val="30"/>
        </w:rPr>
        <w:t xml:space="preserve">й; </w:t>
      </w:r>
      <w:r w:rsidR="00693A1A" w:rsidRPr="00693A1A">
        <w:rPr>
          <w:rFonts w:ascii="Times New Roman" w:hAnsi="Times New Roman" w:cs="Times New Roman"/>
          <w:sz w:val="30"/>
          <w:szCs w:val="30"/>
        </w:rPr>
        <w:t>навыки работы с оргтехникой, в сети, с правовыми базами данных, Интернетом.</w:t>
      </w:r>
    </w:p>
    <w:p w:rsidR="005A0339" w:rsidRDefault="00B63166" w:rsidP="00AF58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B63166">
        <w:rPr>
          <w:rFonts w:ascii="Times New Roman" w:hAnsi="Times New Roman" w:cs="Times New Roman"/>
          <w:sz w:val="30"/>
          <w:szCs w:val="30"/>
        </w:rPr>
        <w:t>Коммуникативные навыки: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3166">
        <w:rPr>
          <w:rFonts w:ascii="Times New Roman" w:hAnsi="Times New Roman" w:cs="Times New Roman"/>
          <w:sz w:val="30"/>
          <w:szCs w:val="30"/>
        </w:rPr>
        <w:t>публичные выступления;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3166">
        <w:rPr>
          <w:rFonts w:ascii="Times New Roman" w:hAnsi="Times New Roman" w:cs="Times New Roman"/>
          <w:sz w:val="30"/>
          <w:szCs w:val="30"/>
        </w:rPr>
        <w:t>использование различных языков и техник общения;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3166">
        <w:rPr>
          <w:rFonts w:ascii="Times New Roman" w:hAnsi="Times New Roman" w:cs="Times New Roman"/>
          <w:sz w:val="30"/>
          <w:szCs w:val="30"/>
        </w:rPr>
        <w:t>аргументация;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3166">
        <w:rPr>
          <w:rFonts w:ascii="Times New Roman" w:hAnsi="Times New Roman" w:cs="Times New Roman"/>
          <w:sz w:val="30"/>
          <w:szCs w:val="30"/>
        </w:rPr>
        <w:t>постановка вопросов;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A0339" w:rsidRDefault="005A0339" w:rsidP="005A03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5A0339">
        <w:rPr>
          <w:rFonts w:ascii="Times New Roman" w:hAnsi="Times New Roman" w:cs="Times New Roman"/>
          <w:sz w:val="30"/>
          <w:szCs w:val="30"/>
        </w:rPr>
        <w:t xml:space="preserve">Навыки изучения проблемы и выработки позиции: </w:t>
      </w:r>
      <w:r w:rsidR="00D407A6">
        <w:rPr>
          <w:rFonts w:ascii="Times New Roman" w:hAnsi="Times New Roman" w:cs="Times New Roman"/>
          <w:sz w:val="30"/>
          <w:szCs w:val="30"/>
        </w:rPr>
        <w:t>интервьюирование;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39">
        <w:rPr>
          <w:rFonts w:ascii="Times New Roman" w:hAnsi="Times New Roman" w:cs="Times New Roman"/>
          <w:sz w:val="30"/>
          <w:szCs w:val="30"/>
        </w:rPr>
        <w:t>правовые исследования;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39">
        <w:rPr>
          <w:rFonts w:ascii="Times New Roman" w:hAnsi="Times New Roman" w:cs="Times New Roman"/>
          <w:sz w:val="30"/>
          <w:szCs w:val="30"/>
        </w:rPr>
        <w:t>анализ дела;</w:t>
      </w:r>
      <w:r w:rsidR="00266E63">
        <w:rPr>
          <w:rFonts w:ascii="Times New Roman" w:hAnsi="Times New Roman" w:cs="Times New Roman"/>
          <w:sz w:val="30"/>
          <w:szCs w:val="30"/>
        </w:rPr>
        <w:t xml:space="preserve"> доказывание</w:t>
      </w:r>
      <w:r w:rsidR="00266E63" w:rsidRPr="00266E63">
        <w:rPr>
          <w:rFonts w:ascii="Times New Roman" w:hAnsi="Times New Roman" w:cs="Times New Roman"/>
          <w:sz w:val="30"/>
          <w:szCs w:val="30"/>
        </w:rPr>
        <w:t>; составление, анализ документов</w:t>
      </w:r>
      <w:r w:rsidR="00266E6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39">
        <w:rPr>
          <w:rFonts w:ascii="Times New Roman" w:hAnsi="Times New Roman" w:cs="Times New Roman"/>
          <w:sz w:val="30"/>
          <w:szCs w:val="30"/>
        </w:rPr>
        <w:t>выработка позиции по делу;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66E63">
        <w:rPr>
          <w:rFonts w:ascii="Times New Roman" w:hAnsi="Times New Roman" w:cs="Times New Roman"/>
          <w:sz w:val="30"/>
          <w:szCs w:val="30"/>
        </w:rPr>
        <w:t>консультирование.</w:t>
      </w:r>
    </w:p>
    <w:p w:rsidR="00EC5253" w:rsidRDefault="00AD38F4" w:rsidP="00EC52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805D29">
        <w:rPr>
          <w:rFonts w:ascii="Times New Roman" w:hAnsi="Times New Roman" w:cs="Times New Roman"/>
          <w:sz w:val="30"/>
          <w:szCs w:val="30"/>
        </w:rPr>
        <w:t xml:space="preserve"> </w:t>
      </w:r>
      <w:r w:rsidR="00805D29" w:rsidRPr="00805D29">
        <w:rPr>
          <w:rFonts w:ascii="Times New Roman" w:hAnsi="Times New Roman" w:cs="Times New Roman"/>
          <w:sz w:val="30"/>
          <w:szCs w:val="30"/>
        </w:rPr>
        <w:t>Навыки представления интересов клиента:</w:t>
      </w:r>
      <w:r w:rsidR="000E4A3B">
        <w:rPr>
          <w:rFonts w:ascii="Times New Roman" w:hAnsi="Times New Roman" w:cs="Times New Roman"/>
          <w:sz w:val="30"/>
          <w:szCs w:val="30"/>
        </w:rPr>
        <w:t xml:space="preserve"> о</w:t>
      </w:r>
      <w:r w:rsidR="00805D29">
        <w:rPr>
          <w:rFonts w:ascii="Times New Roman" w:hAnsi="Times New Roman" w:cs="Times New Roman"/>
          <w:sz w:val="30"/>
          <w:szCs w:val="30"/>
        </w:rPr>
        <w:t>бращение</w:t>
      </w:r>
      <w:r w:rsidR="000E4A3B">
        <w:rPr>
          <w:rFonts w:ascii="Times New Roman" w:hAnsi="Times New Roman" w:cs="Times New Roman"/>
          <w:sz w:val="30"/>
          <w:szCs w:val="30"/>
        </w:rPr>
        <w:t xml:space="preserve"> </w:t>
      </w:r>
      <w:r w:rsidR="00805D29">
        <w:rPr>
          <w:rFonts w:ascii="Times New Roman" w:hAnsi="Times New Roman" w:cs="Times New Roman"/>
          <w:sz w:val="30"/>
          <w:szCs w:val="30"/>
        </w:rPr>
        <w:t>в</w:t>
      </w:r>
      <w:r w:rsidR="000E4A3B">
        <w:rPr>
          <w:rFonts w:ascii="Times New Roman" w:hAnsi="Times New Roman" w:cs="Times New Roman"/>
          <w:sz w:val="30"/>
          <w:szCs w:val="30"/>
        </w:rPr>
        <w:t xml:space="preserve"> </w:t>
      </w:r>
      <w:r w:rsidR="00805D29">
        <w:rPr>
          <w:rFonts w:ascii="Times New Roman" w:hAnsi="Times New Roman" w:cs="Times New Roman"/>
          <w:sz w:val="30"/>
          <w:szCs w:val="30"/>
        </w:rPr>
        <w:t>органы</w:t>
      </w:r>
      <w:r w:rsidR="000E4A3B">
        <w:rPr>
          <w:rFonts w:ascii="Times New Roman" w:hAnsi="Times New Roman" w:cs="Times New Roman"/>
          <w:sz w:val="30"/>
          <w:szCs w:val="30"/>
        </w:rPr>
        <w:t xml:space="preserve"> </w:t>
      </w:r>
      <w:r w:rsidR="00805D29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0E4A3B">
        <w:rPr>
          <w:rFonts w:ascii="Times New Roman" w:hAnsi="Times New Roman" w:cs="Times New Roman"/>
          <w:sz w:val="30"/>
          <w:szCs w:val="30"/>
        </w:rPr>
        <w:t xml:space="preserve"> </w:t>
      </w:r>
      <w:r w:rsidR="00805D29" w:rsidRPr="00805D29">
        <w:rPr>
          <w:rFonts w:ascii="Times New Roman" w:hAnsi="Times New Roman" w:cs="Times New Roman"/>
          <w:sz w:val="30"/>
          <w:szCs w:val="30"/>
        </w:rPr>
        <w:t>управления;</w:t>
      </w:r>
      <w:r w:rsidR="00805D29">
        <w:rPr>
          <w:rFonts w:ascii="Times New Roman" w:hAnsi="Times New Roman" w:cs="Times New Roman"/>
          <w:sz w:val="30"/>
          <w:szCs w:val="30"/>
        </w:rPr>
        <w:t xml:space="preserve"> </w:t>
      </w:r>
      <w:r w:rsidR="00805D29" w:rsidRPr="00805D29">
        <w:rPr>
          <w:rFonts w:ascii="Times New Roman" w:hAnsi="Times New Roman" w:cs="Times New Roman"/>
          <w:sz w:val="30"/>
          <w:szCs w:val="30"/>
        </w:rPr>
        <w:t>работа с чиновниками;</w:t>
      </w:r>
      <w:r w:rsidR="00EC5253">
        <w:rPr>
          <w:rFonts w:ascii="Times New Roman" w:hAnsi="Times New Roman" w:cs="Times New Roman"/>
          <w:sz w:val="30"/>
          <w:szCs w:val="30"/>
        </w:rPr>
        <w:t xml:space="preserve"> </w:t>
      </w:r>
      <w:r w:rsidR="00EC5253" w:rsidRPr="00EC5253">
        <w:rPr>
          <w:rFonts w:ascii="Times New Roman" w:hAnsi="Times New Roman" w:cs="Times New Roman"/>
          <w:sz w:val="30"/>
          <w:szCs w:val="30"/>
        </w:rPr>
        <w:t>обращение в суд</w:t>
      </w:r>
      <w:r w:rsidR="003A74E5">
        <w:rPr>
          <w:rFonts w:ascii="Times New Roman" w:hAnsi="Times New Roman" w:cs="Times New Roman"/>
          <w:sz w:val="30"/>
          <w:szCs w:val="30"/>
        </w:rPr>
        <w:t>ы</w:t>
      </w:r>
      <w:r w:rsidR="00EC5253" w:rsidRPr="00EC5253">
        <w:rPr>
          <w:rFonts w:ascii="Times New Roman" w:hAnsi="Times New Roman" w:cs="Times New Roman"/>
          <w:sz w:val="30"/>
          <w:szCs w:val="30"/>
        </w:rPr>
        <w:t>;</w:t>
      </w:r>
      <w:r w:rsidR="00EC5253">
        <w:rPr>
          <w:rFonts w:ascii="Times New Roman" w:hAnsi="Times New Roman" w:cs="Times New Roman"/>
          <w:sz w:val="30"/>
          <w:szCs w:val="30"/>
        </w:rPr>
        <w:t xml:space="preserve"> </w:t>
      </w:r>
      <w:r w:rsidR="00EC5253" w:rsidRPr="00EC5253">
        <w:rPr>
          <w:rFonts w:ascii="Times New Roman" w:hAnsi="Times New Roman" w:cs="Times New Roman"/>
          <w:sz w:val="30"/>
          <w:szCs w:val="30"/>
        </w:rPr>
        <w:t>обжалование решений и др.</w:t>
      </w:r>
    </w:p>
    <w:p w:rsidR="00956134" w:rsidRDefault="00956134" w:rsidP="009561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5. </w:t>
      </w:r>
      <w:r w:rsidRPr="00956134">
        <w:rPr>
          <w:rFonts w:ascii="Times New Roman" w:hAnsi="Times New Roman" w:cs="Times New Roman"/>
          <w:sz w:val="30"/>
          <w:szCs w:val="30"/>
        </w:rPr>
        <w:t>Навыки использования альтернативных способов разреше</w:t>
      </w:r>
      <w:r w:rsidRPr="00956134">
        <w:rPr>
          <w:rFonts w:ascii="Times New Roman" w:hAnsi="Times New Roman" w:cs="Times New Roman"/>
          <w:sz w:val="30"/>
          <w:szCs w:val="30"/>
        </w:rPr>
        <w:softHyphen/>
        <w:t>ния споров:</w:t>
      </w:r>
      <w:r w:rsidR="004834E1">
        <w:rPr>
          <w:rFonts w:ascii="Times New Roman" w:hAnsi="Times New Roman" w:cs="Times New Roman"/>
          <w:sz w:val="30"/>
          <w:szCs w:val="30"/>
        </w:rPr>
        <w:t xml:space="preserve"> </w:t>
      </w:r>
      <w:r w:rsidRPr="00956134">
        <w:rPr>
          <w:rFonts w:ascii="Times New Roman" w:hAnsi="Times New Roman" w:cs="Times New Roman"/>
          <w:sz w:val="30"/>
          <w:szCs w:val="30"/>
        </w:rPr>
        <w:t>медиация</w:t>
      </w:r>
      <w:r w:rsidR="004834E1">
        <w:rPr>
          <w:rFonts w:ascii="Times New Roman" w:hAnsi="Times New Roman" w:cs="Times New Roman"/>
          <w:sz w:val="30"/>
          <w:szCs w:val="30"/>
        </w:rPr>
        <w:t>, переговоры</w:t>
      </w:r>
      <w:r w:rsidRPr="00956134">
        <w:rPr>
          <w:rFonts w:ascii="Times New Roman" w:hAnsi="Times New Roman" w:cs="Times New Roman"/>
          <w:sz w:val="30"/>
          <w:szCs w:val="30"/>
        </w:rPr>
        <w:t xml:space="preserve"> и др</w:t>
      </w:r>
      <w:r w:rsidR="007E6239">
        <w:rPr>
          <w:rFonts w:ascii="Times New Roman" w:hAnsi="Times New Roman" w:cs="Times New Roman"/>
          <w:sz w:val="30"/>
          <w:szCs w:val="30"/>
        </w:rPr>
        <w:t>.</w:t>
      </w:r>
      <w:r w:rsidR="001A45CE">
        <w:rPr>
          <w:rFonts w:ascii="Times New Roman" w:hAnsi="Times New Roman" w:cs="Times New Roman"/>
          <w:sz w:val="30"/>
          <w:szCs w:val="30"/>
        </w:rPr>
        <w:t xml:space="preserve"> </w:t>
      </w:r>
      <w:r w:rsidR="001A45CE" w:rsidRPr="001A45CE">
        <w:rPr>
          <w:rFonts w:ascii="Times New Roman" w:hAnsi="Times New Roman" w:cs="Times New Roman"/>
          <w:sz w:val="30"/>
          <w:szCs w:val="30"/>
        </w:rPr>
        <w:t>[</w:t>
      </w:r>
      <w:r w:rsidR="007A1222">
        <w:rPr>
          <w:rFonts w:ascii="Times New Roman" w:hAnsi="Times New Roman" w:cs="Times New Roman"/>
          <w:sz w:val="30"/>
          <w:szCs w:val="30"/>
        </w:rPr>
        <w:t>2</w:t>
      </w:r>
      <w:r w:rsidR="00A41D18">
        <w:rPr>
          <w:rFonts w:ascii="Times New Roman" w:hAnsi="Times New Roman" w:cs="Times New Roman"/>
          <w:sz w:val="30"/>
          <w:szCs w:val="30"/>
        </w:rPr>
        <w:t>,</w:t>
      </w:r>
      <w:r w:rsidR="007A1222">
        <w:rPr>
          <w:rFonts w:ascii="Times New Roman" w:hAnsi="Times New Roman" w:cs="Times New Roman"/>
          <w:sz w:val="30"/>
          <w:szCs w:val="30"/>
        </w:rPr>
        <w:t xml:space="preserve"> </w:t>
      </w:r>
      <w:r w:rsidR="00A41D18">
        <w:rPr>
          <w:rFonts w:ascii="Times New Roman" w:hAnsi="Times New Roman" w:cs="Times New Roman"/>
          <w:sz w:val="30"/>
          <w:szCs w:val="30"/>
        </w:rPr>
        <w:t>с.21-22</w:t>
      </w:r>
      <w:r w:rsidR="001A45CE" w:rsidRPr="001A45CE">
        <w:rPr>
          <w:rFonts w:ascii="Times New Roman" w:hAnsi="Times New Roman" w:cs="Times New Roman"/>
          <w:sz w:val="30"/>
          <w:szCs w:val="30"/>
        </w:rPr>
        <w:t>]</w:t>
      </w:r>
      <w:r w:rsidRPr="00956134">
        <w:rPr>
          <w:rFonts w:ascii="Times New Roman" w:hAnsi="Times New Roman" w:cs="Times New Roman"/>
          <w:sz w:val="30"/>
          <w:szCs w:val="30"/>
        </w:rPr>
        <w:t>.</w:t>
      </w:r>
    </w:p>
    <w:p w:rsidR="006C7D37" w:rsidRDefault="006C7D37" w:rsidP="006C7D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Следует отметить, что программа дисциплины «Юридическая клиника» практически воспроизводит данную классиф</w:t>
      </w:r>
      <w:r w:rsidR="001F5C87">
        <w:rPr>
          <w:rFonts w:ascii="Times New Roman" w:hAnsi="Times New Roman" w:cs="Times New Roman"/>
          <w:sz w:val="30"/>
          <w:szCs w:val="30"/>
        </w:rPr>
        <w:t>икацию, включая темы, раскрывающие сущность интервьюирования и консультирования, анализа дела и выработки правовой позиции</w:t>
      </w:r>
      <w:r w:rsidR="0097677C">
        <w:rPr>
          <w:rFonts w:ascii="Times New Roman" w:hAnsi="Times New Roman" w:cs="Times New Roman"/>
          <w:sz w:val="30"/>
          <w:szCs w:val="30"/>
        </w:rPr>
        <w:t>, медиации и работы с нормативно-правовыми актами.</w:t>
      </w:r>
      <w:r w:rsidR="001F5C87">
        <w:rPr>
          <w:rFonts w:ascii="Times New Roman" w:hAnsi="Times New Roman" w:cs="Times New Roman"/>
          <w:sz w:val="30"/>
          <w:szCs w:val="30"/>
        </w:rPr>
        <w:t xml:space="preserve">  В синтезе теоретического и практического обучения формируются   необходимые для будущего специалиста навыки и умения. </w:t>
      </w:r>
      <w:r w:rsidRPr="006C7D37">
        <w:rPr>
          <w:rFonts w:ascii="Times New Roman" w:hAnsi="Times New Roman" w:cs="Times New Roman"/>
          <w:sz w:val="30"/>
          <w:szCs w:val="30"/>
        </w:rPr>
        <w:t xml:space="preserve"> При этом приоритет в обучении отдается интерактивным методикам как наиболее естественным, создаю</w:t>
      </w:r>
      <w:r w:rsidRPr="006C7D37">
        <w:rPr>
          <w:rFonts w:ascii="Times New Roman" w:hAnsi="Times New Roman" w:cs="Times New Roman"/>
          <w:sz w:val="30"/>
          <w:szCs w:val="30"/>
        </w:rPr>
        <w:softHyphen/>
        <w:t>щим</w:t>
      </w:r>
      <w:r w:rsidR="0097677C">
        <w:rPr>
          <w:rFonts w:ascii="Times New Roman" w:hAnsi="Times New Roman" w:cs="Times New Roman"/>
          <w:sz w:val="30"/>
          <w:szCs w:val="30"/>
        </w:rPr>
        <w:t xml:space="preserve"> оптимальную </w:t>
      </w:r>
      <w:r w:rsidRPr="006C7D37">
        <w:rPr>
          <w:rFonts w:ascii="Times New Roman" w:hAnsi="Times New Roman" w:cs="Times New Roman"/>
          <w:sz w:val="30"/>
          <w:szCs w:val="30"/>
        </w:rPr>
        <w:t>среду для демонстрации навыков, выработки и проявления профессиональных качеств.</w:t>
      </w:r>
      <w:r>
        <w:rPr>
          <w:rFonts w:ascii="Times New Roman" w:hAnsi="Times New Roman" w:cs="Times New Roman"/>
          <w:sz w:val="30"/>
          <w:szCs w:val="30"/>
        </w:rPr>
        <w:t xml:space="preserve"> К методам, активно используемым на учебных занятиях можно отнести: </w:t>
      </w:r>
      <w:r w:rsidRPr="006C7D37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6C7D37">
        <w:rPr>
          <w:rFonts w:ascii="Times New Roman" w:hAnsi="Times New Roman" w:cs="Times New Roman"/>
          <w:sz w:val="30"/>
          <w:szCs w:val="30"/>
        </w:rPr>
        <w:t xml:space="preserve"> в малых группах, мозговой штурм, дерево решений,</w:t>
      </w:r>
      <w:r w:rsidR="0097677C">
        <w:rPr>
          <w:rFonts w:ascii="Times New Roman" w:hAnsi="Times New Roman" w:cs="Times New Roman"/>
          <w:sz w:val="30"/>
          <w:szCs w:val="30"/>
        </w:rPr>
        <w:t xml:space="preserve"> метод «</w:t>
      </w:r>
      <w:r w:rsidRPr="006C7D37">
        <w:rPr>
          <w:rFonts w:ascii="Times New Roman" w:hAnsi="Times New Roman" w:cs="Times New Roman"/>
          <w:sz w:val="30"/>
          <w:szCs w:val="30"/>
        </w:rPr>
        <w:t>займи позицию</w:t>
      </w:r>
      <w:r w:rsidR="0097677C">
        <w:rPr>
          <w:rFonts w:ascii="Times New Roman" w:hAnsi="Times New Roman" w:cs="Times New Roman"/>
          <w:sz w:val="30"/>
          <w:szCs w:val="30"/>
        </w:rPr>
        <w:t>»</w:t>
      </w:r>
      <w:r w:rsidRPr="006C7D37">
        <w:rPr>
          <w:rFonts w:ascii="Times New Roman" w:hAnsi="Times New Roman" w:cs="Times New Roman"/>
          <w:sz w:val="30"/>
          <w:szCs w:val="30"/>
        </w:rPr>
        <w:t>, сократический диалог, ПОПС-формул</w:t>
      </w:r>
      <w:r w:rsidR="0097677C">
        <w:rPr>
          <w:rFonts w:ascii="Times New Roman" w:hAnsi="Times New Roman" w:cs="Times New Roman"/>
          <w:sz w:val="30"/>
          <w:szCs w:val="30"/>
        </w:rPr>
        <w:t>у</w:t>
      </w:r>
      <w:r w:rsidRPr="006C7D37">
        <w:rPr>
          <w:rFonts w:ascii="Times New Roman" w:hAnsi="Times New Roman" w:cs="Times New Roman"/>
          <w:sz w:val="30"/>
          <w:szCs w:val="30"/>
        </w:rPr>
        <w:t>, ролевые игры.</w:t>
      </w:r>
      <w:r w:rsidR="00C76BB2">
        <w:rPr>
          <w:rFonts w:ascii="Times New Roman" w:hAnsi="Times New Roman" w:cs="Times New Roman"/>
          <w:sz w:val="30"/>
          <w:szCs w:val="30"/>
        </w:rPr>
        <w:t xml:space="preserve"> Студенты активно вовлечены в </w:t>
      </w:r>
      <w:r w:rsidR="001A45CE">
        <w:rPr>
          <w:rFonts w:ascii="Times New Roman" w:hAnsi="Times New Roman" w:cs="Times New Roman"/>
          <w:sz w:val="30"/>
          <w:szCs w:val="30"/>
        </w:rPr>
        <w:t>процесс подготовки п</w:t>
      </w:r>
      <w:r w:rsidR="003D2E4C">
        <w:rPr>
          <w:rFonts w:ascii="Times New Roman" w:hAnsi="Times New Roman" w:cs="Times New Roman"/>
          <w:sz w:val="30"/>
          <w:szCs w:val="30"/>
        </w:rPr>
        <w:t>роектов документов юридического х</w:t>
      </w:r>
      <w:r w:rsidR="001A45CE">
        <w:rPr>
          <w:rFonts w:ascii="Times New Roman" w:hAnsi="Times New Roman" w:cs="Times New Roman"/>
          <w:sz w:val="30"/>
          <w:szCs w:val="30"/>
        </w:rPr>
        <w:t>арактера,</w:t>
      </w:r>
      <w:r w:rsidR="003D2E4C">
        <w:rPr>
          <w:rFonts w:ascii="Times New Roman" w:hAnsi="Times New Roman" w:cs="Times New Roman"/>
          <w:sz w:val="30"/>
          <w:szCs w:val="30"/>
        </w:rPr>
        <w:t xml:space="preserve"> </w:t>
      </w:r>
      <w:r w:rsidR="001A45CE">
        <w:rPr>
          <w:rFonts w:ascii="Times New Roman" w:hAnsi="Times New Roman" w:cs="Times New Roman"/>
          <w:sz w:val="30"/>
          <w:szCs w:val="30"/>
        </w:rPr>
        <w:t>имеют</w:t>
      </w:r>
      <w:r w:rsidR="003D2E4C">
        <w:rPr>
          <w:rFonts w:ascii="Times New Roman" w:hAnsi="Times New Roman" w:cs="Times New Roman"/>
          <w:sz w:val="30"/>
          <w:szCs w:val="30"/>
        </w:rPr>
        <w:t xml:space="preserve"> </w:t>
      </w:r>
      <w:r w:rsidR="001A45CE">
        <w:rPr>
          <w:rFonts w:ascii="Times New Roman" w:hAnsi="Times New Roman" w:cs="Times New Roman"/>
          <w:sz w:val="30"/>
          <w:szCs w:val="30"/>
        </w:rPr>
        <w:t>возможности</w:t>
      </w:r>
      <w:r w:rsidR="003D2E4C">
        <w:rPr>
          <w:rFonts w:ascii="Times New Roman" w:hAnsi="Times New Roman" w:cs="Times New Roman"/>
          <w:sz w:val="30"/>
          <w:szCs w:val="30"/>
        </w:rPr>
        <w:t xml:space="preserve"> </w:t>
      </w:r>
      <w:r w:rsidR="001A45CE">
        <w:rPr>
          <w:rFonts w:ascii="Times New Roman" w:hAnsi="Times New Roman" w:cs="Times New Roman"/>
          <w:sz w:val="30"/>
          <w:szCs w:val="30"/>
        </w:rPr>
        <w:t>использования</w:t>
      </w:r>
      <w:r w:rsidR="003D2E4C">
        <w:rPr>
          <w:rFonts w:ascii="Times New Roman" w:hAnsi="Times New Roman" w:cs="Times New Roman"/>
          <w:sz w:val="30"/>
          <w:szCs w:val="30"/>
        </w:rPr>
        <w:t xml:space="preserve"> </w:t>
      </w:r>
      <w:r w:rsidR="001A45CE">
        <w:rPr>
          <w:rFonts w:ascii="Times New Roman" w:hAnsi="Times New Roman" w:cs="Times New Roman"/>
          <w:sz w:val="30"/>
          <w:szCs w:val="30"/>
        </w:rPr>
        <w:t>информационно-справочных систем, картотеки судебных дел</w:t>
      </w:r>
      <w:r w:rsidR="001F5C87">
        <w:rPr>
          <w:rFonts w:ascii="Times New Roman" w:hAnsi="Times New Roman" w:cs="Times New Roman"/>
          <w:sz w:val="30"/>
          <w:szCs w:val="30"/>
        </w:rPr>
        <w:t>.</w:t>
      </w:r>
    </w:p>
    <w:p w:rsidR="003D2E4C" w:rsidRDefault="001F5C87" w:rsidP="006C7D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7677C">
        <w:rPr>
          <w:rFonts w:ascii="Times New Roman" w:hAnsi="Times New Roman" w:cs="Times New Roman"/>
          <w:sz w:val="30"/>
          <w:szCs w:val="30"/>
        </w:rPr>
        <w:t>Особое значение в процессе формирования профессиональной компетентности имеет развитие личных качеств</w:t>
      </w:r>
      <w:r w:rsidR="003D2E4C">
        <w:rPr>
          <w:rFonts w:ascii="Times New Roman" w:hAnsi="Times New Roman" w:cs="Times New Roman"/>
          <w:sz w:val="30"/>
          <w:szCs w:val="30"/>
        </w:rPr>
        <w:t>, необходимых юристу</w:t>
      </w:r>
      <w:r w:rsidR="0097677C">
        <w:rPr>
          <w:rFonts w:ascii="Times New Roman" w:hAnsi="Times New Roman" w:cs="Times New Roman"/>
          <w:sz w:val="30"/>
          <w:szCs w:val="30"/>
        </w:rPr>
        <w:t>. С этой целью студенты изучают основы профессиональной этики</w:t>
      </w:r>
      <w:r w:rsidR="003D2E4C">
        <w:rPr>
          <w:rFonts w:ascii="Times New Roman" w:hAnsi="Times New Roman" w:cs="Times New Roman"/>
          <w:sz w:val="30"/>
          <w:szCs w:val="30"/>
        </w:rPr>
        <w:t xml:space="preserve">, кодексы чести юристов различных специализаций. </w:t>
      </w:r>
    </w:p>
    <w:p w:rsidR="00D8014A" w:rsidRDefault="003D2E4C" w:rsidP="006C7D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Также в процессе обучения студенты присутствуют при приеме посетителей действующей юридической клиники, что </w:t>
      </w:r>
      <w:r w:rsidR="00D8014A">
        <w:rPr>
          <w:rFonts w:ascii="Times New Roman" w:hAnsi="Times New Roman" w:cs="Times New Roman"/>
          <w:sz w:val="30"/>
          <w:szCs w:val="30"/>
        </w:rPr>
        <w:t xml:space="preserve">способствует не только </w:t>
      </w:r>
      <w:r>
        <w:rPr>
          <w:rFonts w:ascii="Times New Roman" w:hAnsi="Times New Roman" w:cs="Times New Roman"/>
          <w:sz w:val="30"/>
          <w:szCs w:val="30"/>
        </w:rPr>
        <w:t>закреплени</w:t>
      </w:r>
      <w:r w:rsidR="00D8014A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полученных знаний</w:t>
      </w:r>
      <w:r w:rsidR="009767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отработк</w:t>
      </w:r>
      <w:r w:rsidR="00D8014A">
        <w:rPr>
          <w:rFonts w:ascii="Times New Roman" w:hAnsi="Times New Roman" w:cs="Times New Roman"/>
          <w:sz w:val="30"/>
          <w:szCs w:val="30"/>
        </w:rPr>
        <w:t xml:space="preserve">е навыков, но и позволяет </w:t>
      </w:r>
      <w:r w:rsidR="00654C8B">
        <w:rPr>
          <w:rFonts w:ascii="Times New Roman" w:hAnsi="Times New Roman" w:cs="Times New Roman"/>
          <w:sz w:val="30"/>
          <w:szCs w:val="30"/>
        </w:rPr>
        <w:t>развивать</w:t>
      </w:r>
      <w:r w:rsidR="00D8014A">
        <w:rPr>
          <w:rFonts w:ascii="Times New Roman" w:hAnsi="Times New Roman" w:cs="Times New Roman"/>
          <w:sz w:val="30"/>
          <w:szCs w:val="30"/>
        </w:rPr>
        <w:t xml:space="preserve"> у студентов чувство справедливости, сострадания, долга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8014A">
        <w:rPr>
          <w:rFonts w:ascii="Times New Roman" w:hAnsi="Times New Roman" w:cs="Times New Roman"/>
          <w:sz w:val="30"/>
          <w:szCs w:val="30"/>
        </w:rPr>
        <w:t>и чести.</w:t>
      </w:r>
    </w:p>
    <w:p w:rsidR="00B17267" w:rsidRPr="00B17267" w:rsidRDefault="00B17267" w:rsidP="00B172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86E9B">
        <w:rPr>
          <w:rFonts w:ascii="Times New Roman" w:hAnsi="Times New Roman" w:cs="Times New Roman"/>
          <w:sz w:val="30"/>
          <w:szCs w:val="30"/>
        </w:rPr>
        <w:t>Все вышеизложенное позволяет сделать вывод о том, что в рамках изучения у</w:t>
      </w:r>
      <w:r w:rsidR="00C34442" w:rsidRPr="00C34442">
        <w:rPr>
          <w:rFonts w:ascii="Times New Roman" w:hAnsi="Times New Roman" w:cs="Times New Roman"/>
          <w:sz w:val="30"/>
          <w:szCs w:val="30"/>
        </w:rPr>
        <w:t>чебн</w:t>
      </w:r>
      <w:r w:rsidR="00686E9B">
        <w:rPr>
          <w:rFonts w:ascii="Times New Roman" w:hAnsi="Times New Roman" w:cs="Times New Roman"/>
          <w:sz w:val="30"/>
          <w:szCs w:val="30"/>
        </w:rPr>
        <w:t>ой</w:t>
      </w:r>
      <w:r w:rsidR="00C34442" w:rsidRPr="00C34442">
        <w:rPr>
          <w:rFonts w:ascii="Times New Roman" w:hAnsi="Times New Roman" w:cs="Times New Roman"/>
          <w:sz w:val="30"/>
          <w:szCs w:val="30"/>
        </w:rPr>
        <w:t xml:space="preserve"> дисциплин</w:t>
      </w:r>
      <w:r w:rsidR="00686E9B">
        <w:rPr>
          <w:rFonts w:ascii="Times New Roman" w:hAnsi="Times New Roman" w:cs="Times New Roman"/>
          <w:sz w:val="30"/>
          <w:szCs w:val="30"/>
        </w:rPr>
        <w:t>ы</w:t>
      </w:r>
      <w:r w:rsidR="00C34442" w:rsidRPr="00C34442">
        <w:rPr>
          <w:rFonts w:ascii="Times New Roman" w:hAnsi="Times New Roman" w:cs="Times New Roman"/>
          <w:sz w:val="30"/>
          <w:szCs w:val="30"/>
        </w:rPr>
        <w:t xml:space="preserve"> «Юридическая клиника» формир</w:t>
      </w:r>
      <w:r w:rsidR="00686E9B">
        <w:rPr>
          <w:rFonts w:ascii="Times New Roman" w:hAnsi="Times New Roman" w:cs="Times New Roman"/>
          <w:sz w:val="30"/>
          <w:szCs w:val="30"/>
        </w:rPr>
        <w:t>уются и развиваются</w:t>
      </w:r>
      <w:r w:rsidR="00C34442" w:rsidRPr="00C34442">
        <w:rPr>
          <w:rFonts w:ascii="Times New Roman" w:hAnsi="Times New Roman" w:cs="Times New Roman"/>
          <w:sz w:val="30"/>
          <w:szCs w:val="30"/>
        </w:rPr>
        <w:t xml:space="preserve"> такие основные компетенции, как учебно-познавательные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8E0DF6">
        <w:rPr>
          <w:rFonts w:ascii="Times New Roman" w:hAnsi="Times New Roman" w:cs="Times New Roman"/>
          <w:sz w:val="30"/>
          <w:szCs w:val="30"/>
        </w:rPr>
        <w:t xml:space="preserve"> общекультурные, </w:t>
      </w:r>
      <w:r w:rsidRPr="00B17267">
        <w:rPr>
          <w:rFonts w:ascii="Times New Roman" w:hAnsi="Times New Roman" w:cs="Times New Roman"/>
          <w:sz w:val="30"/>
          <w:szCs w:val="30"/>
        </w:rPr>
        <w:t>коммуникативные, ценностно-смысловые,</w:t>
      </w:r>
      <w:r>
        <w:rPr>
          <w:rFonts w:ascii="Times New Roman" w:hAnsi="Times New Roman" w:cs="Times New Roman"/>
          <w:sz w:val="30"/>
          <w:szCs w:val="30"/>
        </w:rPr>
        <w:t xml:space="preserve"> информацион</w:t>
      </w:r>
      <w:r w:rsidRPr="00B17267">
        <w:rPr>
          <w:rFonts w:ascii="Times New Roman" w:hAnsi="Times New Roman" w:cs="Times New Roman"/>
          <w:sz w:val="30"/>
          <w:szCs w:val="30"/>
        </w:rPr>
        <w:t>ные, компетенции личного совершенствования.</w:t>
      </w:r>
    </w:p>
    <w:p w:rsidR="00B17267" w:rsidRPr="00B17267" w:rsidRDefault="00B17267" w:rsidP="00B172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17267">
        <w:rPr>
          <w:rFonts w:ascii="Times New Roman" w:hAnsi="Times New Roman" w:cs="Times New Roman"/>
          <w:sz w:val="30"/>
          <w:szCs w:val="30"/>
        </w:rPr>
        <w:t xml:space="preserve">Таким образом, дисциплину «Юридическая клиника» можно рассматривать как своего рода учебный «полигон» для выработки и совершенствования необходимых для юриста навыков и компетенций. </w:t>
      </w:r>
      <w:r w:rsidRPr="00B17267">
        <w:rPr>
          <w:rFonts w:ascii="Times New Roman" w:hAnsi="Times New Roman" w:cs="Times New Roman"/>
          <w:sz w:val="30"/>
          <w:szCs w:val="30"/>
        </w:rPr>
        <w:tab/>
      </w:r>
    </w:p>
    <w:p w:rsidR="00B17267" w:rsidRPr="00C34442" w:rsidRDefault="00B17267" w:rsidP="00C344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4424" w:rsidRPr="00A449EF" w:rsidRDefault="005F20A3" w:rsidP="005F2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EF">
        <w:rPr>
          <w:rFonts w:ascii="Times New Roman" w:hAnsi="Times New Roman" w:cs="Times New Roman"/>
          <w:b/>
          <w:sz w:val="28"/>
          <w:szCs w:val="28"/>
        </w:rPr>
        <w:t>Л</w:t>
      </w:r>
      <w:r w:rsidR="00FD4424" w:rsidRPr="00A449E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0538A6" w:rsidRPr="000538A6" w:rsidRDefault="00A449EF" w:rsidP="000538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49EF">
        <w:rPr>
          <w:rFonts w:ascii="Times New Roman" w:hAnsi="Times New Roman" w:cs="Times New Roman"/>
          <w:sz w:val="28"/>
          <w:szCs w:val="28"/>
        </w:rPr>
        <w:t>О Концепции развития системы образования Р</w:t>
      </w:r>
      <w:r>
        <w:rPr>
          <w:rFonts w:ascii="Times New Roman" w:hAnsi="Times New Roman" w:cs="Times New Roman"/>
          <w:sz w:val="28"/>
          <w:szCs w:val="28"/>
        </w:rPr>
        <w:t>еспублики Беларусь до 2030 года:</w:t>
      </w:r>
      <w:r w:rsidRPr="00A449EF">
        <w:rPr>
          <w:rFonts w:ascii="Times New Roman" w:hAnsi="Times New Roman" w:cs="Times New Roman"/>
          <w:sz w:val="28"/>
          <w:szCs w:val="28"/>
        </w:rPr>
        <w:t> </w:t>
      </w:r>
      <w:r w:rsidRPr="00A449EF">
        <w:rPr>
          <w:rFonts w:ascii="Times New Roman" w:hAnsi="Times New Roman" w:cs="Times New Roman"/>
          <w:iCs/>
          <w:sz w:val="28"/>
          <w:szCs w:val="28"/>
        </w:rPr>
        <w:t>Постановление Совета Министров Республики Беларусь от 30 ноября 2021г. №683</w:t>
      </w:r>
      <w:r w:rsidR="000538A6" w:rsidRPr="000538A6">
        <w:rPr>
          <w:rFonts w:ascii="Times New Roman" w:hAnsi="Times New Roman" w:cs="Times New Roman"/>
          <w:iCs/>
          <w:sz w:val="28"/>
          <w:szCs w:val="28"/>
        </w:rPr>
        <w:t xml:space="preserve">//Эталон-Беларусь [Электронный ресурс]/ Нац. центр правовой </w:t>
      </w:r>
      <w:proofErr w:type="spellStart"/>
      <w:r w:rsidR="000538A6" w:rsidRPr="000538A6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="000538A6" w:rsidRPr="000538A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0538A6" w:rsidRPr="000538A6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="000538A6" w:rsidRPr="000538A6">
        <w:rPr>
          <w:rFonts w:ascii="Times New Roman" w:hAnsi="Times New Roman" w:cs="Times New Roman"/>
          <w:iCs/>
          <w:sz w:val="28"/>
          <w:szCs w:val="28"/>
        </w:rPr>
        <w:t>. Беларусь г</w:t>
      </w:r>
      <w:r w:rsidR="00627430">
        <w:rPr>
          <w:rFonts w:ascii="Times New Roman" w:hAnsi="Times New Roman" w:cs="Times New Roman"/>
          <w:iCs/>
          <w:sz w:val="28"/>
          <w:szCs w:val="28"/>
        </w:rPr>
        <w:t>.</w:t>
      </w:r>
      <w:r w:rsidR="000538A6" w:rsidRPr="000538A6">
        <w:rPr>
          <w:rFonts w:ascii="Times New Roman" w:hAnsi="Times New Roman" w:cs="Times New Roman"/>
          <w:iCs/>
          <w:sz w:val="28"/>
          <w:szCs w:val="28"/>
        </w:rPr>
        <w:t xml:space="preserve"> Минск, 202</w:t>
      </w:r>
      <w:r w:rsidR="00627430">
        <w:rPr>
          <w:rFonts w:ascii="Times New Roman" w:hAnsi="Times New Roman" w:cs="Times New Roman"/>
          <w:iCs/>
          <w:sz w:val="28"/>
          <w:szCs w:val="28"/>
        </w:rPr>
        <w:t>5</w:t>
      </w:r>
    </w:p>
    <w:p w:rsidR="0010789F" w:rsidRPr="000538A6" w:rsidRDefault="008D0EFD" w:rsidP="00BC7B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8A6">
        <w:rPr>
          <w:rFonts w:ascii="Times New Roman" w:hAnsi="Times New Roman" w:cs="Times New Roman"/>
          <w:iCs/>
          <w:sz w:val="28"/>
          <w:szCs w:val="28"/>
        </w:rPr>
        <w:t>Профессиональные навыки юриста: Опыт практического обучения. – М.: Дело, 2001. – 416 с.</w:t>
      </w:r>
    </w:p>
    <w:sectPr w:rsidR="0010789F" w:rsidRPr="000538A6" w:rsidSect="0010789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5F" w:rsidRDefault="00C0035F" w:rsidP="001F5C87">
      <w:pPr>
        <w:spacing w:after="0" w:line="240" w:lineRule="auto"/>
      </w:pPr>
      <w:r>
        <w:separator/>
      </w:r>
    </w:p>
  </w:endnote>
  <w:endnote w:type="continuationSeparator" w:id="0">
    <w:p w:rsidR="00C0035F" w:rsidRDefault="00C0035F" w:rsidP="001F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5F" w:rsidRDefault="00C0035F" w:rsidP="001F5C87">
      <w:pPr>
        <w:spacing w:after="0" w:line="240" w:lineRule="auto"/>
      </w:pPr>
      <w:r>
        <w:separator/>
      </w:r>
    </w:p>
  </w:footnote>
  <w:footnote w:type="continuationSeparator" w:id="0">
    <w:p w:rsidR="00C0035F" w:rsidRDefault="00C0035F" w:rsidP="001F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A6" w:rsidRPr="000538A6" w:rsidRDefault="000538A6" w:rsidP="000538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00D6"/>
    <w:multiLevelType w:val="hybridMultilevel"/>
    <w:tmpl w:val="1EDA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6651"/>
    <w:multiLevelType w:val="hybridMultilevel"/>
    <w:tmpl w:val="3C3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1E"/>
    <w:rsid w:val="00032BBC"/>
    <w:rsid w:val="000538A6"/>
    <w:rsid w:val="000A7009"/>
    <w:rsid w:val="000D30A2"/>
    <w:rsid w:val="000D4342"/>
    <w:rsid w:val="000E4A3B"/>
    <w:rsid w:val="000F6A1E"/>
    <w:rsid w:val="0010789F"/>
    <w:rsid w:val="001A45CE"/>
    <w:rsid w:val="001A56F3"/>
    <w:rsid w:val="001C4EC6"/>
    <w:rsid w:val="001C7EB1"/>
    <w:rsid w:val="001E5159"/>
    <w:rsid w:val="001F5C87"/>
    <w:rsid w:val="002372E5"/>
    <w:rsid w:val="00266E63"/>
    <w:rsid w:val="002934DD"/>
    <w:rsid w:val="002C47FC"/>
    <w:rsid w:val="002F5684"/>
    <w:rsid w:val="003A40AA"/>
    <w:rsid w:val="003A74E5"/>
    <w:rsid w:val="003D2E4C"/>
    <w:rsid w:val="00403F1E"/>
    <w:rsid w:val="004834E1"/>
    <w:rsid w:val="00485ECB"/>
    <w:rsid w:val="00555095"/>
    <w:rsid w:val="00556E5F"/>
    <w:rsid w:val="005A0339"/>
    <w:rsid w:val="005F0515"/>
    <w:rsid w:val="005F20A3"/>
    <w:rsid w:val="006200E9"/>
    <w:rsid w:val="00627430"/>
    <w:rsid w:val="006532DE"/>
    <w:rsid w:val="00654C8B"/>
    <w:rsid w:val="0066382D"/>
    <w:rsid w:val="00686E9B"/>
    <w:rsid w:val="00693A1A"/>
    <w:rsid w:val="006C4178"/>
    <w:rsid w:val="006C7D37"/>
    <w:rsid w:val="006E05CF"/>
    <w:rsid w:val="00721440"/>
    <w:rsid w:val="00773B45"/>
    <w:rsid w:val="007A1222"/>
    <w:rsid w:val="007E6239"/>
    <w:rsid w:val="00805D29"/>
    <w:rsid w:val="008D0EFD"/>
    <w:rsid w:val="008E0DF6"/>
    <w:rsid w:val="00911A42"/>
    <w:rsid w:val="00922A27"/>
    <w:rsid w:val="00956134"/>
    <w:rsid w:val="0097677C"/>
    <w:rsid w:val="009826EA"/>
    <w:rsid w:val="00A24D7F"/>
    <w:rsid w:val="00A41D18"/>
    <w:rsid w:val="00A441A9"/>
    <w:rsid w:val="00A4472D"/>
    <w:rsid w:val="00A449EF"/>
    <w:rsid w:val="00A67F2F"/>
    <w:rsid w:val="00AD38F4"/>
    <w:rsid w:val="00AF58E2"/>
    <w:rsid w:val="00B1381E"/>
    <w:rsid w:val="00B1507E"/>
    <w:rsid w:val="00B17267"/>
    <w:rsid w:val="00B63166"/>
    <w:rsid w:val="00C0035F"/>
    <w:rsid w:val="00C34442"/>
    <w:rsid w:val="00C5182A"/>
    <w:rsid w:val="00C61D3F"/>
    <w:rsid w:val="00C65FD7"/>
    <w:rsid w:val="00C76BB2"/>
    <w:rsid w:val="00D407A6"/>
    <w:rsid w:val="00D8014A"/>
    <w:rsid w:val="00DA3C71"/>
    <w:rsid w:val="00DD4DD8"/>
    <w:rsid w:val="00E261CE"/>
    <w:rsid w:val="00E44B5C"/>
    <w:rsid w:val="00E575B0"/>
    <w:rsid w:val="00E6072F"/>
    <w:rsid w:val="00E71B4C"/>
    <w:rsid w:val="00EC5253"/>
    <w:rsid w:val="00ED65E0"/>
    <w:rsid w:val="00F4590B"/>
    <w:rsid w:val="00F62887"/>
    <w:rsid w:val="00F71167"/>
    <w:rsid w:val="00F979AF"/>
    <w:rsid w:val="00FB2975"/>
    <w:rsid w:val="00FD0754"/>
    <w:rsid w:val="00FD41EC"/>
    <w:rsid w:val="00FD4424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B37AB-9619-4204-A0BE-19205CF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C87"/>
  </w:style>
  <w:style w:type="paragraph" w:styleId="a6">
    <w:name w:val="footer"/>
    <w:basedOn w:val="a"/>
    <w:link w:val="a7"/>
    <w:uiPriority w:val="99"/>
    <w:unhideWhenUsed/>
    <w:rsid w:val="001F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C87"/>
  </w:style>
  <w:style w:type="character" w:styleId="a8">
    <w:name w:val="Hyperlink"/>
    <w:basedOn w:val="a0"/>
    <w:uiPriority w:val="99"/>
    <w:unhideWhenUsed/>
    <w:rsid w:val="00A44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2025-02-06T08:18:00Z</dcterms:created>
  <dcterms:modified xsi:type="dcterms:W3CDTF">2025-02-06T15:45:00Z</dcterms:modified>
</cp:coreProperties>
</file>