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A5E" w14:textId="77777777" w:rsidR="00CB7FA5" w:rsidRPr="00CB7FA5" w:rsidRDefault="00CB7FA5" w:rsidP="00CB7FA5">
      <w:pPr>
        <w:ind w:firstLine="0"/>
        <w:rPr>
          <w:b/>
          <w:bCs/>
          <w:i/>
          <w:iCs/>
          <w:sz w:val="30"/>
          <w:szCs w:val="30"/>
          <w:lang w:val="ru-RU"/>
        </w:rPr>
      </w:pPr>
      <w:r w:rsidRPr="00CB7FA5">
        <w:rPr>
          <w:b/>
          <w:bCs/>
          <w:i/>
          <w:iCs/>
          <w:sz w:val="30"/>
          <w:szCs w:val="30"/>
          <w:lang w:val="ru-RU"/>
        </w:rPr>
        <w:t>УДК 614.88:374.7</w:t>
      </w:r>
    </w:p>
    <w:p w14:paraId="35289325" w14:textId="35AF5BDF" w:rsidR="00CB7FA5" w:rsidRPr="00CB7FA5" w:rsidRDefault="00CB7FA5" w:rsidP="00CB7FA5">
      <w:pPr>
        <w:ind w:firstLine="0"/>
        <w:rPr>
          <w:b/>
          <w:bCs/>
          <w:i/>
          <w:iCs/>
          <w:sz w:val="30"/>
          <w:szCs w:val="30"/>
          <w:lang w:val="ru-RU"/>
        </w:rPr>
      </w:pPr>
      <w:r w:rsidRPr="00CB7FA5">
        <w:rPr>
          <w:b/>
          <w:bCs/>
          <w:i/>
          <w:iCs/>
          <w:sz w:val="30"/>
          <w:szCs w:val="30"/>
          <w:lang w:val="ru-RU"/>
        </w:rPr>
        <w:t>А. Л.</w:t>
      </w:r>
      <w:r w:rsidRPr="00CB7FA5">
        <w:rPr>
          <w:b/>
          <w:bCs/>
          <w:i/>
          <w:iCs/>
          <w:sz w:val="30"/>
          <w:szCs w:val="30"/>
          <w:lang w:val="ru-RU"/>
        </w:rPr>
        <w:t xml:space="preserve"> </w:t>
      </w:r>
      <w:r w:rsidRPr="00CB7FA5">
        <w:rPr>
          <w:b/>
          <w:bCs/>
          <w:i/>
          <w:iCs/>
          <w:sz w:val="30"/>
          <w:szCs w:val="30"/>
          <w:lang w:val="ru-RU"/>
        </w:rPr>
        <w:t xml:space="preserve">Станишевский </w:t>
      </w:r>
    </w:p>
    <w:p w14:paraId="09719FFB" w14:textId="122DB5C4" w:rsidR="00CB7FA5" w:rsidRDefault="00CB7FA5" w:rsidP="00CB7FA5">
      <w:pPr>
        <w:ind w:firstLine="0"/>
        <w:rPr>
          <w:i/>
          <w:iCs/>
          <w:sz w:val="30"/>
          <w:szCs w:val="30"/>
          <w:lang w:val="ru-RU"/>
        </w:rPr>
      </w:pPr>
      <w:r w:rsidRPr="00CB7FA5">
        <w:rPr>
          <w:i/>
          <w:iCs/>
          <w:sz w:val="30"/>
          <w:szCs w:val="30"/>
          <w:lang w:val="ru-RU"/>
        </w:rPr>
        <w:t>г. Минск, БГМУ</w:t>
      </w:r>
    </w:p>
    <w:p w14:paraId="7EA2D540" w14:textId="77777777" w:rsidR="00CB7FA5" w:rsidRPr="00CB7FA5" w:rsidRDefault="00CB7FA5" w:rsidP="00CB7FA5">
      <w:pPr>
        <w:ind w:firstLine="0"/>
        <w:rPr>
          <w:i/>
          <w:iCs/>
          <w:sz w:val="30"/>
          <w:szCs w:val="30"/>
          <w:lang w:val="ru-RU"/>
        </w:rPr>
      </w:pPr>
    </w:p>
    <w:p w14:paraId="62F1FE5A" w14:textId="47DBE92B" w:rsidR="00807642" w:rsidRPr="00CB7FA5" w:rsidRDefault="00807642" w:rsidP="00CB7FA5">
      <w:pPr>
        <w:ind w:firstLine="567"/>
        <w:jc w:val="center"/>
        <w:rPr>
          <w:b/>
          <w:bCs/>
          <w:sz w:val="30"/>
          <w:szCs w:val="30"/>
          <w:lang w:val="ru-RU"/>
        </w:rPr>
      </w:pPr>
      <w:r w:rsidRPr="00CB7FA5">
        <w:rPr>
          <w:b/>
          <w:bCs/>
          <w:sz w:val="30"/>
          <w:szCs w:val="30"/>
          <w:lang w:val="ru-RU"/>
        </w:rPr>
        <w:t>ОТКРЫТЫЕ ВОПРОСЫ ОБУЧЕНИЯ НАСЕЛЕНИЯ</w:t>
      </w:r>
    </w:p>
    <w:p w14:paraId="527C8D32" w14:textId="4DE61D28" w:rsidR="00BC484C" w:rsidRPr="00CB7FA5" w:rsidRDefault="00807642" w:rsidP="00CB7FA5">
      <w:pPr>
        <w:jc w:val="center"/>
        <w:rPr>
          <w:b/>
          <w:bCs/>
          <w:sz w:val="30"/>
          <w:szCs w:val="30"/>
          <w:lang w:val="ru-RU"/>
        </w:rPr>
      </w:pPr>
      <w:r w:rsidRPr="00CB7FA5">
        <w:rPr>
          <w:b/>
          <w:bCs/>
          <w:sz w:val="30"/>
          <w:szCs w:val="30"/>
          <w:lang w:val="ru-RU"/>
        </w:rPr>
        <w:t>МЕТОДАМ ОКАЗАНИЯ ПЕРВОЙ ПОМОЩИ</w:t>
      </w:r>
    </w:p>
    <w:p w14:paraId="0FF96066" w14:textId="5A8CE645" w:rsidR="00CB7FA5" w:rsidRDefault="00CB7FA5" w:rsidP="00807642">
      <w:pPr>
        <w:jc w:val="center"/>
        <w:rPr>
          <w:sz w:val="30"/>
          <w:szCs w:val="30"/>
          <w:lang w:val="ru-RU"/>
        </w:rPr>
      </w:pPr>
    </w:p>
    <w:p w14:paraId="2A333881" w14:textId="7BF6EF1B" w:rsidR="0071224D" w:rsidRDefault="0071224D" w:rsidP="0071224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Pr="0071224D">
        <w:rPr>
          <w:sz w:val="30"/>
          <w:szCs w:val="30"/>
          <w:lang w:val="ru-RU"/>
        </w:rPr>
        <w:t xml:space="preserve">ервая помощь </w:t>
      </w:r>
      <w:r w:rsidR="00F64190">
        <w:rPr>
          <w:sz w:val="30"/>
          <w:szCs w:val="30"/>
          <w:lang w:val="ru-RU"/>
        </w:rPr>
        <w:t xml:space="preserve">(ПП) </w:t>
      </w:r>
      <w:r>
        <w:rPr>
          <w:sz w:val="30"/>
          <w:szCs w:val="30"/>
          <w:lang w:val="ru-RU"/>
        </w:rPr>
        <w:t>является одним из</w:t>
      </w:r>
      <w:r w:rsidRPr="0071224D">
        <w:rPr>
          <w:sz w:val="30"/>
          <w:szCs w:val="30"/>
          <w:lang w:val="ru-RU"/>
        </w:rPr>
        <w:t xml:space="preserve"> базов</w:t>
      </w:r>
      <w:r>
        <w:rPr>
          <w:sz w:val="30"/>
          <w:szCs w:val="30"/>
          <w:lang w:val="ru-RU"/>
        </w:rPr>
        <w:t>ых</w:t>
      </w:r>
      <w:r w:rsidRPr="0071224D">
        <w:rPr>
          <w:sz w:val="30"/>
          <w:szCs w:val="30"/>
          <w:lang w:val="ru-RU"/>
        </w:rPr>
        <w:t xml:space="preserve"> элемент</w:t>
      </w:r>
      <w:r>
        <w:rPr>
          <w:sz w:val="30"/>
          <w:szCs w:val="30"/>
          <w:lang w:val="ru-RU"/>
        </w:rPr>
        <w:t xml:space="preserve">ов </w:t>
      </w:r>
      <w:r w:rsidRPr="0071224D">
        <w:rPr>
          <w:sz w:val="30"/>
          <w:szCs w:val="30"/>
          <w:lang w:val="ru-RU"/>
        </w:rPr>
        <w:t>безопасности жизнедеятельности человека</w:t>
      </w:r>
      <w:r>
        <w:rPr>
          <w:sz w:val="30"/>
          <w:szCs w:val="30"/>
          <w:lang w:val="ru-RU"/>
        </w:rPr>
        <w:t>.</w:t>
      </w:r>
    </w:p>
    <w:p w14:paraId="21697138" w14:textId="4806669B" w:rsidR="001806B9" w:rsidRPr="00CB7FA5" w:rsidRDefault="0071224D" w:rsidP="001806B9">
      <w:pPr>
        <w:rPr>
          <w:sz w:val="30"/>
          <w:szCs w:val="30"/>
          <w:lang w:val="ru-RU"/>
        </w:rPr>
      </w:pPr>
      <w:r w:rsidRPr="0071224D">
        <w:rPr>
          <w:sz w:val="30"/>
          <w:szCs w:val="30"/>
          <w:lang w:val="ru-RU"/>
        </w:rPr>
        <w:t>Обучени</w:t>
      </w:r>
      <w:r>
        <w:rPr>
          <w:sz w:val="30"/>
          <w:szCs w:val="30"/>
          <w:lang w:val="ru-RU"/>
        </w:rPr>
        <w:t>ю</w:t>
      </w:r>
      <w:r w:rsidRPr="0071224D">
        <w:rPr>
          <w:sz w:val="30"/>
          <w:szCs w:val="30"/>
          <w:lang w:val="ru-RU"/>
        </w:rPr>
        <w:t xml:space="preserve"> населения</w:t>
      </w:r>
      <w:r>
        <w:rPr>
          <w:sz w:val="30"/>
          <w:szCs w:val="30"/>
          <w:lang w:val="ru-RU"/>
        </w:rPr>
        <w:t xml:space="preserve"> </w:t>
      </w:r>
      <w:r w:rsidRPr="0071224D">
        <w:rPr>
          <w:sz w:val="30"/>
          <w:szCs w:val="30"/>
          <w:lang w:val="ru-RU"/>
        </w:rPr>
        <w:t xml:space="preserve">методам оказания </w:t>
      </w:r>
      <w:r w:rsidR="00F64190">
        <w:rPr>
          <w:sz w:val="30"/>
          <w:szCs w:val="30"/>
          <w:lang w:val="ru-RU"/>
        </w:rPr>
        <w:t>ПП</w:t>
      </w:r>
      <w:r w:rsidR="00CD7929">
        <w:rPr>
          <w:sz w:val="30"/>
          <w:szCs w:val="30"/>
          <w:lang w:val="ru-RU"/>
        </w:rPr>
        <w:t xml:space="preserve">, </w:t>
      </w:r>
      <w:r w:rsidR="00CD7929" w:rsidRPr="00CD7929">
        <w:rPr>
          <w:sz w:val="30"/>
          <w:szCs w:val="30"/>
          <w:lang w:val="ru-RU"/>
        </w:rPr>
        <w:t>повышени</w:t>
      </w:r>
      <w:r w:rsidR="00CD7929">
        <w:rPr>
          <w:sz w:val="30"/>
          <w:szCs w:val="30"/>
          <w:lang w:val="ru-RU"/>
        </w:rPr>
        <w:t>ю</w:t>
      </w:r>
      <w:r w:rsidR="00CD7929" w:rsidRPr="00CD7929">
        <w:rPr>
          <w:sz w:val="30"/>
          <w:szCs w:val="30"/>
          <w:lang w:val="ru-RU"/>
        </w:rPr>
        <w:t xml:space="preserve"> уровня и культуры безопасности жизнедеятельности населения</w:t>
      </w:r>
      <w:r>
        <w:rPr>
          <w:sz w:val="30"/>
          <w:szCs w:val="30"/>
          <w:lang w:val="ru-RU"/>
        </w:rPr>
        <w:t xml:space="preserve"> в Республике Беларусь уделяется пристальное внимание</w:t>
      </w:r>
      <w:r w:rsidR="00773F55">
        <w:rPr>
          <w:sz w:val="30"/>
          <w:szCs w:val="30"/>
          <w:lang w:val="ru-RU"/>
        </w:rPr>
        <w:t>, выделяется необходимое финансирование</w:t>
      </w:r>
      <w:r>
        <w:rPr>
          <w:sz w:val="30"/>
          <w:szCs w:val="30"/>
          <w:lang w:val="ru-RU"/>
        </w:rPr>
        <w:t xml:space="preserve">. </w:t>
      </w:r>
      <w:r w:rsidR="00C262B6">
        <w:rPr>
          <w:sz w:val="30"/>
          <w:szCs w:val="30"/>
          <w:lang w:val="ru-RU"/>
        </w:rPr>
        <w:t xml:space="preserve">Эти позиции </w:t>
      </w:r>
      <w:r w:rsidR="002529C5">
        <w:rPr>
          <w:sz w:val="30"/>
          <w:szCs w:val="30"/>
          <w:lang w:val="ru-RU"/>
        </w:rPr>
        <w:t>определен</w:t>
      </w:r>
      <w:r w:rsidR="00C262B6">
        <w:rPr>
          <w:sz w:val="30"/>
          <w:szCs w:val="30"/>
          <w:lang w:val="ru-RU"/>
        </w:rPr>
        <w:t xml:space="preserve">ы </w:t>
      </w:r>
      <w:r w:rsidR="002529C5" w:rsidRPr="002529C5">
        <w:rPr>
          <w:sz w:val="30"/>
          <w:szCs w:val="30"/>
          <w:lang w:val="ru-RU"/>
        </w:rPr>
        <w:t>постановлением Совета Министров Республики Беларусь 30 декабря 2024 г. № 1050 «Об основных направлениях реализации единой государственной политики в области гражданской обороны»</w:t>
      </w:r>
      <w:r w:rsidR="00C262B6">
        <w:rPr>
          <w:sz w:val="30"/>
          <w:szCs w:val="30"/>
          <w:lang w:val="ru-RU"/>
        </w:rPr>
        <w:t>, как</w:t>
      </w:r>
      <w:r w:rsidR="00C262B6" w:rsidRPr="00C262B6">
        <w:rPr>
          <w:sz w:val="30"/>
          <w:szCs w:val="30"/>
          <w:lang w:val="ru-RU"/>
        </w:rPr>
        <w:t xml:space="preserve"> основные</w:t>
      </w:r>
      <w:r w:rsidR="00C262B6">
        <w:rPr>
          <w:sz w:val="30"/>
          <w:szCs w:val="30"/>
          <w:lang w:val="ru-RU"/>
        </w:rPr>
        <w:t xml:space="preserve"> </w:t>
      </w:r>
      <w:r w:rsidR="00C262B6" w:rsidRPr="00C262B6">
        <w:rPr>
          <w:sz w:val="30"/>
          <w:szCs w:val="30"/>
          <w:lang w:val="ru-RU"/>
        </w:rPr>
        <w:t>тенденции в области защиты населения</w:t>
      </w:r>
      <w:r w:rsidR="00C262B6">
        <w:rPr>
          <w:sz w:val="30"/>
          <w:szCs w:val="30"/>
          <w:lang w:val="ru-RU"/>
        </w:rPr>
        <w:t xml:space="preserve"> и </w:t>
      </w:r>
      <w:r w:rsidR="002529C5">
        <w:rPr>
          <w:sz w:val="30"/>
          <w:szCs w:val="30"/>
          <w:lang w:val="ru-RU"/>
        </w:rPr>
        <w:t xml:space="preserve">решением </w:t>
      </w:r>
      <w:r w:rsidR="002529C5" w:rsidRPr="002529C5">
        <w:rPr>
          <w:sz w:val="30"/>
          <w:szCs w:val="30"/>
          <w:lang w:val="ru-RU"/>
        </w:rPr>
        <w:t>Всебелорусского</w:t>
      </w:r>
      <w:r w:rsidR="002529C5">
        <w:rPr>
          <w:sz w:val="30"/>
          <w:szCs w:val="30"/>
          <w:lang w:val="ru-RU"/>
        </w:rPr>
        <w:t xml:space="preserve"> </w:t>
      </w:r>
      <w:r w:rsidR="002529C5" w:rsidRPr="002529C5">
        <w:rPr>
          <w:sz w:val="30"/>
          <w:szCs w:val="30"/>
          <w:lang w:val="ru-RU"/>
        </w:rPr>
        <w:t>народного собрания</w:t>
      </w:r>
      <w:r w:rsidR="002529C5">
        <w:rPr>
          <w:sz w:val="30"/>
          <w:szCs w:val="30"/>
          <w:lang w:val="ru-RU"/>
        </w:rPr>
        <w:t xml:space="preserve"> </w:t>
      </w:r>
      <w:r w:rsidR="002529C5" w:rsidRPr="002529C5">
        <w:rPr>
          <w:sz w:val="30"/>
          <w:szCs w:val="30"/>
          <w:lang w:val="ru-RU"/>
        </w:rPr>
        <w:t xml:space="preserve">25 апреля 2024 г. № 5 </w:t>
      </w:r>
      <w:r w:rsidR="002529C5">
        <w:rPr>
          <w:sz w:val="30"/>
          <w:szCs w:val="30"/>
          <w:lang w:val="ru-RU"/>
        </w:rPr>
        <w:t>«</w:t>
      </w:r>
      <w:r w:rsidR="002529C5" w:rsidRPr="002529C5">
        <w:rPr>
          <w:sz w:val="30"/>
          <w:szCs w:val="30"/>
          <w:lang w:val="ru-RU"/>
        </w:rPr>
        <w:t>Об утверждении Концепции национальной безопасности Республики Беларусь</w:t>
      </w:r>
      <w:r w:rsidR="002529C5">
        <w:rPr>
          <w:sz w:val="30"/>
          <w:szCs w:val="30"/>
          <w:lang w:val="ru-RU"/>
        </w:rPr>
        <w:t>»</w:t>
      </w:r>
      <w:r w:rsidR="00C262B6">
        <w:rPr>
          <w:sz w:val="30"/>
          <w:szCs w:val="30"/>
          <w:lang w:val="ru-RU"/>
        </w:rPr>
        <w:t xml:space="preserve">, как </w:t>
      </w:r>
      <w:r w:rsidR="00C262B6" w:rsidRPr="00C262B6">
        <w:rPr>
          <w:sz w:val="30"/>
          <w:szCs w:val="30"/>
          <w:lang w:val="ru-RU"/>
        </w:rPr>
        <w:t>основные направления нейтрализации внутренних</w:t>
      </w:r>
      <w:r w:rsidR="00C262B6">
        <w:rPr>
          <w:sz w:val="30"/>
          <w:szCs w:val="30"/>
          <w:lang w:val="ru-RU"/>
        </w:rPr>
        <w:t xml:space="preserve"> </w:t>
      </w:r>
      <w:r w:rsidR="00C262B6" w:rsidRPr="00C262B6">
        <w:rPr>
          <w:sz w:val="30"/>
          <w:szCs w:val="30"/>
          <w:lang w:val="ru-RU"/>
        </w:rPr>
        <w:t>источников угроз и защиты от внешних угроз</w:t>
      </w:r>
      <w:r w:rsidR="00C262B6">
        <w:rPr>
          <w:sz w:val="30"/>
          <w:szCs w:val="30"/>
          <w:lang w:val="ru-RU"/>
        </w:rPr>
        <w:t xml:space="preserve"> </w:t>
      </w:r>
      <w:r w:rsidR="00C262B6" w:rsidRPr="00C262B6">
        <w:rPr>
          <w:sz w:val="30"/>
          <w:szCs w:val="30"/>
          <w:lang w:val="ru-RU"/>
        </w:rPr>
        <w:t>национальной безопасности</w:t>
      </w:r>
      <w:r w:rsidR="00C262B6">
        <w:rPr>
          <w:sz w:val="30"/>
          <w:szCs w:val="30"/>
          <w:lang w:val="ru-RU"/>
        </w:rPr>
        <w:t>.</w:t>
      </w:r>
      <w:r w:rsidR="001806B9" w:rsidRPr="001806B9">
        <w:rPr>
          <w:color w:val="000000"/>
          <w:szCs w:val="28"/>
          <w:shd w:val="clear" w:color="auto" w:fill="FFFFFF"/>
          <w:lang w:val="ru-RU"/>
        </w:rPr>
        <w:t xml:space="preserve"> </w:t>
      </w:r>
      <w:r w:rsidR="001806B9" w:rsidRPr="001806B9">
        <w:rPr>
          <w:sz w:val="30"/>
          <w:szCs w:val="30"/>
          <w:lang w:val="ru-RU"/>
        </w:rPr>
        <w:t>Постановлением Совета Министров Республики Беларусь 19 января 2021 г. № 28 «О Государственной программе «Здоровье народа и демографическая безопасность» на 2021–2025 годы»</w:t>
      </w:r>
      <w:r w:rsidR="001806B9">
        <w:rPr>
          <w:sz w:val="30"/>
          <w:szCs w:val="30"/>
          <w:lang w:val="ru-RU"/>
        </w:rPr>
        <w:t xml:space="preserve"> определен перечень заказчиков по о</w:t>
      </w:r>
      <w:r w:rsidR="001806B9" w:rsidRPr="001806B9">
        <w:rPr>
          <w:sz w:val="30"/>
          <w:szCs w:val="30"/>
          <w:lang w:val="ru-RU"/>
        </w:rPr>
        <w:t>рганизаци</w:t>
      </w:r>
      <w:r w:rsidR="001806B9">
        <w:rPr>
          <w:sz w:val="30"/>
          <w:szCs w:val="30"/>
          <w:lang w:val="ru-RU"/>
        </w:rPr>
        <w:t>и</w:t>
      </w:r>
      <w:r w:rsidR="001806B9" w:rsidRPr="001806B9">
        <w:rPr>
          <w:sz w:val="30"/>
          <w:szCs w:val="30"/>
          <w:lang w:val="ru-RU"/>
        </w:rPr>
        <w:t xml:space="preserve"> обучения населения методам оказания </w:t>
      </w:r>
      <w:r w:rsidR="00F64190">
        <w:rPr>
          <w:sz w:val="30"/>
          <w:szCs w:val="30"/>
          <w:lang w:val="ru-RU"/>
        </w:rPr>
        <w:t>ПП</w:t>
      </w:r>
      <w:r w:rsidR="001806B9" w:rsidRPr="001806B9">
        <w:rPr>
          <w:sz w:val="30"/>
          <w:szCs w:val="30"/>
          <w:lang w:val="ru-RU"/>
        </w:rPr>
        <w:t xml:space="preserve"> при состояниях, представляющих угрозу для жизни и (или) здоровья человека</w:t>
      </w:r>
      <w:r w:rsidR="001806B9">
        <w:rPr>
          <w:sz w:val="30"/>
          <w:szCs w:val="30"/>
          <w:lang w:val="ru-RU"/>
        </w:rPr>
        <w:t>, это – М</w:t>
      </w:r>
      <w:r w:rsidR="001806B9" w:rsidRPr="001806B9">
        <w:rPr>
          <w:sz w:val="30"/>
          <w:szCs w:val="30"/>
          <w:lang w:val="ru-RU"/>
        </w:rPr>
        <w:t>ин</w:t>
      </w:r>
      <w:r w:rsidR="001806B9">
        <w:rPr>
          <w:sz w:val="30"/>
          <w:szCs w:val="30"/>
          <w:lang w:val="ru-RU"/>
        </w:rPr>
        <w:t>истерство з</w:t>
      </w:r>
      <w:r w:rsidR="001806B9" w:rsidRPr="001806B9">
        <w:rPr>
          <w:sz w:val="30"/>
          <w:szCs w:val="30"/>
          <w:lang w:val="ru-RU"/>
        </w:rPr>
        <w:t>драв</w:t>
      </w:r>
      <w:r w:rsidR="001806B9">
        <w:rPr>
          <w:sz w:val="30"/>
          <w:szCs w:val="30"/>
          <w:lang w:val="ru-RU"/>
        </w:rPr>
        <w:t>оохранения</w:t>
      </w:r>
      <w:r w:rsidR="001806B9" w:rsidRPr="001806B9">
        <w:rPr>
          <w:sz w:val="30"/>
          <w:szCs w:val="30"/>
          <w:lang w:val="ru-RU"/>
        </w:rPr>
        <w:t xml:space="preserve">, </w:t>
      </w:r>
      <w:r w:rsidR="001806B9">
        <w:rPr>
          <w:sz w:val="30"/>
          <w:szCs w:val="30"/>
          <w:lang w:val="ru-RU"/>
        </w:rPr>
        <w:t>М</w:t>
      </w:r>
      <w:r w:rsidR="001806B9" w:rsidRPr="001806B9">
        <w:rPr>
          <w:sz w:val="30"/>
          <w:szCs w:val="30"/>
          <w:lang w:val="ru-RU"/>
        </w:rPr>
        <w:t>инистерство</w:t>
      </w:r>
      <w:r w:rsidR="001806B9" w:rsidRPr="001806B9">
        <w:rPr>
          <w:sz w:val="30"/>
          <w:szCs w:val="30"/>
          <w:lang w:val="ru-RU"/>
        </w:rPr>
        <w:t xml:space="preserve"> </w:t>
      </w:r>
      <w:r w:rsidR="001806B9">
        <w:rPr>
          <w:sz w:val="30"/>
          <w:szCs w:val="30"/>
          <w:lang w:val="ru-RU"/>
        </w:rPr>
        <w:t>о</w:t>
      </w:r>
      <w:r w:rsidR="001806B9" w:rsidRPr="001806B9">
        <w:rPr>
          <w:sz w:val="30"/>
          <w:szCs w:val="30"/>
          <w:lang w:val="ru-RU"/>
        </w:rPr>
        <w:t>бразовани</w:t>
      </w:r>
      <w:r w:rsidR="001806B9">
        <w:rPr>
          <w:sz w:val="30"/>
          <w:szCs w:val="30"/>
          <w:lang w:val="ru-RU"/>
        </w:rPr>
        <w:t>я</w:t>
      </w:r>
      <w:r w:rsidR="001806B9" w:rsidRPr="001806B9">
        <w:rPr>
          <w:sz w:val="30"/>
          <w:szCs w:val="30"/>
          <w:lang w:val="ru-RU"/>
        </w:rPr>
        <w:t>, Министерство спорта и туризма, Министерство по чрезвычайным ситуациям, Министерство внутренних дел, облисполкомы, Минский горисполком, Белорусское Общество Красного Креста</w:t>
      </w:r>
      <w:r w:rsidR="00E85F64">
        <w:rPr>
          <w:sz w:val="30"/>
          <w:szCs w:val="30"/>
          <w:lang w:val="ru-RU"/>
        </w:rPr>
        <w:t>.</w:t>
      </w:r>
    </w:p>
    <w:p w14:paraId="2642E313" w14:textId="34F6840C" w:rsidR="0071224D" w:rsidRDefault="00F64190" w:rsidP="00F64190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Несмотря на то, что п</w:t>
      </w:r>
      <w:r w:rsidR="00500293" w:rsidRPr="00500293">
        <w:rPr>
          <w:sz w:val="30"/>
          <w:szCs w:val="30"/>
          <w:lang w:val="ru-RU"/>
        </w:rPr>
        <w:t>остановлением Совета Министров Республики Беларусь 22 декабря 2014 г. № 1221 «О создании и функционировании единой государственной системы обучения населения методам оказания первой помощи при состояниях, представляющих угрозу для жизни и (или) здоровья человека»</w:t>
      </w:r>
      <w:r w:rsidR="00500293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к</w:t>
      </w:r>
      <w:r w:rsidRPr="00F64190">
        <w:rPr>
          <w:sz w:val="30"/>
          <w:szCs w:val="30"/>
          <w:lang w:val="ru-RU"/>
        </w:rPr>
        <w:t>оординатором государственной системы обучения</w:t>
      </w:r>
      <w:r w:rsidRPr="00F64190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является </w:t>
      </w:r>
      <w:r w:rsidR="00500293" w:rsidRPr="00500293">
        <w:rPr>
          <w:sz w:val="30"/>
          <w:szCs w:val="30"/>
          <w:lang w:val="ru-RU"/>
        </w:rPr>
        <w:t>Министерство здравоохранения</w:t>
      </w:r>
      <w:r>
        <w:rPr>
          <w:sz w:val="30"/>
          <w:szCs w:val="30"/>
          <w:lang w:val="ru-RU"/>
        </w:rPr>
        <w:t>,</w:t>
      </w:r>
      <w:r w:rsidRPr="00F64190">
        <w:rPr>
          <w:lang w:val="ru-RU"/>
        </w:rPr>
        <w:t xml:space="preserve"> </w:t>
      </w:r>
      <w:r w:rsidRPr="00F64190">
        <w:rPr>
          <w:sz w:val="30"/>
          <w:szCs w:val="30"/>
          <w:lang w:val="ru-RU"/>
        </w:rPr>
        <w:t xml:space="preserve">научно-методическое обеспечение </w:t>
      </w:r>
      <w:r>
        <w:rPr>
          <w:sz w:val="30"/>
          <w:szCs w:val="30"/>
          <w:lang w:val="ru-RU"/>
        </w:rPr>
        <w:t>о</w:t>
      </w:r>
      <w:r w:rsidRPr="00F64190">
        <w:rPr>
          <w:sz w:val="30"/>
          <w:szCs w:val="30"/>
          <w:lang w:val="ru-RU"/>
        </w:rPr>
        <w:t>бучени</w:t>
      </w:r>
      <w:r>
        <w:rPr>
          <w:sz w:val="30"/>
          <w:szCs w:val="30"/>
          <w:lang w:val="ru-RU"/>
        </w:rPr>
        <w:t>я</w:t>
      </w:r>
      <w:r w:rsidRPr="00F64190">
        <w:rPr>
          <w:sz w:val="30"/>
          <w:szCs w:val="30"/>
          <w:lang w:val="ru-RU"/>
        </w:rPr>
        <w:t xml:space="preserve"> населения методам оказания </w:t>
      </w:r>
      <w:r>
        <w:rPr>
          <w:sz w:val="30"/>
          <w:szCs w:val="30"/>
          <w:lang w:val="ru-RU"/>
        </w:rPr>
        <w:t xml:space="preserve">ПП </w:t>
      </w:r>
      <w:r w:rsidR="00007FCB">
        <w:rPr>
          <w:sz w:val="30"/>
          <w:szCs w:val="30"/>
          <w:lang w:val="ru-RU"/>
        </w:rPr>
        <w:t xml:space="preserve">(за исключением </w:t>
      </w:r>
      <w:r w:rsidR="00DD12DE" w:rsidRPr="00DD12DE">
        <w:rPr>
          <w:sz w:val="30"/>
          <w:szCs w:val="30"/>
          <w:lang w:val="ru-RU"/>
        </w:rPr>
        <w:t>учебно-тренировочны</w:t>
      </w:r>
      <w:r w:rsidR="00DD12DE">
        <w:rPr>
          <w:sz w:val="30"/>
          <w:szCs w:val="30"/>
          <w:lang w:val="ru-RU"/>
        </w:rPr>
        <w:t xml:space="preserve">х </w:t>
      </w:r>
      <w:r w:rsidR="00DD12DE" w:rsidRPr="00DD12DE">
        <w:rPr>
          <w:sz w:val="30"/>
          <w:szCs w:val="30"/>
          <w:lang w:val="ru-RU"/>
        </w:rPr>
        <w:t>центр</w:t>
      </w:r>
      <w:r w:rsidR="00DD12DE">
        <w:rPr>
          <w:sz w:val="30"/>
          <w:szCs w:val="30"/>
          <w:lang w:val="ru-RU"/>
        </w:rPr>
        <w:t>ов</w:t>
      </w:r>
      <w:r w:rsidR="00007FCB">
        <w:rPr>
          <w:sz w:val="30"/>
          <w:szCs w:val="30"/>
          <w:lang w:val="ru-RU"/>
        </w:rPr>
        <w:t xml:space="preserve">) </w:t>
      </w:r>
      <w:r>
        <w:rPr>
          <w:sz w:val="30"/>
          <w:szCs w:val="30"/>
          <w:lang w:val="ru-RU"/>
        </w:rPr>
        <w:t>формируется практически без его участия.</w:t>
      </w:r>
    </w:p>
    <w:p w14:paraId="28261785" w14:textId="69951417" w:rsidR="00F64190" w:rsidRDefault="007C18E1" w:rsidP="00C735AB">
      <w:pPr>
        <w:rPr>
          <w:sz w:val="30"/>
          <w:szCs w:val="30"/>
          <w:lang w:val="ru-RU"/>
        </w:rPr>
      </w:pPr>
      <w:r w:rsidRPr="007C18E1">
        <w:rPr>
          <w:sz w:val="30"/>
          <w:szCs w:val="30"/>
          <w:lang w:val="ru-RU"/>
        </w:rPr>
        <w:t xml:space="preserve">В 2023 </w:t>
      </w:r>
      <w:r>
        <w:rPr>
          <w:sz w:val="30"/>
          <w:szCs w:val="30"/>
          <w:lang w:val="ru-RU"/>
        </w:rPr>
        <w:t>– 2024 гг. а</w:t>
      </w:r>
      <w:r>
        <w:rPr>
          <w:sz w:val="30"/>
          <w:szCs w:val="30"/>
          <w:lang w:val="ru-RU"/>
        </w:rPr>
        <w:t>втором</w:t>
      </w:r>
      <w:r w:rsidRPr="007C18E1">
        <w:rPr>
          <w:sz w:val="30"/>
          <w:szCs w:val="30"/>
          <w:lang w:val="ru-RU"/>
        </w:rPr>
        <w:t xml:space="preserve"> </w:t>
      </w:r>
      <w:r w:rsidRPr="007C18E1">
        <w:rPr>
          <w:sz w:val="30"/>
          <w:szCs w:val="30"/>
          <w:lang w:val="ru-RU"/>
        </w:rPr>
        <w:t>проведен</w:t>
      </w:r>
      <w:r w:rsidR="00C735AB">
        <w:rPr>
          <w:sz w:val="30"/>
          <w:szCs w:val="30"/>
          <w:lang w:val="ru-RU"/>
        </w:rPr>
        <w:t>ы</w:t>
      </w:r>
      <w:r>
        <w:rPr>
          <w:sz w:val="30"/>
          <w:szCs w:val="30"/>
          <w:lang w:val="ru-RU"/>
        </w:rPr>
        <w:t xml:space="preserve"> анализ учебных изданий по ПП или включающ</w:t>
      </w:r>
      <w:r w:rsidR="00C735AB">
        <w:rPr>
          <w:sz w:val="30"/>
          <w:szCs w:val="30"/>
          <w:lang w:val="ru-RU"/>
        </w:rPr>
        <w:t>их</w:t>
      </w:r>
      <w:r>
        <w:rPr>
          <w:sz w:val="30"/>
          <w:szCs w:val="30"/>
          <w:lang w:val="ru-RU"/>
        </w:rPr>
        <w:t xml:space="preserve"> разделы</w:t>
      </w:r>
      <w:r w:rsidR="00C735AB">
        <w:rPr>
          <w:sz w:val="30"/>
          <w:szCs w:val="30"/>
          <w:lang w:val="ru-RU"/>
        </w:rPr>
        <w:t xml:space="preserve"> по ПП</w:t>
      </w:r>
      <w:r>
        <w:rPr>
          <w:sz w:val="30"/>
          <w:szCs w:val="30"/>
          <w:lang w:val="ru-RU"/>
        </w:rPr>
        <w:t xml:space="preserve">, </w:t>
      </w:r>
      <w:r w:rsidR="00C735AB">
        <w:rPr>
          <w:sz w:val="30"/>
          <w:szCs w:val="30"/>
          <w:lang w:val="ru-RU"/>
        </w:rPr>
        <w:t>соответствующ</w:t>
      </w:r>
      <w:r w:rsidR="00C735AB">
        <w:rPr>
          <w:sz w:val="30"/>
          <w:szCs w:val="30"/>
          <w:lang w:val="ru-RU"/>
        </w:rPr>
        <w:t xml:space="preserve">ей </w:t>
      </w:r>
      <w:r>
        <w:rPr>
          <w:sz w:val="30"/>
          <w:szCs w:val="30"/>
          <w:lang w:val="ru-RU"/>
        </w:rPr>
        <w:t>нормативно-правовой базы</w:t>
      </w:r>
      <w:r w:rsidRPr="007C18E1">
        <w:rPr>
          <w:sz w:val="30"/>
          <w:szCs w:val="30"/>
          <w:lang w:val="ru-RU"/>
        </w:rPr>
        <w:t xml:space="preserve"> </w:t>
      </w:r>
      <w:r w:rsidRPr="007C18E1">
        <w:rPr>
          <w:sz w:val="30"/>
          <w:szCs w:val="30"/>
          <w:lang w:val="ru-RU"/>
        </w:rPr>
        <w:t xml:space="preserve">Республики Беларусь </w:t>
      </w:r>
      <w:r w:rsidR="00C735AB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>социологический опрос</w:t>
      </w:r>
      <w:r w:rsidRPr="007C18E1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населения не имеющего </w:t>
      </w:r>
      <w:r>
        <w:rPr>
          <w:sz w:val="30"/>
          <w:szCs w:val="30"/>
          <w:lang w:val="ru-RU"/>
        </w:rPr>
        <w:lastRenderedPageBreak/>
        <w:t>медицинского образования</w:t>
      </w:r>
      <w:r w:rsidR="00C735AB">
        <w:rPr>
          <w:sz w:val="30"/>
          <w:szCs w:val="30"/>
          <w:lang w:val="ru-RU"/>
        </w:rPr>
        <w:t xml:space="preserve"> оригинальными анкетами </w:t>
      </w:r>
      <w:r w:rsidR="00C735AB" w:rsidRPr="00C735AB">
        <w:rPr>
          <w:sz w:val="30"/>
          <w:szCs w:val="30"/>
          <w:lang w:val="ru-RU"/>
        </w:rPr>
        <w:t>«Информированность о первой помощи»</w:t>
      </w:r>
      <w:r w:rsidR="00C735AB">
        <w:rPr>
          <w:sz w:val="30"/>
          <w:szCs w:val="30"/>
          <w:lang w:val="ru-RU"/>
        </w:rPr>
        <w:t xml:space="preserve">, </w:t>
      </w:r>
      <w:r w:rsidR="00C735AB" w:rsidRPr="00C735AB">
        <w:rPr>
          <w:sz w:val="30"/>
          <w:szCs w:val="30"/>
          <w:lang w:val="ru-RU"/>
        </w:rPr>
        <w:t>«Готовность</w:t>
      </w:r>
      <w:r w:rsidR="00C735AB">
        <w:rPr>
          <w:sz w:val="30"/>
          <w:szCs w:val="30"/>
          <w:lang w:val="ru-RU"/>
        </w:rPr>
        <w:t xml:space="preserve"> </w:t>
      </w:r>
      <w:r w:rsidR="00C735AB" w:rsidRPr="00C735AB">
        <w:rPr>
          <w:sz w:val="30"/>
          <w:szCs w:val="30"/>
          <w:lang w:val="ru-RU"/>
        </w:rPr>
        <w:t>к оказанию первой помощи»</w:t>
      </w:r>
      <w:r w:rsidR="00C735AB">
        <w:rPr>
          <w:sz w:val="30"/>
          <w:szCs w:val="30"/>
          <w:lang w:val="ru-RU"/>
        </w:rPr>
        <w:t xml:space="preserve"> и «Осведомленность о первой помощи»</w:t>
      </w:r>
      <w:r w:rsidR="00C735AB" w:rsidRPr="00C735AB">
        <w:rPr>
          <w:sz w:val="30"/>
          <w:szCs w:val="30"/>
          <w:lang w:val="ru-RU"/>
        </w:rPr>
        <w:t xml:space="preserve"> </w:t>
      </w:r>
      <w:r w:rsidR="00C735AB">
        <w:rPr>
          <w:sz w:val="30"/>
          <w:szCs w:val="30"/>
          <w:lang w:val="ru-RU"/>
        </w:rPr>
        <w:t>(2004 респондента)</w:t>
      </w:r>
      <w:r w:rsidR="00C735AB" w:rsidRPr="00C735AB">
        <w:rPr>
          <w:sz w:val="30"/>
          <w:szCs w:val="30"/>
          <w:lang w:val="ru-RU"/>
        </w:rPr>
        <w:t>.</w:t>
      </w:r>
    </w:p>
    <w:p w14:paraId="173096CA" w14:textId="14D1F44B" w:rsidR="008344F4" w:rsidRDefault="008344F4" w:rsidP="00797FEC">
      <w:pPr>
        <w:rPr>
          <w:sz w:val="30"/>
          <w:szCs w:val="30"/>
          <w:lang w:val="ru-RU"/>
        </w:rPr>
      </w:pPr>
      <w:r w:rsidRPr="008344F4">
        <w:rPr>
          <w:sz w:val="30"/>
          <w:szCs w:val="30"/>
          <w:lang w:val="ru-RU"/>
        </w:rPr>
        <w:t xml:space="preserve">96,5% </w:t>
      </w:r>
      <w:r w:rsidR="00797FEC">
        <w:rPr>
          <w:sz w:val="30"/>
          <w:szCs w:val="30"/>
          <w:lang w:val="ru-RU"/>
        </w:rPr>
        <w:t xml:space="preserve">опрошенных </w:t>
      </w:r>
      <w:r w:rsidRPr="008344F4">
        <w:rPr>
          <w:sz w:val="30"/>
          <w:szCs w:val="30"/>
          <w:lang w:val="ru-RU"/>
        </w:rPr>
        <w:t>проходили обучение</w:t>
      </w:r>
      <w:r>
        <w:rPr>
          <w:sz w:val="30"/>
          <w:szCs w:val="30"/>
          <w:lang w:val="ru-RU"/>
        </w:rPr>
        <w:t xml:space="preserve"> </w:t>
      </w:r>
      <w:r w:rsidRPr="008344F4">
        <w:rPr>
          <w:sz w:val="30"/>
          <w:szCs w:val="30"/>
          <w:lang w:val="ru-RU"/>
        </w:rPr>
        <w:t>в учреждениях</w:t>
      </w:r>
      <w:r>
        <w:rPr>
          <w:sz w:val="30"/>
          <w:szCs w:val="30"/>
          <w:lang w:val="ru-RU"/>
        </w:rPr>
        <w:t xml:space="preserve"> </w:t>
      </w:r>
      <w:r w:rsidRPr="008344F4">
        <w:rPr>
          <w:sz w:val="30"/>
          <w:szCs w:val="30"/>
          <w:lang w:val="ru-RU"/>
        </w:rPr>
        <w:t>образования</w:t>
      </w:r>
      <w:r>
        <w:rPr>
          <w:sz w:val="30"/>
          <w:szCs w:val="30"/>
          <w:lang w:val="ru-RU"/>
        </w:rPr>
        <w:t xml:space="preserve"> (</w:t>
      </w:r>
      <w:r w:rsidRPr="008344F4">
        <w:rPr>
          <w:sz w:val="30"/>
          <w:szCs w:val="30"/>
          <w:lang w:val="ru-RU"/>
        </w:rPr>
        <w:t>49,1%</w:t>
      </w:r>
      <w:r>
        <w:rPr>
          <w:sz w:val="30"/>
          <w:szCs w:val="30"/>
          <w:lang w:val="ru-RU"/>
        </w:rPr>
        <w:t>),</w:t>
      </w:r>
      <w:r w:rsidRPr="008344F4">
        <w:rPr>
          <w:sz w:val="30"/>
          <w:szCs w:val="30"/>
          <w:lang w:val="ru-RU"/>
        </w:rPr>
        <w:t xml:space="preserve"> на рабочем месте</w:t>
      </w:r>
      <w:r w:rsidRPr="008344F4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(</w:t>
      </w:r>
      <w:r w:rsidRPr="008344F4">
        <w:rPr>
          <w:sz w:val="30"/>
          <w:szCs w:val="30"/>
          <w:lang w:val="ru-RU"/>
        </w:rPr>
        <w:t>44,4%</w:t>
      </w:r>
      <w:r>
        <w:rPr>
          <w:sz w:val="30"/>
          <w:szCs w:val="30"/>
          <w:lang w:val="ru-RU"/>
        </w:rPr>
        <w:t xml:space="preserve">), </w:t>
      </w:r>
      <w:r w:rsidRPr="008344F4">
        <w:rPr>
          <w:sz w:val="30"/>
          <w:szCs w:val="30"/>
          <w:lang w:val="ru-RU"/>
        </w:rPr>
        <w:t>на курсах вождения</w:t>
      </w:r>
      <w:r>
        <w:rPr>
          <w:sz w:val="30"/>
          <w:szCs w:val="30"/>
          <w:lang w:val="ru-RU"/>
        </w:rPr>
        <w:t xml:space="preserve"> (</w:t>
      </w:r>
      <w:r w:rsidRPr="008344F4">
        <w:rPr>
          <w:sz w:val="30"/>
          <w:szCs w:val="30"/>
          <w:lang w:val="ru-RU"/>
        </w:rPr>
        <w:t>43,2%</w:t>
      </w:r>
      <w:r>
        <w:rPr>
          <w:sz w:val="30"/>
          <w:szCs w:val="30"/>
          <w:lang w:val="ru-RU"/>
        </w:rPr>
        <w:t xml:space="preserve">), </w:t>
      </w:r>
      <w:r w:rsidR="00797FEC" w:rsidRPr="00797FEC">
        <w:rPr>
          <w:sz w:val="30"/>
          <w:szCs w:val="30"/>
          <w:lang w:val="ru-RU"/>
        </w:rPr>
        <w:t>в период прохождения службы</w:t>
      </w:r>
      <w:r>
        <w:rPr>
          <w:sz w:val="30"/>
          <w:szCs w:val="30"/>
          <w:lang w:val="ru-RU"/>
        </w:rPr>
        <w:t xml:space="preserve"> (</w:t>
      </w:r>
      <w:r w:rsidRPr="008344F4">
        <w:rPr>
          <w:sz w:val="30"/>
          <w:szCs w:val="30"/>
          <w:lang w:val="ru-RU"/>
        </w:rPr>
        <w:t>7,0%)</w:t>
      </w:r>
      <w:r>
        <w:rPr>
          <w:sz w:val="30"/>
          <w:szCs w:val="30"/>
          <w:lang w:val="ru-RU"/>
        </w:rPr>
        <w:t>, в</w:t>
      </w:r>
      <w:r w:rsidRPr="008344F4">
        <w:rPr>
          <w:sz w:val="30"/>
          <w:szCs w:val="30"/>
          <w:lang w:val="ru-RU"/>
        </w:rPr>
        <w:t xml:space="preserve"> учебно-тренировочных</w:t>
      </w:r>
      <w:r>
        <w:rPr>
          <w:sz w:val="30"/>
          <w:szCs w:val="30"/>
          <w:lang w:val="ru-RU"/>
        </w:rPr>
        <w:t xml:space="preserve"> </w:t>
      </w:r>
      <w:r w:rsidRPr="008344F4">
        <w:rPr>
          <w:sz w:val="30"/>
          <w:szCs w:val="30"/>
          <w:lang w:val="ru-RU"/>
        </w:rPr>
        <w:t>центр</w:t>
      </w:r>
      <w:r>
        <w:rPr>
          <w:sz w:val="30"/>
          <w:szCs w:val="30"/>
          <w:lang w:val="ru-RU"/>
        </w:rPr>
        <w:t xml:space="preserve">ах </w:t>
      </w:r>
      <w:r w:rsidRPr="008344F4">
        <w:rPr>
          <w:sz w:val="30"/>
          <w:szCs w:val="30"/>
          <w:lang w:val="ru-RU"/>
        </w:rPr>
        <w:t>(3,8%)</w:t>
      </w:r>
      <w:r>
        <w:rPr>
          <w:sz w:val="30"/>
          <w:szCs w:val="30"/>
          <w:lang w:val="ru-RU"/>
        </w:rPr>
        <w:t>. Также</w:t>
      </w:r>
      <w:r w:rsidRPr="008344F4">
        <w:rPr>
          <w:sz w:val="30"/>
          <w:szCs w:val="30"/>
          <w:lang w:val="ru-RU"/>
        </w:rPr>
        <w:t xml:space="preserve"> информаци</w:t>
      </w:r>
      <w:r>
        <w:rPr>
          <w:sz w:val="30"/>
          <w:szCs w:val="30"/>
          <w:lang w:val="ru-RU"/>
        </w:rPr>
        <w:t>ю</w:t>
      </w:r>
      <w:r w:rsidRPr="008344F4">
        <w:rPr>
          <w:sz w:val="30"/>
          <w:szCs w:val="30"/>
          <w:lang w:val="ru-RU"/>
        </w:rPr>
        <w:t xml:space="preserve"> о </w:t>
      </w:r>
      <w:r>
        <w:rPr>
          <w:sz w:val="30"/>
          <w:szCs w:val="30"/>
          <w:lang w:val="ru-RU"/>
        </w:rPr>
        <w:t xml:space="preserve">ПП </w:t>
      </w:r>
      <w:r w:rsidR="00797FEC">
        <w:rPr>
          <w:sz w:val="30"/>
          <w:szCs w:val="30"/>
          <w:lang w:val="ru-RU"/>
        </w:rPr>
        <w:t>респондент</w:t>
      </w:r>
      <w:r w:rsidR="00797FEC">
        <w:rPr>
          <w:sz w:val="30"/>
          <w:szCs w:val="30"/>
          <w:lang w:val="ru-RU"/>
        </w:rPr>
        <w:t xml:space="preserve">ы </w:t>
      </w:r>
      <w:r>
        <w:rPr>
          <w:sz w:val="30"/>
          <w:szCs w:val="30"/>
          <w:lang w:val="ru-RU"/>
        </w:rPr>
        <w:t xml:space="preserve">получали из </w:t>
      </w:r>
      <w:r w:rsidR="00797FEC">
        <w:rPr>
          <w:sz w:val="30"/>
          <w:szCs w:val="30"/>
          <w:lang w:val="ru-RU"/>
        </w:rPr>
        <w:t>интернет-источников (</w:t>
      </w:r>
      <w:r w:rsidR="00797FEC" w:rsidRPr="00797FEC">
        <w:rPr>
          <w:sz w:val="30"/>
          <w:szCs w:val="30"/>
          <w:lang w:val="ru-RU"/>
        </w:rPr>
        <w:t>49,4</w:t>
      </w:r>
      <w:r w:rsidR="00797FEC">
        <w:rPr>
          <w:sz w:val="30"/>
          <w:szCs w:val="30"/>
          <w:lang w:val="ru-RU"/>
        </w:rPr>
        <w:t xml:space="preserve">%), </w:t>
      </w:r>
      <w:r w:rsidR="00797FEC" w:rsidRPr="00797FEC">
        <w:rPr>
          <w:sz w:val="30"/>
          <w:szCs w:val="30"/>
          <w:lang w:val="ru-RU"/>
        </w:rPr>
        <w:t>наглядных материалов</w:t>
      </w:r>
      <w:r>
        <w:rPr>
          <w:sz w:val="30"/>
          <w:szCs w:val="30"/>
          <w:lang w:val="ru-RU"/>
        </w:rPr>
        <w:t xml:space="preserve"> (</w:t>
      </w:r>
      <w:r w:rsidRPr="008344F4">
        <w:rPr>
          <w:sz w:val="30"/>
          <w:szCs w:val="30"/>
          <w:lang w:val="ru-RU"/>
        </w:rPr>
        <w:t>41,5%</w:t>
      </w:r>
      <w:r>
        <w:rPr>
          <w:sz w:val="30"/>
          <w:szCs w:val="30"/>
          <w:lang w:val="ru-RU"/>
        </w:rPr>
        <w:t>)</w:t>
      </w:r>
      <w:r w:rsidRPr="008344F4">
        <w:rPr>
          <w:sz w:val="30"/>
          <w:szCs w:val="30"/>
          <w:lang w:val="ru-RU"/>
        </w:rPr>
        <w:t xml:space="preserve">, </w:t>
      </w:r>
      <w:r w:rsidR="00797FEC">
        <w:rPr>
          <w:sz w:val="30"/>
          <w:szCs w:val="30"/>
          <w:lang w:val="ru-RU"/>
        </w:rPr>
        <w:t xml:space="preserve">профильных </w:t>
      </w:r>
      <w:r w:rsidRPr="008344F4">
        <w:rPr>
          <w:sz w:val="30"/>
          <w:szCs w:val="30"/>
          <w:lang w:val="ru-RU"/>
        </w:rPr>
        <w:t>учебны</w:t>
      </w:r>
      <w:r>
        <w:rPr>
          <w:sz w:val="30"/>
          <w:szCs w:val="30"/>
          <w:lang w:val="ru-RU"/>
        </w:rPr>
        <w:t xml:space="preserve">х </w:t>
      </w:r>
      <w:r w:rsidRPr="008344F4">
        <w:rPr>
          <w:sz w:val="30"/>
          <w:szCs w:val="30"/>
          <w:lang w:val="ru-RU"/>
        </w:rPr>
        <w:t>издани</w:t>
      </w:r>
      <w:r>
        <w:rPr>
          <w:sz w:val="30"/>
          <w:szCs w:val="30"/>
          <w:lang w:val="ru-RU"/>
        </w:rPr>
        <w:t>й</w:t>
      </w:r>
      <w:r w:rsidR="00797FEC">
        <w:rPr>
          <w:sz w:val="30"/>
          <w:szCs w:val="30"/>
          <w:lang w:val="ru-RU"/>
        </w:rPr>
        <w:t xml:space="preserve"> (</w:t>
      </w:r>
      <w:r w:rsidRPr="008344F4">
        <w:rPr>
          <w:sz w:val="30"/>
          <w:szCs w:val="30"/>
          <w:lang w:val="ru-RU"/>
        </w:rPr>
        <w:t>30,6%</w:t>
      </w:r>
      <w:r w:rsidR="00797FEC">
        <w:rPr>
          <w:sz w:val="30"/>
          <w:szCs w:val="30"/>
          <w:lang w:val="ru-RU"/>
        </w:rPr>
        <w:t xml:space="preserve">) </w:t>
      </w:r>
      <w:r w:rsidRPr="008344F4">
        <w:rPr>
          <w:sz w:val="30"/>
          <w:szCs w:val="30"/>
          <w:lang w:val="ru-RU"/>
        </w:rPr>
        <w:t>[</w:t>
      </w:r>
      <w:r w:rsidR="00972383">
        <w:rPr>
          <w:sz w:val="30"/>
          <w:szCs w:val="30"/>
          <w:lang w:val="ru-RU"/>
        </w:rPr>
        <w:t>5</w:t>
      </w:r>
      <w:r w:rsidRPr="008344F4">
        <w:rPr>
          <w:sz w:val="30"/>
          <w:szCs w:val="30"/>
          <w:lang w:val="ru-RU"/>
        </w:rPr>
        <w:t>]</w:t>
      </w:r>
      <w:r>
        <w:rPr>
          <w:sz w:val="30"/>
          <w:szCs w:val="30"/>
          <w:lang w:val="ru-RU"/>
        </w:rPr>
        <w:t>.</w:t>
      </w:r>
    </w:p>
    <w:p w14:paraId="02A792B1" w14:textId="6A1AA4FA" w:rsidR="00797FEC" w:rsidRDefault="00A21245" w:rsidP="00FD5356">
      <w:pPr>
        <w:rPr>
          <w:sz w:val="30"/>
          <w:szCs w:val="30"/>
          <w:lang w:val="ru-RU"/>
        </w:rPr>
      </w:pPr>
      <w:r w:rsidRPr="00A21245">
        <w:rPr>
          <w:sz w:val="30"/>
          <w:szCs w:val="30"/>
          <w:lang w:val="ru-RU"/>
        </w:rPr>
        <w:t xml:space="preserve">Учебно-программная документация образовательных программ не включает в себя ключевые элементы, необходимые для формирования мотивационной, социально-личностной и эмоционально-волевой готовности </w:t>
      </w:r>
      <w:r w:rsidR="00FD5356" w:rsidRPr="00FD5356">
        <w:rPr>
          <w:sz w:val="30"/>
          <w:szCs w:val="30"/>
          <w:lang w:val="ru-RU"/>
        </w:rPr>
        <w:t>обучающихся</w:t>
      </w:r>
      <w:r w:rsidRPr="00A21245">
        <w:rPr>
          <w:sz w:val="30"/>
          <w:szCs w:val="30"/>
          <w:lang w:val="ru-RU"/>
        </w:rPr>
        <w:t xml:space="preserve"> к оказанию ПП</w:t>
      </w:r>
      <w:r w:rsidR="00F63D4B">
        <w:rPr>
          <w:sz w:val="30"/>
          <w:szCs w:val="30"/>
          <w:lang w:val="ru-RU"/>
        </w:rPr>
        <w:t>, отсутствует унификация и преемственность в</w:t>
      </w:r>
      <w:r>
        <w:rPr>
          <w:sz w:val="30"/>
          <w:szCs w:val="30"/>
          <w:lang w:val="ru-RU"/>
        </w:rPr>
        <w:t xml:space="preserve"> </w:t>
      </w:r>
      <w:r w:rsidR="00F63D4B" w:rsidRPr="00F63D4B">
        <w:rPr>
          <w:sz w:val="30"/>
          <w:szCs w:val="30"/>
          <w:lang w:val="ru-RU"/>
        </w:rPr>
        <w:t>модели «школа – университет – предприятие»</w:t>
      </w:r>
      <w:r w:rsidR="00F63D4B">
        <w:rPr>
          <w:sz w:val="30"/>
          <w:szCs w:val="30"/>
          <w:lang w:val="ru-RU"/>
        </w:rPr>
        <w:t xml:space="preserve"> </w:t>
      </w:r>
      <w:r w:rsidRPr="00A21245">
        <w:rPr>
          <w:sz w:val="30"/>
          <w:szCs w:val="30"/>
          <w:lang w:val="ru-RU"/>
        </w:rPr>
        <w:t>[</w:t>
      </w:r>
      <w:r w:rsidR="00972383">
        <w:rPr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>, 3</w:t>
      </w:r>
      <w:r w:rsidRPr="00A21245">
        <w:rPr>
          <w:sz w:val="30"/>
          <w:szCs w:val="30"/>
          <w:lang w:val="ru-RU"/>
        </w:rPr>
        <w:t>].</w:t>
      </w:r>
    </w:p>
    <w:p w14:paraId="047883C4" w14:textId="057152AC" w:rsidR="00797FEC" w:rsidRDefault="00FD5356" w:rsidP="00FD5356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Объем и качество оказания ПП в </w:t>
      </w:r>
      <w:r w:rsidR="00696BD3">
        <w:rPr>
          <w:sz w:val="30"/>
          <w:szCs w:val="30"/>
          <w:lang w:val="ru-RU"/>
        </w:rPr>
        <w:t xml:space="preserve">большинстве </w:t>
      </w:r>
      <w:r>
        <w:rPr>
          <w:sz w:val="30"/>
          <w:szCs w:val="30"/>
          <w:lang w:val="ru-RU"/>
        </w:rPr>
        <w:t>профильных учебных издани</w:t>
      </w:r>
      <w:r w:rsidR="00696BD3">
        <w:rPr>
          <w:sz w:val="30"/>
          <w:szCs w:val="30"/>
          <w:lang w:val="ru-RU"/>
        </w:rPr>
        <w:t>й</w:t>
      </w:r>
      <w:r>
        <w:rPr>
          <w:sz w:val="30"/>
          <w:szCs w:val="30"/>
          <w:lang w:val="ru-RU"/>
        </w:rPr>
        <w:t xml:space="preserve"> не соответствует </w:t>
      </w:r>
      <w:r w:rsidRPr="00FD5356">
        <w:rPr>
          <w:sz w:val="30"/>
          <w:szCs w:val="30"/>
          <w:lang w:val="ru-RU"/>
        </w:rPr>
        <w:t>Переч</w:t>
      </w:r>
      <w:r>
        <w:rPr>
          <w:sz w:val="30"/>
          <w:szCs w:val="30"/>
          <w:lang w:val="ru-RU"/>
        </w:rPr>
        <w:t>ню</w:t>
      </w:r>
      <w:r w:rsidRPr="00FD5356">
        <w:rPr>
          <w:sz w:val="30"/>
          <w:szCs w:val="30"/>
          <w:lang w:val="ru-RU"/>
        </w:rPr>
        <w:t xml:space="preserve"> состояний, при которых оказывается первая </w:t>
      </w:r>
      <w:r w:rsidRPr="00FD5356">
        <w:rPr>
          <w:sz w:val="30"/>
          <w:szCs w:val="30"/>
          <w:lang w:val="ru-RU"/>
        </w:rPr>
        <w:t>помощь</w:t>
      </w:r>
      <w:r>
        <w:rPr>
          <w:sz w:val="30"/>
          <w:szCs w:val="30"/>
          <w:lang w:val="ru-RU"/>
        </w:rPr>
        <w:t xml:space="preserve"> и </w:t>
      </w:r>
      <w:r w:rsidRPr="00FD5356">
        <w:rPr>
          <w:sz w:val="30"/>
          <w:szCs w:val="30"/>
          <w:lang w:val="ru-RU"/>
        </w:rPr>
        <w:t>Перечню мероприятий по оказанию первой помощи</w:t>
      </w:r>
      <w:r>
        <w:rPr>
          <w:sz w:val="30"/>
          <w:szCs w:val="30"/>
          <w:lang w:val="ru-RU"/>
        </w:rPr>
        <w:t xml:space="preserve">, утвержденных приказом </w:t>
      </w:r>
      <w:r w:rsidRPr="00FD5356">
        <w:rPr>
          <w:sz w:val="30"/>
          <w:szCs w:val="30"/>
          <w:lang w:val="ru-RU"/>
        </w:rPr>
        <w:t>Министерств</w:t>
      </w:r>
      <w:r>
        <w:rPr>
          <w:sz w:val="30"/>
          <w:szCs w:val="30"/>
          <w:lang w:val="ru-RU"/>
        </w:rPr>
        <w:t>а</w:t>
      </w:r>
      <w:r w:rsidRPr="00FD5356">
        <w:rPr>
          <w:sz w:val="30"/>
          <w:szCs w:val="30"/>
          <w:lang w:val="ru-RU"/>
        </w:rPr>
        <w:t xml:space="preserve"> здравоохранения</w:t>
      </w:r>
      <w:r w:rsidRPr="00FD5356">
        <w:rPr>
          <w:lang w:val="ru-RU"/>
        </w:rPr>
        <w:t xml:space="preserve"> </w:t>
      </w:r>
      <w:r w:rsidRPr="00FD5356">
        <w:rPr>
          <w:sz w:val="30"/>
          <w:szCs w:val="30"/>
          <w:lang w:val="ru-RU"/>
        </w:rPr>
        <w:t>Республики Беларусь</w:t>
      </w:r>
      <w:r>
        <w:rPr>
          <w:sz w:val="30"/>
          <w:szCs w:val="30"/>
          <w:lang w:val="ru-RU"/>
        </w:rPr>
        <w:t xml:space="preserve"> 14</w:t>
      </w:r>
      <w:r w:rsidRPr="00FD5356">
        <w:rPr>
          <w:sz w:val="30"/>
          <w:szCs w:val="30"/>
          <w:lang w:val="ru-RU"/>
        </w:rPr>
        <w:t xml:space="preserve"> апреля 202</w:t>
      </w:r>
      <w:r>
        <w:rPr>
          <w:sz w:val="30"/>
          <w:szCs w:val="30"/>
          <w:lang w:val="ru-RU"/>
        </w:rPr>
        <w:t>3</w:t>
      </w:r>
      <w:r w:rsidRPr="00FD5356">
        <w:rPr>
          <w:sz w:val="30"/>
          <w:szCs w:val="30"/>
          <w:lang w:val="ru-RU"/>
        </w:rPr>
        <w:t xml:space="preserve"> г. № 5</w:t>
      </w:r>
      <w:r>
        <w:rPr>
          <w:sz w:val="30"/>
          <w:szCs w:val="30"/>
          <w:lang w:val="ru-RU"/>
        </w:rPr>
        <w:t>27 и иным</w:t>
      </w:r>
      <w:r w:rsidR="00696BD3">
        <w:rPr>
          <w:sz w:val="30"/>
          <w:szCs w:val="30"/>
          <w:lang w:val="ru-RU"/>
        </w:rPr>
        <w:t xml:space="preserve"> нормативным правовым актам </w:t>
      </w:r>
      <w:r w:rsidR="00696BD3" w:rsidRPr="00696BD3">
        <w:rPr>
          <w:sz w:val="30"/>
          <w:szCs w:val="30"/>
          <w:lang w:val="ru-RU"/>
        </w:rPr>
        <w:t>Министерства здравоохранения Республики Беларусь</w:t>
      </w:r>
      <w:r w:rsidR="00696BD3">
        <w:rPr>
          <w:sz w:val="30"/>
          <w:szCs w:val="30"/>
          <w:lang w:val="ru-RU"/>
        </w:rPr>
        <w:t>, включающих вопросы оказания ПП</w:t>
      </w:r>
      <w:r w:rsidR="00696BD3" w:rsidRPr="00696BD3">
        <w:rPr>
          <w:sz w:val="30"/>
          <w:szCs w:val="30"/>
          <w:lang w:val="ru-RU"/>
        </w:rPr>
        <w:t xml:space="preserve"> </w:t>
      </w:r>
      <w:r w:rsidRPr="00FD5356">
        <w:rPr>
          <w:sz w:val="30"/>
          <w:szCs w:val="30"/>
          <w:lang w:val="ru-RU"/>
        </w:rPr>
        <w:t>[</w:t>
      </w:r>
      <w:r w:rsidR="00792238">
        <w:rPr>
          <w:sz w:val="30"/>
          <w:szCs w:val="30"/>
          <w:lang w:val="ru-RU"/>
        </w:rPr>
        <w:t>1</w:t>
      </w:r>
      <w:r w:rsidRPr="00FD5356">
        <w:rPr>
          <w:sz w:val="30"/>
          <w:szCs w:val="30"/>
          <w:lang w:val="ru-RU"/>
        </w:rPr>
        <w:t>].</w:t>
      </w:r>
    </w:p>
    <w:p w14:paraId="2D24825C" w14:textId="45E567E2" w:rsidR="00630E6D" w:rsidRDefault="00696BD3" w:rsidP="00630E6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Отдельно стоит отметить отсутствие </w:t>
      </w:r>
      <w:r w:rsidR="00630E6D">
        <w:rPr>
          <w:sz w:val="30"/>
          <w:szCs w:val="30"/>
          <w:lang w:val="ru-RU"/>
        </w:rPr>
        <w:t xml:space="preserve">доступных и </w:t>
      </w:r>
      <w:r>
        <w:rPr>
          <w:sz w:val="30"/>
          <w:szCs w:val="30"/>
          <w:lang w:val="ru-RU"/>
        </w:rPr>
        <w:t xml:space="preserve">полноценных интернет-ресурсов </w:t>
      </w:r>
      <w:r w:rsidR="00630E6D">
        <w:rPr>
          <w:sz w:val="30"/>
          <w:szCs w:val="30"/>
          <w:lang w:val="ru-RU"/>
        </w:rPr>
        <w:t xml:space="preserve">в сфере </w:t>
      </w:r>
      <w:r w:rsidR="00630E6D" w:rsidRPr="00630E6D">
        <w:rPr>
          <w:sz w:val="30"/>
          <w:szCs w:val="30"/>
          <w:lang w:val="ru-RU"/>
        </w:rPr>
        <w:t>обучения населения</w:t>
      </w:r>
      <w:r w:rsidR="00630E6D">
        <w:rPr>
          <w:sz w:val="30"/>
          <w:szCs w:val="30"/>
          <w:lang w:val="ru-RU"/>
        </w:rPr>
        <w:t xml:space="preserve"> </w:t>
      </w:r>
      <w:r w:rsidR="00630E6D" w:rsidRPr="00630E6D">
        <w:rPr>
          <w:sz w:val="30"/>
          <w:szCs w:val="30"/>
          <w:lang w:val="ru-RU"/>
        </w:rPr>
        <w:t xml:space="preserve">методам оказания </w:t>
      </w:r>
      <w:r w:rsidR="00630E6D">
        <w:rPr>
          <w:sz w:val="30"/>
          <w:szCs w:val="30"/>
          <w:lang w:val="ru-RU"/>
        </w:rPr>
        <w:t xml:space="preserve">ПП </w:t>
      </w:r>
      <w:r w:rsidR="00630E6D" w:rsidRPr="00630E6D">
        <w:rPr>
          <w:sz w:val="30"/>
          <w:szCs w:val="30"/>
          <w:lang w:val="ru-RU"/>
        </w:rPr>
        <w:t>[</w:t>
      </w:r>
      <w:r w:rsidR="00792238">
        <w:rPr>
          <w:sz w:val="30"/>
          <w:szCs w:val="30"/>
          <w:lang w:val="ru-RU"/>
        </w:rPr>
        <w:t>2</w:t>
      </w:r>
      <w:r w:rsidR="00630E6D" w:rsidRPr="00630E6D">
        <w:rPr>
          <w:sz w:val="30"/>
          <w:szCs w:val="30"/>
          <w:lang w:val="ru-RU"/>
        </w:rPr>
        <w:t xml:space="preserve">, </w:t>
      </w:r>
      <w:r w:rsidR="00792238">
        <w:rPr>
          <w:sz w:val="30"/>
          <w:szCs w:val="30"/>
          <w:lang w:val="ru-RU"/>
        </w:rPr>
        <w:t>4</w:t>
      </w:r>
      <w:r w:rsidR="00630E6D" w:rsidRPr="00630E6D">
        <w:rPr>
          <w:sz w:val="30"/>
          <w:szCs w:val="30"/>
          <w:lang w:val="ru-RU"/>
        </w:rPr>
        <w:t>].</w:t>
      </w:r>
    </w:p>
    <w:p w14:paraId="2A37AA50" w14:textId="031A369B" w:rsidR="00630E6D" w:rsidRPr="00630E6D" w:rsidRDefault="00630E6D" w:rsidP="005552DE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Вышеперечисленные факторы обуславливают низкий уровень знаний и готовности населения к оказанию ПП. К примеру, и</w:t>
      </w:r>
      <w:r w:rsidRPr="00630E6D">
        <w:rPr>
          <w:sz w:val="30"/>
          <w:szCs w:val="30"/>
          <w:lang w:val="ru-RU"/>
        </w:rPr>
        <w:t xml:space="preserve">з элементов базовой </w:t>
      </w:r>
      <w:r>
        <w:rPr>
          <w:sz w:val="30"/>
          <w:szCs w:val="30"/>
          <w:lang w:val="ru-RU"/>
        </w:rPr>
        <w:t>сердечно-легочной реанимации</w:t>
      </w:r>
      <w:r w:rsidRPr="00630E6D">
        <w:rPr>
          <w:sz w:val="30"/>
          <w:szCs w:val="30"/>
          <w:lang w:val="ru-RU"/>
        </w:rPr>
        <w:t xml:space="preserve"> правильно</w:t>
      </w:r>
      <w:r w:rsidR="005552DE">
        <w:rPr>
          <w:sz w:val="30"/>
          <w:szCs w:val="30"/>
          <w:lang w:val="ru-RU"/>
        </w:rPr>
        <w:t xml:space="preserve"> </w:t>
      </w:r>
      <w:r w:rsidRPr="00630E6D">
        <w:rPr>
          <w:sz w:val="30"/>
          <w:szCs w:val="30"/>
          <w:lang w:val="ru-RU"/>
        </w:rPr>
        <w:t>определили</w:t>
      </w:r>
      <w:r w:rsidR="005552DE">
        <w:rPr>
          <w:sz w:val="30"/>
          <w:szCs w:val="30"/>
          <w:lang w:val="ru-RU"/>
        </w:rPr>
        <w:t xml:space="preserve"> п</w:t>
      </w:r>
      <w:r>
        <w:rPr>
          <w:sz w:val="30"/>
          <w:szCs w:val="30"/>
          <w:lang w:val="ru-RU"/>
        </w:rPr>
        <w:t>орядок</w:t>
      </w:r>
      <w:r w:rsidRPr="00630E6D">
        <w:rPr>
          <w:sz w:val="30"/>
          <w:szCs w:val="30"/>
          <w:lang w:val="ru-RU"/>
        </w:rPr>
        <w:t xml:space="preserve"> первичного осмотра</w:t>
      </w:r>
      <w:r w:rsidR="005552DE">
        <w:rPr>
          <w:sz w:val="30"/>
          <w:szCs w:val="30"/>
          <w:lang w:val="ru-RU"/>
        </w:rPr>
        <w:t xml:space="preserve"> – </w:t>
      </w:r>
      <w:r w:rsidRPr="00630E6D">
        <w:rPr>
          <w:sz w:val="30"/>
          <w:szCs w:val="30"/>
          <w:lang w:val="ru-RU"/>
        </w:rPr>
        <w:t>22,3%</w:t>
      </w:r>
      <w:r w:rsidR="005552DE">
        <w:rPr>
          <w:sz w:val="30"/>
          <w:szCs w:val="30"/>
          <w:lang w:val="ru-RU"/>
        </w:rPr>
        <w:t>,</w:t>
      </w:r>
      <w:r w:rsidRPr="00630E6D">
        <w:rPr>
          <w:sz w:val="30"/>
          <w:szCs w:val="30"/>
          <w:lang w:val="ru-RU"/>
        </w:rPr>
        <w:t xml:space="preserve"> </w:t>
      </w:r>
      <w:r w:rsidR="005552DE" w:rsidRPr="00630E6D">
        <w:rPr>
          <w:sz w:val="30"/>
          <w:szCs w:val="30"/>
          <w:lang w:val="ru-RU"/>
        </w:rPr>
        <w:t>частоту компрессий грудной клетки (КГК) – 12,3%,</w:t>
      </w:r>
      <w:r w:rsidR="005552DE">
        <w:rPr>
          <w:sz w:val="30"/>
          <w:szCs w:val="30"/>
          <w:lang w:val="ru-RU"/>
        </w:rPr>
        <w:t xml:space="preserve"> </w:t>
      </w:r>
      <w:r w:rsidR="005552DE" w:rsidRPr="00630E6D">
        <w:rPr>
          <w:sz w:val="30"/>
          <w:szCs w:val="30"/>
          <w:lang w:val="ru-RU"/>
        </w:rPr>
        <w:t>глубину КГК – 11,9%,</w:t>
      </w:r>
      <w:r w:rsidR="005552DE">
        <w:rPr>
          <w:sz w:val="30"/>
          <w:szCs w:val="30"/>
          <w:lang w:val="ru-RU"/>
        </w:rPr>
        <w:t xml:space="preserve"> </w:t>
      </w:r>
      <w:r w:rsidR="005552DE" w:rsidRPr="00630E6D">
        <w:rPr>
          <w:sz w:val="30"/>
          <w:szCs w:val="30"/>
          <w:lang w:val="ru-RU"/>
        </w:rPr>
        <w:t>соотношение частоты искусственных вдохов к КГК – 18,3%</w:t>
      </w:r>
      <w:r w:rsidR="005552DE">
        <w:rPr>
          <w:sz w:val="30"/>
          <w:szCs w:val="30"/>
          <w:lang w:val="ru-RU"/>
        </w:rPr>
        <w:t xml:space="preserve">, а </w:t>
      </w:r>
      <w:r w:rsidR="005552DE">
        <w:rPr>
          <w:sz w:val="30"/>
          <w:szCs w:val="30"/>
          <w:lang w:val="ru-RU"/>
        </w:rPr>
        <w:t xml:space="preserve">высокую степень готовности показали </w:t>
      </w:r>
      <w:r w:rsidR="0073455B">
        <w:rPr>
          <w:sz w:val="30"/>
          <w:szCs w:val="30"/>
          <w:lang w:val="ru-RU"/>
        </w:rPr>
        <w:t xml:space="preserve">лишь </w:t>
      </w:r>
      <w:r w:rsidR="005552DE" w:rsidRPr="005552DE">
        <w:rPr>
          <w:sz w:val="30"/>
          <w:szCs w:val="30"/>
          <w:lang w:val="ru-RU"/>
        </w:rPr>
        <w:t>1</w:t>
      </w:r>
      <w:r w:rsidR="005552DE">
        <w:rPr>
          <w:sz w:val="30"/>
          <w:szCs w:val="30"/>
          <w:lang w:val="ru-RU"/>
        </w:rPr>
        <w:t>6</w:t>
      </w:r>
      <w:r w:rsidR="005552DE" w:rsidRPr="005552DE">
        <w:rPr>
          <w:sz w:val="30"/>
          <w:szCs w:val="30"/>
          <w:lang w:val="ru-RU"/>
        </w:rPr>
        <w:t>,</w:t>
      </w:r>
      <w:r w:rsidR="005552DE">
        <w:rPr>
          <w:sz w:val="30"/>
          <w:szCs w:val="30"/>
          <w:lang w:val="ru-RU"/>
        </w:rPr>
        <w:t>2</w:t>
      </w:r>
      <w:r w:rsidR="005552DE" w:rsidRPr="005552DE">
        <w:rPr>
          <w:sz w:val="30"/>
          <w:szCs w:val="30"/>
          <w:lang w:val="ru-RU"/>
        </w:rPr>
        <w:t>%</w:t>
      </w:r>
      <w:r w:rsidR="005552DE">
        <w:rPr>
          <w:sz w:val="30"/>
          <w:szCs w:val="30"/>
          <w:lang w:val="ru-RU"/>
        </w:rPr>
        <w:t xml:space="preserve"> </w:t>
      </w:r>
      <w:r w:rsidRPr="00630E6D">
        <w:rPr>
          <w:sz w:val="30"/>
          <w:szCs w:val="30"/>
          <w:lang w:val="ru-RU"/>
        </w:rPr>
        <w:t>опр</w:t>
      </w:r>
      <w:r w:rsidR="0073455B">
        <w:rPr>
          <w:sz w:val="30"/>
          <w:szCs w:val="30"/>
          <w:lang w:val="ru-RU"/>
        </w:rPr>
        <w:t>ошенн</w:t>
      </w:r>
      <w:r w:rsidRPr="00630E6D">
        <w:rPr>
          <w:sz w:val="30"/>
          <w:szCs w:val="30"/>
          <w:lang w:val="ru-RU"/>
        </w:rPr>
        <w:t>ых</w:t>
      </w:r>
      <w:r w:rsidR="005552DE">
        <w:rPr>
          <w:sz w:val="30"/>
          <w:szCs w:val="30"/>
          <w:lang w:val="ru-RU"/>
        </w:rPr>
        <w:t xml:space="preserve"> </w:t>
      </w:r>
      <w:r w:rsidR="005552DE" w:rsidRPr="005552DE">
        <w:rPr>
          <w:sz w:val="30"/>
          <w:szCs w:val="30"/>
          <w:lang w:val="ru-RU"/>
        </w:rPr>
        <w:t>[</w:t>
      </w:r>
      <w:r w:rsidR="00792238">
        <w:rPr>
          <w:sz w:val="30"/>
          <w:szCs w:val="30"/>
          <w:lang w:val="ru-RU"/>
        </w:rPr>
        <w:t>4</w:t>
      </w:r>
      <w:r w:rsidR="005552DE" w:rsidRPr="005552DE">
        <w:rPr>
          <w:sz w:val="30"/>
          <w:szCs w:val="30"/>
          <w:lang w:val="ru-RU"/>
        </w:rPr>
        <w:t>].</w:t>
      </w:r>
      <w:r w:rsidR="005552DE">
        <w:rPr>
          <w:sz w:val="30"/>
          <w:szCs w:val="30"/>
          <w:lang w:val="ru-RU"/>
        </w:rPr>
        <w:t xml:space="preserve">  </w:t>
      </w:r>
    </w:p>
    <w:p w14:paraId="54AFEB53" w14:textId="7721A7F3" w:rsidR="00B473CA" w:rsidRDefault="00EF6E77" w:rsidP="005E0C5F">
      <w:pPr>
        <w:rPr>
          <w:sz w:val="30"/>
          <w:szCs w:val="30"/>
          <w:lang w:val="ru-RU"/>
        </w:rPr>
      </w:pPr>
      <w:r w:rsidRPr="00EF6E77">
        <w:rPr>
          <w:sz w:val="30"/>
          <w:szCs w:val="30"/>
          <w:lang w:val="ru-RU"/>
        </w:rPr>
        <w:t xml:space="preserve">Необходимость </w:t>
      </w:r>
      <w:r w:rsidR="00D82F55" w:rsidRPr="00D82F55">
        <w:rPr>
          <w:sz w:val="30"/>
          <w:szCs w:val="30"/>
          <w:lang w:val="ru-RU"/>
        </w:rPr>
        <w:t>совершенствования</w:t>
      </w:r>
      <w:r w:rsidRPr="00EF6E77">
        <w:rPr>
          <w:sz w:val="30"/>
          <w:szCs w:val="30"/>
          <w:lang w:val="ru-RU"/>
        </w:rPr>
        <w:t xml:space="preserve"> модели «школа – университет – предприятие» подтверждается </w:t>
      </w:r>
      <w:r w:rsidR="004048FF">
        <w:rPr>
          <w:sz w:val="30"/>
          <w:szCs w:val="30"/>
          <w:lang w:val="ru-RU"/>
        </w:rPr>
        <w:t xml:space="preserve">и </w:t>
      </w:r>
      <w:r w:rsidRPr="00EF6E77">
        <w:rPr>
          <w:sz w:val="30"/>
          <w:szCs w:val="30"/>
          <w:lang w:val="ru-RU"/>
        </w:rPr>
        <w:t xml:space="preserve">ответами участников опроса на открытый вопрос о </w:t>
      </w:r>
      <w:r w:rsidR="00554AF4">
        <w:rPr>
          <w:sz w:val="30"/>
          <w:szCs w:val="30"/>
          <w:lang w:val="ru-RU"/>
        </w:rPr>
        <w:t>потенциаль</w:t>
      </w:r>
      <w:r w:rsidR="004048FF">
        <w:rPr>
          <w:sz w:val="30"/>
          <w:szCs w:val="30"/>
          <w:lang w:val="ru-RU"/>
        </w:rPr>
        <w:t xml:space="preserve">ных </w:t>
      </w:r>
      <w:r w:rsidRPr="00EF6E77">
        <w:rPr>
          <w:sz w:val="30"/>
          <w:szCs w:val="30"/>
          <w:lang w:val="ru-RU"/>
        </w:rPr>
        <w:t xml:space="preserve">мероприятиях, </w:t>
      </w:r>
      <w:r w:rsidR="007653C3" w:rsidRPr="007653C3">
        <w:rPr>
          <w:sz w:val="30"/>
          <w:szCs w:val="30"/>
          <w:lang w:val="ru-RU"/>
        </w:rPr>
        <w:t>способствующих</w:t>
      </w:r>
      <w:r w:rsidRPr="00EF6E77">
        <w:rPr>
          <w:sz w:val="30"/>
          <w:szCs w:val="30"/>
          <w:lang w:val="ru-RU"/>
        </w:rPr>
        <w:t xml:space="preserve"> росту качества знаний, умений и практических навыков населения в </w:t>
      </w:r>
      <w:r w:rsidR="00876017">
        <w:rPr>
          <w:sz w:val="30"/>
          <w:szCs w:val="30"/>
          <w:lang w:val="ru-RU"/>
        </w:rPr>
        <w:t>сфере</w:t>
      </w:r>
      <w:r w:rsidRPr="00EF6E77">
        <w:rPr>
          <w:sz w:val="30"/>
          <w:szCs w:val="30"/>
          <w:lang w:val="ru-RU"/>
        </w:rPr>
        <w:t xml:space="preserve"> оказания </w:t>
      </w:r>
      <w:r w:rsidR="004048FF">
        <w:rPr>
          <w:sz w:val="30"/>
          <w:szCs w:val="30"/>
          <w:lang w:val="ru-RU"/>
        </w:rPr>
        <w:t>ПП</w:t>
      </w:r>
      <w:r w:rsidR="00B473CA">
        <w:rPr>
          <w:sz w:val="30"/>
          <w:szCs w:val="30"/>
          <w:lang w:val="ru-RU"/>
        </w:rPr>
        <w:t>.</w:t>
      </w:r>
      <w:r w:rsidR="005E0C5F">
        <w:rPr>
          <w:sz w:val="30"/>
          <w:szCs w:val="30"/>
          <w:lang w:val="ru-RU"/>
        </w:rPr>
        <w:t xml:space="preserve"> </w:t>
      </w:r>
      <w:r w:rsidR="009D7BB9" w:rsidRPr="009D7BB9">
        <w:rPr>
          <w:sz w:val="30"/>
          <w:szCs w:val="30"/>
          <w:lang w:val="ru-RU"/>
        </w:rPr>
        <w:t>668</w:t>
      </w:r>
      <w:r w:rsidR="009D7BB9">
        <w:rPr>
          <w:sz w:val="30"/>
          <w:szCs w:val="30"/>
          <w:lang w:val="ru-RU"/>
        </w:rPr>
        <w:t xml:space="preserve"> </w:t>
      </w:r>
      <w:r w:rsidR="009D7BB9" w:rsidRPr="009D7BB9">
        <w:rPr>
          <w:sz w:val="30"/>
          <w:szCs w:val="30"/>
          <w:lang w:val="ru-RU"/>
        </w:rPr>
        <w:t xml:space="preserve">респондентов предложили 845 оригинальных вариантов ответов. </w:t>
      </w:r>
      <w:r w:rsidR="00F924AF">
        <w:rPr>
          <w:sz w:val="30"/>
          <w:szCs w:val="30"/>
          <w:lang w:val="ru-RU"/>
        </w:rPr>
        <w:t>П</w:t>
      </w:r>
      <w:r w:rsidR="009D7BB9" w:rsidRPr="009D7BB9">
        <w:rPr>
          <w:sz w:val="30"/>
          <w:szCs w:val="30"/>
          <w:lang w:val="ru-RU"/>
        </w:rPr>
        <w:t>олученные ответы были распределены в две основные группы. В группу «Информирование» вошли предложения по повышению мотивации населения к обучению / оказанию ПП (</w:t>
      </w:r>
      <w:r w:rsidR="00F924AF">
        <w:rPr>
          <w:sz w:val="30"/>
          <w:szCs w:val="30"/>
          <w:lang w:val="ru-RU"/>
        </w:rPr>
        <w:t>33,1%</w:t>
      </w:r>
      <w:r w:rsidR="009D7BB9" w:rsidRPr="009D7BB9">
        <w:rPr>
          <w:sz w:val="30"/>
          <w:szCs w:val="30"/>
          <w:lang w:val="ru-RU"/>
        </w:rPr>
        <w:t>) и доступности информационных материалов для обучения ПП (</w:t>
      </w:r>
      <w:r w:rsidR="002C4824">
        <w:rPr>
          <w:sz w:val="30"/>
          <w:szCs w:val="30"/>
          <w:lang w:val="ru-RU"/>
        </w:rPr>
        <w:t>15,6%</w:t>
      </w:r>
      <w:r w:rsidR="009D7BB9" w:rsidRPr="009D7BB9">
        <w:rPr>
          <w:sz w:val="30"/>
          <w:szCs w:val="30"/>
          <w:lang w:val="ru-RU"/>
        </w:rPr>
        <w:t xml:space="preserve">). </w:t>
      </w:r>
      <w:r w:rsidR="002C4824">
        <w:rPr>
          <w:sz w:val="30"/>
          <w:szCs w:val="30"/>
          <w:lang w:val="ru-RU"/>
        </w:rPr>
        <w:t>Г</w:t>
      </w:r>
      <w:r w:rsidR="009D7BB9" w:rsidRPr="009D7BB9">
        <w:rPr>
          <w:sz w:val="30"/>
          <w:szCs w:val="30"/>
          <w:lang w:val="ru-RU"/>
        </w:rPr>
        <w:t xml:space="preserve">руппу «Практическое обучение» сформировали три основных предложения: </w:t>
      </w:r>
      <w:r w:rsidR="00EC6115">
        <w:rPr>
          <w:sz w:val="30"/>
          <w:szCs w:val="30"/>
          <w:lang w:val="ru-RU"/>
        </w:rPr>
        <w:t xml:space="preserve">обучение </w:t>
      </w:r>
      <w:r w:rsidR="00EC6115" w:rsidRPr="00EC6115">
        <w:rPr>
          <w:sz w:val="30"/>
          <w:szCs w:val="30"/>
          <w:lang w:val="ru-RU"/>
        </w:rPr>
        <w:t>в учебно-тренировочных центрах</w:t>
      </w:r>
      <w:r w:rsidR="00A6696A">
        <w:rPr>
          <w:sz w:val="30"/>
          <w:szCs w:val="30"/>
          <w:lang w:val="ru-RU"/>
        </w:rPr>
        <w:t xml:space="preserve"> (31,0%)</w:t>
      </w:r>
      <w:r w:rsidR="009D7BB9" w:rsidRPr="009D7BB9">
        <w:rPr>
          <w:sz w:val="30"/>
          <w:szCs w:val="30"/>
          <w:lang w:val="ru-RU"/>
        </w:rPr>
        <w:t>; обязательное обучение на рабочем месте</w:t>
      </w:r>
      <w:r w:rsidR="00A6696A">
        <w:rPr>
          <w:sz w:val="30"/>
          <w:szCs w:val="30"/>
          <w:lang w:val="ru-RU"/>
        </w:rPr>
        <w:t xml:space="preserve"> (</w:t>
      </w:r>
      <w:r w:rsidR="00AE1076">
        <w:rPr>
          <w:sz w:val="30"/>
          <w:szCs w:val="30"/>
          <w:lang w:val="ru-RU"/>
        </w:rPr>
        <w:t>24,7%)</w:t>
      </w:r>
      <w:r w:rsidR="009D7BB9" w:rsidRPr="009D7BB9">
        <w:rPr>
          <w:sz w:val="30"/>
          <w:szCs w:val="30"/>
          <w:lang w:val="ru-RU"/>
        </w:rPr>
        <w:t xml:space="preserve"> и унифицированное непрерывное обучение </w:t>
      </w:r>
      <w:r w:rsidR="00AE1076" w:rsidRPr="00AE1076">
        <w:rPr>
          <w:sz w:val="30"/>
          <w:szCs w:val="30"/>
          <w:lang w:val="ru-RU"/>
        </w:rPr>
        <w:t>«школа – университет – предприятие»</w:t>
      </w:r>
      <w:r w:rsidR="00690980">
        <w:rPr>
          <w:sz w:val="30"/>
          <w:szCs w:val="30"/>
          <w:lang w:val="ru-RU"/>
        </w:rPr>
        <w:t xml:space="preserve"> (22,2%)</w:t>
      </w:r>
      <w:r w:rsidR="009D7BB9" w:rsidRPr="009D7BB9">
        <w:rPr>
          <w:sz w:val="30"/>
          <w:szCs w:val="30"/>
          <w:lang w:val="ru-RU"/>
        </w:rPr>
        <w:t>.</w:t>
      </w:r>
    </w:p>
    <w:p w14:paraId="56A8E5FF" w14:textId="653A5F5E" w:rsidR="0001138B" w:rsidRPr="0001138B" w:rsidRDefault="0001138B" w:rsidP="0001138B">
      <w:pPr>
        <w:rPr>
          <w:bCs/>
          <w:iCs/>
          <w:sz w:val="30"/>
          <w:szCs w:val="30"/>
          <w:lang w:val="ru-RU"/>
        </w:rPr>
      </w:pPr>
      <w:r w:rsidRPr="0001138B">
        <w:rPr>
          <w:bCs/>
          <w:iCs/>
          <w:sz w:val="30"/>
          <w:szCs w:val="30"/>
          <w:lang w:val="ru-RU"/>
        </w:rPr>
        <w:lastRenderedPageBreak/>
        <w:t xml:space="preserve">Перспективными направлениями </w:t>
      </w:r>
      <w:r w:rsidR="00D85B92">
        <w:rPr>
          <w:bCs/>
          <w:iCs/>
          <w:sz w:val="30"/>
          <w:szCs w:val="30"/>
          <w:lang w:val="ru-RU"/>
        </w:rPr>
        <w:t xml:space="preserve">совершенствования </w:t>
      </w:r>
      <w:r w:rsidRPr="0001138B">
        <w:rPr>
          <w:bCs/>
          <w:iCs/>
          <w:sz w:val="30"/>
          <w:szCs w:val="30"/>
          <w:lang w:val="ru-RU"/>
        </w:rPr>
        <w:t xml:space="preserve">существующей системы обучения населения </w:t>
      </w:r>
      <w:r>
        <w:rPr>
          <w:bCs/>
          <w:iCs/>
          <w:sz w:val="30"/>
          <w:szCs w:val="30"/>
          <w:lang w:val="ru-RU"/>
        </w:rPr>
        <w:t>методам</w:t>
      </w:r>
      <w:r w:rsidRPr="0001138B">
        <w:rPr>
          <w:bCs/>
          <w:iCs/>
          <w:sz w:val="30"/>
          <w:szCs w:val="30"/>
          <w:lang w:val="ru-RU"/>
        </w:rPr>
        <w:t xml:space="preserve"> оказания ПП автор счита</w:t>
      </w:r>
      <w:r>
        <w:rPr>
          <w:bCs/>
          <w:iCs/>
          <w:sz w:val="30"/>
          <w:szCs w:val="30"/>
          <w:lang w:val="ru-RU"/>
        </w:rPr>
        <w:t>е</w:t>
      </w:r>
      <w:r w:rsidRPr="0001138B">
        <w:rPr>
          <w:bCs/>
          <w:iCs/>
          <w:sz w:val="30"/>
          <w:szCs w:val="30"/>
          <w:lang w:val="ru-RU"/>
        </w:rPr>
        <w:t xml:space="preserve">т: </w:t>
      </w:r>
    </w:p>
    <w:p w14:paraId="288C59FB" w14:textId="0DE4FD69" w:rsidR="0001138B" w:rsidRPr="0001138B" w:rsidRDefault="0001138B" w:rsidP="0001138B">
      <w:pPr>
        <w:rPr>
          <w:bCs/>
          <w:iCs/>
          <w:sz w:val="30"/>
          <w:szCs w:val="30"/>
          <w:lang w:val="ru-RU"/>
        </w:rPr>
      </w:pPr>
      <w:r w:rsidRPr="0001138B">
        <w:rPr>
          <w:bCs/>
          <w:iCs/>
          <w:sz w:val="30"/>
          <w:szCs w:val="30"/>
          <w:lang w:val="ru-RU"/>
        </w:rPr>
        <w:t>1. Повышение качества мотивационной составляющей обучения через приоритетные для каждой социальной группы источники информации: интернет, социальные сети, телевидение, печатные издания, средства наглядной агитации, флешмобы и обучающие проекты.</w:t>
      </w:r>
    </w:p>
    <w:p w14:paraId="2B64ACB4" w14:textId="12B56087" w:rsidR="0001138B" w:rsidRPr="0001138B" w:rsidRDefault="0001138B" w:rsidP="0001138B">
      <w:pPr>
        <w:rPr>
          <w:bCs/>
          <w:iCs/>
          <w:sz w:val="30"/>
          <w:szCs w:val="30"/>
          <w:lang w:val="ru-RU"/>
        </w:rPr>
      </w:pPr>
      <w:r w:rsidRPr="0001138B">
        <w:rPr>
          <w:bCs/>
          <w:iCs/>
          <w:sz w:val="30"/>
          <w:szCs w:val="30"/>
          <w:lang w:val="ru-RU"/>
        </w:rPr>
        <w:t>2. Унификации обучения через законодательное регулирование единых подходов к обучению ПП на всех этапах получения образования.</w:t>
      </w:r>
    </w:p>
    <w:p w14:paraId="504249E9" w14:textId="74FF2C94" w:rsidR="0001138B" w:rsidRPr="0001138B" w:rsidRDefault="0001138B" w:rsidP="0001138B">
      <w:pPr>
        <w:rPr>
          <w:bCs/>
          <w:iCs/>
          <w:sz w:val="30"/>
          <w:szCs w:val="30"/>
          <w:lang w:val="ru-RU"/>
        </w:rPr>
      </w:pPr>
      <w:r w:rsidRPr="0001138B">
        <w:rPr>
          <w:bCs/>
          <w:iCs/>
          <w:sz w:val="30"/>
          <w:szCs w:val="30"/>
          <w:lang w:val="ru-RU"/>
        </w:rPr>
        <w:t xml:space="preserve">3. Разработка и внедрение национальной информационно-аналитической системы «Первая помощь», </w:t>
      </w:r>
      <w:r w:rsidR="00986458" w:rsidRPr="00986458">
        <w:rPr>
          <w:bCs/>
          <w:iCs/>
          <w:sz w:val="30"/>
          <w:szCs w:val="30"/>
          <w:lang w:val="ru-RU"/>
        </w:rPr>
        <w:t>включа</w:t>
      </w:r>
      <w:r w:rsidR="00986458">
        <w:rPr>
          <w:bCs/>
          <w:iCs/>
          <w:sz w:val="30"/>
          <w:szCs w:val="30"/>
          <w:lang w:val="ru-RU"/>
        </w:rPr>
        <w:t>ющей</w:t>
      </w:r>
      <w:r w:rsidR="00986458" w:rsidRPr="00986458">
        <w:rPr>
          <w:bCs/>
          <w:iCs/>
          <w:sz w:val="30"/>
          <w:szCs w:val="30"/>
          <w:lang w:val="ru-RU"/>
        </w:rPr>
        <w:t xml:space="preserve"> нормативно-правовое, учебно-методическое обеспечение оказания ПП (национальный электронный учебно-методический комплекс, информационно-аналитические материалы для базы данных, мобильное приложение «Первая помощь») и обратную связь для сбора, анализа и систематизации статистических данных </w:t>
      </w:r>
      <w:r w:rsidR="008B76B3">
        <w:rPr>
          <w:bCs/>
          <w:iCs/>
          <w:sz w:val="30"/>
          <w:szCs w:val="30"/>
          <w:lang w:val="ru-RU"/>
        </w:rPr>
        <w:t xml:space="preserve">и </w:t>
      </w:r>
      <w:r w:rsidRPr="0001138B">
        <w:rPr>
          <w:bCs/>
          <w:iCs/>
          <w:sz w:val="30"/>
          <w:szCs w:val="30"/>
          <w:lang w:val="ru-RU"/>
        </w:rPr>
        <w:t xml:space="preserve">позволяющей </w:t>
      </w:r>
      <w:r w:rsidR="006B7601" w:rsidRPr="0001138B">
        <w:rPr>
          <w:bCs/>
          <w:iCs/>
          <w:sz w:val="30"/>
          <w:szCs w:val="30"/>
          <w:lang w:val="ru-RU"/>
        </w:rPr>
        <w:t>внедрить современные технологии</w:t>
      </w:r>
      <w:r w:rsidR="006B7601">
        <w:rPr>
          <w:bCs/>
          <w:iCs/>
          <w:sz w:val="30"/>
          <w:szCs w:val="30"/>
          <w:lang w:val="ru-RU"/>
        </w:rPr>
        <w:t>,</w:t>
      </w:r>
      <w:r w:rsidR="006B7601" w:rsidRPr="0001138B">
        <w:rPr>
          <w:bCs/>
          <w:iCs/>
          <w:sz w:val="30"/>
          <w:szCs w:val="30"/>
          <w:lang w:val="ru-RU"/>
        </w:rPr>
        <w:t xml:space="preserve"> </w:t>
      </w:r>
      <w:r w:rsidRPr="0001138B">
        <w:rPr>
          <w:bCs/>
          <w:iCs/>
          <w:sz w:val="30"/>
          <w:szCs w:val="30"/>
          <w:lang w:val="ru-RU"/>
        </w:rPr>
        <w:t xml:space="preserve">создать унифицированный подход и условия для обучения, значительно увеличить </w:t>
      </w:r>
      <w:r w:rsidR="00556A00">
        <w:rPr>
          <w:bCs/>
          <w:iCs/>
          <w:sz w:val="30"/>
          <w:szCs w:val="30"/>
          <w:lang w:val="ru-RU"/>
        </w:rPr>
        <w:t>долю</w:t>
      </w:r>
      <w:r w:rsidRPr="0001138B">
        <w:rPr>
          <w:bCs/>
          <w:iCs/>
          <w:sz w:val="30"/>
          <w:szCs w:val="30"/>
          <w:lang w:val="ru-RU"/>
        </w:rPr>
        <w:t xml:space="preserve"> лиц, способных оказывать ПП.</w:t>
      </w:r>
    </w:p>
    <w:p w14:paraId="21B7745B" w14:textId="6DD46F36" w:rsidR="005552DE" w:rsidRDefault="0001138B" w:rsidP="0001138B">
      <w:pPr>
        <w:rPr>
          <w:bCs/>
          <w:iCs/>
          <w:sz w:val="30"/>
          <w:szCs w:val="30"/>
          <w:lang w:val="ru-RU"/>
        </w:rPr>
      </w:pPr>
      <w:r w:rsidRPr="0001138B">
        <w:rPr>
          <w:bCs/>
          <w:iCs/>
          <w:sz w:val="30"/>
          <w:szCs w:val="30"/>
          <w:lang w:val="ru-RU"/>
        </w:rPr>
        <w:t>4. </w:t>
      </w:r>
      <w:r w:rsidR="00534B16">
        <w:rPr>
          <w:bCs/>
          <w:iCs/>
          <w:sz w:val="30"/>
          <w:szCs w:val="30"/>
          <w:lang w:val="ru-RU"/>
        </w:rPr>
        <w:t>П</w:t>
      </w:r>
      <w:r w:rsidRPr="0001138B">
        <w:rPr>
          <w:bCs/>
          <w:iCs/>
          <w:sz w:val="30"/>
          <w:szCs w:val="30"/>
          <w:lang w:val="ru-RU"/>
        </w:rPr>
        <w:t xml:space="preserve">одготовка соответствующих специалистов (инструкторов и преподавателей по ПП) для проведения непрерывного обучения </w:t>
      </w:r>
      <w:r w:rsidR="00534B16" w:rsidRPr="00534B16">
        <w:rPr>
          <w:bCs/>
          <w:iCs/>
          <w:sz w:val="30"/>
          <w:szCs w:val="30"/>
          <w:lang w:val="ru-RU"/>
        </w:rPr>
        <w:t>«школа – университет – предприятие»</w:t>
      </w:r>
      <w:r w:rsidRPr="0001138B">
        <w:rPr>
          <w:bCs/>
          <w:iCs/>
          <w:sz w:val="30"/>
          <w:szCs w:val="30"/>
          <w:lang w:val="ru-RU"/>
        </w:rPr>
        <w:t>.</w:t>
      </w:r>
    </w:p>
    <w:p w14:paraId="728E7121" w14:textId="77777777" w:rsidR="0097048E" w:rsidRDefault="0097048E" w:rsidP="001B52E6">
      <w:pPr>
        <w:jc w:val="center"/>
        <w:rPr>
          <w:b/>
          <w:sz w:val="30"/>
          <w:szCs w:val="30"/>
          <w:lang w:val="ru-RU"/>
        </w:rPr>
      </w:pPr>
    </w:p>
    <w:p w14:paraId="5BC3F815" w14:textId="295D1229" w:rsidR="001B52E6" w:rsidRPr="001B52E6" w:rsidRDefault="001B52E6" w:rsidP="001B52E6">
      <w:pPr>
        <w:jc w:val="center"/>
        <w:rPr>
          <w:b/>
          <w:sz w:val="30"/>
          <w:szCs w:val="30"/>
          <w:lang w:val="ru-RU"/>
        </w:rPr>
      </w:pPr>
      <w:r w:rsidRPr="001B52E6">
        <w:rPr>
          <w:b/>
          <w:sz w:val="30"/>
          <w:szCs w:val="30"/>
          <w:lang w:val="ru-RU"/>
        </w:rPr>
        <w:t>Литература</w:t>
      </w:r>
    </w:p>
    <w:p w14:paraId="79DBD56D" w14:textId="77777777" w:rsidR="00EC11C9" w:rsidRDefault="00EC11C9" w:rsidP="0001138B">
      <w:pPr>
        <w:rPr>
          <w:sz w:val="30"/>
          <w:szCs w:val="30"/>
          <w:lang w:val="ru-RU"/>
        </w:rPr>
      </w:pPr>
    </w:p>
    <w:p w14:paraId="44D1A691" w14:textId="163ED5EA" w:rsidR="0097048E" w:rsidRDefault="008344F4" w:rsidP="008344F4">
      <w:pPr>
        <w:rPr>
          <w:szCs w:val="28"/>
          <w:lang w:val="ru-RU"/>
        </w:rPr>
      </w:pPr>
      <w:r w:rsidRPr="001B52E6">
        <w:rPr>
          <w:szCs w:val="28"/>
          <w:lang w:val="ru-RU"/>
        </w:rPr>
        <w:t xml:space="preserve">1. </w:t>
      </w:r>
      <w:r w:rsidR="0097048E" w:rsidRPr="001B52E6">
        <w:rPr>
          <w:szCs w:val="28"/>
          <w:lang w:val="ru-RU"/>
        </w:rPr>
        <w:t>Организационно-правовые аспекты оказания первой помощи: анализ осведомленности населения / А. Л. Станишевский, Ю. А. Соколов, В. Н. Сокольчик, В. В. Сенатор // Медицинские новости. – 2024. – №7. – С. 43–49.</w:t>
      </w:r>
    </w:p>
    <w:p w14:paraId="6B97E59B" w14:textId="77368701" w:rsidR="0097048E" w:rsidRDefault="0097048E" w:rsidP="008344F4">
      <w:pPr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1B52E6">
        <w:rPr>
          <w:szCs w:val="28"/>
          <w:lang w:val="ru-RU"/>
        </w:rPr>
        <w:t>Первая помощь: вопросы информирования, мотивации и обучения населения / А. Л. Станишевский, Ю. А. Соколов, А. Л. Тимошук, Н. П. Новикова // Медицинские новости. – 2024. – №12. – С. 19–23.</w:t>
      </w:r>
    </w:p>
    <w:p w14:paraId="75422DDA" w14:textId="34C9BEAF" w:rsidR="0097048E" w:rsidRDefault="0097048E" w:rsidP="008344F4">
      <w:pPr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1B52E6">
        <w:rPr>
          <w:szCs w:val="28"/>
          <w:lang w:val="ru-RU"/>
        </w:rPr>
        <w:t>Станишевский, А. Л. Готовность населения к выполнению сердечно-легочной реанимации: факторы инициации, барьеры и их предикторы / А. Л. Станишевский // Медицина катастроф. – 2024. – № 3. – С. 17–21.</w:t>
      </w:r>
    </w:p>
    <w:p w14:paraId="6917DCD6" w14:textId="351069D1" w:rsidR="0097048E" w:rsidRDefault="0097048E" w:rsidP="008344F4">
      <w:pPr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Pr="001B52E6">
        <w:rPr>
          <w:szCs w:val="28"/>
          <w:lang w:val="ru-RU"/>
        </w:rPr>
        <w:t>Станишевский, А. Л. Первая помощь: вопросы готовности и обучения населения сердечно-легочной реанимации / А. Л. Станишевский // Скорая медицинская помощь. – 2024. – Т. 25, № 4. – С. 59–65.</w:t>
      </w:r>
      <w:r>
        <w:rPr>
          <w:szCs w:val="28"/>
          <w:lang w:val="ru-RU"/>
        </w:rPr>
        <w:t xml:space="preserve">  </w:t>
      </w:r>
    </w:p>
    <w:p w14:paraId="1DA2AAA1" w14:textId="22C0FC32" w:rsidR="002529C5" w:rsidRDefault="0097048E" w:rsidP="0097048E">
      <w:pPr>
        <w:rPr>
          <w:szCs w:val="28"/>
          <w:lang w:val="ru-RU"/>
        </w:rPr>
      </w:pPr>
      <w:r>
        <w:rPr>
          <w:szCs w:val="28"/>
          <w:lang w:val="ru-RU"/>
        </w:rPr>
        <w:t xml:space="preserve">5. </w:t>
      </w:r>
      <w:r w:rsidR="008344F4" w:rsidRPr="001B52E6">
        <w:rPr>
          <w:szCs w:val="28"/>
          <w:lang w:val="ru-RU"/>
        </w:rPr>
        <w:t>Станишевский, А. Л. Перспективные пути повышения информированности населения о правилах оказания первой помощи / А. Л. Станишевский // Скорая медицинская помощь. – 2024. – Т. 25, № 3. – С. 27–33.</w:t>
      </w:r>
    </w:p>
    <w:p w14:paraId="1E8D44EA" w14:textId="77777777" w:rsidR="00BA656D" w:rsidRDefault="00BA656D" w:rsidP="0097048E">
      <w:pPr>
        <w:rPr>
          <w:szCs w:val="28"/>
          <w:lang w:val="ru-RU"/>
        </w:rPr>
      </w:pPr>
    </w:p>
    <w:p w14:paraId="18F4A499" w14:textId="77777777" w:rsidR="00BA656D" w:rsidRDefault="00BA656D" w:rsidP="0097048E">
      <w:pPr>
        <w:rPr>
          <w:szCs w:val="28"/>
          <w:lang w:val="ru-RU"/>
        </w:rPr>
      </w:pPr>
    </w:p>
    <w:p w14:paraId="53B8BEFB" w14:textId="77777777" w:rsidR="00BA656D" w:rsidRDefault="00BA656D" w:rsidP="0097048E">
      <w:pPr>
        <w:rPr>
          <w:szCs w:val="28"/>
          <w:lang w:val="ru-RU"/>
        </w:rPr>
      </w:pPr>
    </w:p>
    <w:p w14:paraId="35197D94" w14:textId="2159AB49" w:rsidR="00BA656D" w:rsidRPr="00BA656D" w:rsidRDefault="00BA656D" w:rsidP="00BA656D">
      <w:pPr>
        <w:rPr>
          <w:b/>
          <w:bCs/>
          <w:szCs w:val="28"/>
          <w:lang w:val="ru-RU"/>
        </w:rPr>
      </w:pPr>
      <w:r w:rsidRPr="00BA656D">
        <w:rPr>
          <w:b/>
          <w:bCs/>
          <w:szCs w:val="28"/>
          <w:lang w:val="ru-RU"/>
        </w:rPr>
        <w:lastRenderedPageBreak/>
        <w:t>Информация об автор</w:t>
      </w:r>
      <w:r>
        <w:rPr>
          <w:b/>
          <w:bCs/>
          <w:szCs w:val="28"/>
          <w:lang w:val="ru-RU"/>
        </w:rPr>
        <w:t>е</w:t>
      </w:r>
    </w:p>
    <w:p w14:paraId="2DF35854" w14:textId="77777777" w:rsidR="00BA656D" w:rsidRPr="00BA656D" w:rsidRDefault="00BA656D" w:rsidP="00BA656D">
      <w:pPr>
        <w:rPr>
          <w:b/>
          <w:bCs/>
          <w:szCs w:val="28"/>
          <w:lang w:val="ru-RU"/>
        </w:rPr>
      </w:pPr>
    </w:p>
    <w:p w14:paraId="6B9065E1" w14:textId="77777777" w:rsidR="00BA656D" w:rsidRPr="00BA656D" w:rsidRDefault="00BA656D" w:rsidP="00BA656D">
      <w:pPr>
        <w:rPr>
          <w:szCs w:val="28"/>
          <w:lang w:val="ru-RU"/>
        </w:rPr>
      </w:pPr>
      <w:r w:rsidRPr="00BA656D">
        <w:rPr>
          <w:i/>
          <w:iCs/>
          <w:szCs w:val="28"/>
          <w:lang w:val="ru-RU"/>
        </w:rPr>
        <w:t>Станишевский Александр Леонидович</w:t>
      </w:r>
      <w:r w:rsidRPr="00BA656D">
        <w:rPr>
          <w:szCs w:val="28"/>
          <w:lang w:val="ru-RU"/>
        </w:rPr>
        <w:t xml:space="preserve"> </w:t>
      </w:r>
      <w:bookmarkStart w:id="0" w:name="_Hlk158278483"/>
      <w:r w:rsidRPr="00BA656D">
        <w:rPr>
          <w:szCs w:val="28"/>
          <w:lang w:val="ru-RU"/>
        </w:rPr>
        <w:t>–</w:t>
      </w:r>
      <w:bookmarkEnd w:id="0"/>
      <w:r w:rsidRPr="00BA656D">
        <w:rPr>
          <w:szCs w:val="28"/>
          <w:lang w:val="ru-RU"/>
        </w:rPr>
        <w:t xml:space="preserve"> старший преподаватель кафедры скорой медицинской помощи и медицины катастроф Института повышения квалификации и переподготовки кадров здравоохранения учреждения образования «Белорусский государственный медицинский университет» (Республика Беларусь, г. Минск, ул. П. Бровки, 3/3, 220013). </w:t>
      </w:r>
      <w:bookmarkStart w:id="1" w:name="_Hlk148198244"/>
      <w:r w:rsidRPr="00BA656D">
        <w:rPr>
          <w:szCs w:val="28"/>
          <w:lang w:val="ru-RU"/>
        </w:rPr>
        <w:t xml:space="preserve">E-mail: </w:t>
      </w:r>
      <w:bookmarkEnd w:id="1"/>
      <w:r w:rsidRPr="00BA656D">
        <w:rPr>
          <w:szCs w:val="28"/>
          <w:lang w:val="ru-RU"/>
        </w:rPr>
        <w:fldChar w:fldCharType="begin"/>
      </w:r>
      <w:r w:rsidRPr="00BA656D">
        <w:rPr>
          <w:szCs w:val="28"/>
          <w:lang w:val="ru-RU"/>
        </w:rPr>
        <w:instrText xml:space="preserve"> HYPERLINK "mailto:als.74@mail.ru" </w:instrText>
      </w:r>
      <w:r w:rsidRPr="00BA656D">
        <w:rPr>
          <w:szCs w:val="28"/>
          <w:lang w:val="ru-RU"/>
        </w:rPr>
        <w:fldChar w:fldCharType="separate"/>
      </w:r>
      <w:r w:rsidRPr="00BA656D">
        <w:rPr>
          <w:rStyle w:val="a3"/>
          <w:szCs w:val="28"/>
          <w:lang w:val="ru-RU"/>
        </w:rPr>
        <w:t>als.74@mail.ru</w:t>
      </w:r>
      <w:r w:rsidRPr="00BA656D">
        <w:rPr>
          <w:szCs w:val="28"/>
          <w:lang w:val="ru-RU"/>
        </w:rPr>
        <w:fldChar w:fldCharType="end"/>
      </w:r>
    </w:p>
    <w:p w14:paraId="53130501" w14:textId="52D314A1" w:rsidR="00BA656D" w:rsidRPr="00BA656D" w:rsidRDefault="00BA656D" w:rsidP="00BA656D">
      <w:pPr>
        <w:rPr>
          <w:szCs w:val="28"/>
          <w:lang w:val="ru-RU"/>
        </w:rPr>
      </w:pPr>
      <w:r w:rsidRPr="00BA656D">
        <w:rPr>
          <w:szCs w:val="28"/>
          <w:lang w:val="ru-RU"/>
        </w:rPr>
        <w:t>+ 375-44-5853927</w:t>
      </w:r>
    </w:p>
    <w:p w14:paraId="5CEA1AA4" w14:textId="77777777" w:rsidR="00BA656D" w:rsidRPr="001B52E6" w:rsidRDefault="00BA656D" w:rsidP="0097048E">
      <w:pPr>
        <w:rPr>
          <w:szCs w:val="28"/>
          <w:lang w:val="ru-RU"/>
        </w:rPr>
      </w:pPr>
    </w:p>
    <w:sectPr w:rsidR="00BA656D" w:rsidRPr="001B52E6" w:rsidSect="00CB7FA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42"/>
    <w:rsid w:val="00007FCB"/>
    <w:rsid w:val="0001138B"/>
    <w:rsid w:val="0007353B"/>
    <w:rsid w:val="000E11EA"/>
    <w:rsid w:val="001806B9"/>
    <w:rsid w:val="001B52E6"/>
    <w:rsid w:val="002529C5"/>
    <w:rsid w:val="002C4824"/>
    <w:rsid w:val="004048FF"/>
    <w:rsid w:val="004B7E71"/>
    <w:rsid w:val="00500293"/>
    <w:rsid w:val="00523B0C"/>
    <w:rsid w:val="00534B16"/>
    <w:rsid w:val="00554AF4"/>
    <w:rsid w:val="005552DE"/>
    <w:rsid w:val="00556A00"/>
    <w:rsid w:val="005E0C5F"/>
    <w:rsid w:val="00630E6D"/>
    <w:rsid w:val="00652095"/>
    <w:rsid w:val="00687D44"/>
    <w:rsid w:val="00690980"/>
    <w:rsid w:val="00696BD3"/>
    <w:rsid w:val="006B7601"/>
    <w:rsid w:val="00702B58"/>
    <w:rsid w:val="0071224D"/>
    <w:rsid w:val="0073455B"/>
    <w:rsid w:val="007653C3"/>
    <w:rsid w:val="00773F55"/>
    <w:rsid w:val="00792238"/>
    <w:rsid w:val="00797FEC"/>
    <w:rsid w:val="007C18E1"/>
    <w:rsid w:val="00807642"/>
    <w:rsid w:val="008344F4"/>
    <w:rsid w:val="00876017"/>
    <w:rsid w:val="008B76B3"/>
    <w:rsid w:val="0097048E"/>
    <w:rsid w:val="00972383"/>
    <w:rsid w:val="00986458"/>
    <w:rsid w:val="009D7BB9"/>
    <w:rsid w:val="00A21245"/>
    <w:rsid w:val="00A6696A"/>
    <w:rsid w:val="00AD5D91"/>
    <w:rsid w:val="00AE1076"/>
    <w:rsid w:val="00AF4B2A"/>
    <w:rsid w:val="00B473CA"/>
    <w:rsid w:val="00B76AB9"/>
    <w:rsid w:val="00B90FF6"/>
    <w:rsid w:val="00BA656D"/>
    <w:rsid w:val="00BC484C"/>
    <w:rsid w:val="00C262B6"/>
    <w:rsid w:val="00C735AB"/>
    <w:rsid w:val="00CB7FA5"/>
    <w:rsid w:val="00CD7929"/>
    <w:rsid w:val="00D82F55"/>
    <w:rsid w:val="00D85B92"/>
    <w:rsid w:val="00DD12DE"/>
    <w:rsid w:val="00E6793F"/>
    <w:rsid w:val="00E85F64"/>
    <w:rsid w:val="00E93877"/>
    <w:rsid w:val="00EC11C9"/>
    <w:rsid w:val="00EC6115"/>
    <w:rsid w:val="00EF6E77"/>
    <w:rsid w:val="00F63D4B"/>
    <w:rsid w:val="00F64190"/>
    <w:rsid w:val="00F924AF"/>
    <w:rsid w:val="00F9605B"/>
    <w:rsid w:val="00FC3633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A509"/>
  <w15:chartTrackingRefBased/>
  <w15:docId w15:val="{2E0E6238-7BBE-4F22-91B0-F7EA60A7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E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3877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87D44"/>
    <w:pPr>
      <w:keepNext/>
      <w:keepLines/>
      <w:spacing w:before="60" w:after="6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877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87D44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Hyperlink"/>
    <w:basedOn w:val="a0"/>
    <w:uiPriority w:val="99"/>
    <w:unhideWhenUsed/>
    <w:rsid w:val="00BA65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6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Станишевский</dc:creator>
  <cp:keywords/>
  <dc:description/>
  <cp:lastModifiedBy>Александр Станишевский</cp:lastModifiedBy>
  <cp:revision>3</cp:revision>
  <dcterms:created xsi:type="dcterms:W3CDTF">2025-02-01T18:19:00Z</dcterms:created>
  <dcterms:modified xsi:type="dcterms:W3CDTF">2025-02-01T18:24:00Z</dcterms:modified>
</cp:coreProperties>
</file>