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41ED" w14:textId="2A708997" w:rsidR="000F156E" w:rsidRPr="0049377F" w:rsidRDefault="0049377F" w:rsidP="000F15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  <w:r w:rsidRPr="0049377F">
        <w:rPr>
          <w:rFonts w:ascii="Times New Roman" w:hAnsi="Times New Roman"/>
          <w:b/>
          <w:i/>
          <w:sz w:val="30"/>
          <w:szCs w:val="30"/>
          <w:lang w:eastAsia="ru-RU"/>
        </w:rPr>
        <w:t>УДК 796.011.3:796.41:615.625.1-057.875</w:t>
      </w:r>
    </w:p>
    <w:p w14:paraId="35EADFAA" w14:textId="2EE2CA72" w:rsidR="000F156E" w:rsidRPr="0088689F" w:rsidRDefault="0049377F" w:rsidP="000F15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/>
          <w:b/>
          <w:i/>
          <w:sz w:val="30"/>
          <w:szCs w:val="30"/>
          <w:lang w:eastAsia="ru-RU"/>
        </w:rPr>
        <w:t>А. С. Малиновский</w:t>
      </w:r>
      <w:r>
        <w:rPr>
          <w:rFonts w:ascii="Times New Roman" w:hAnsi="Times New Roman"/>
          <w:b/>
          <w:i/>
          <w:sz w:val="30"/>
          <w:szCs w:val="30"/>
          <w:lang w:eastAsia="ru-RU"/>
        </w:rPr>
        <w:t xml:space="preserve">, </w:t>
      </w:r>
      <w:r w:rsidR="000F156E">
        <w:rPr>
          <w:rFonts w:ascii="Times New Roman" w:hAnsi="Times New Roman"/>
          <w:b/>
          <w:i/>
          <w:sz w:val="30"/>
          <w:szCs w:val="30"/>
          <w:lang w:eastAsia="ru-RU"/>
        </w:rPr>
        <w:t>Н</w:t>
      </w:r>
      <w:r w:rsidR="000F156E" w:rsidRPr="000F156E">
        <w:rPr>
          <w:rFonts w:ascii="Times New Roman" w:hAnsi="Times New Roman"/>
          <w:b/>
          <w:i/>
          <w:sz w:val="30"/>
          <w:szCs w:val="30"/>
          <w:lang w:eastAsia="ru-RU"/>
        </w:rPr>
        <w:t xml:space="preserve">. </w:t>
      </w:r>
      <w:r w:rsidR="000F156E">
        <w:rPr>
          <w:rFonts w:ascii="Times New Roman" w:hAnsi="Times New Roman"/>
          <w:b/>
          <w:i/>
          <w:sz w:val="30"/>
          <w:szCs w:val="30"/>
          <w:lang w:eastAsia="ru-RU"/>
        </w:rPr>
        <w:t>В</w:t>
      </w:r>
      <w:r w:rsidR="000F156E" w:rsidRPr="000F156E">
        <w:rPr>
          <w:rFonts w:ascii="Times New Roman" w:hAnsi="Times New Roman"/>
          <w:b/>
          <w:i/>
          <w:sz w:val="30"/>
          <w:szCs w:val="30"/>
          <w:lang w:eastAsia="ru-RU"/>
        </w:rPr>
        <w:t xml:space="preserve">. </w:t>
      </w:r>
      <w:proofErr w:type="spellStart"/>
      <w:r w:rsidR="000F156E">
        <w:rPr>
          <w:rFonts w:ascii="Times New Roman" w:hAnsi="Times New Roman"/>
          <w:b/>
          <w:i/>
          <w:sz w:val="30"/>
          <w:szCs w:val="30"/>
          <w:lang w:eastAsia="ru-RU"/>
        </w:rPr>
        <w:t>Швайликова</w:t>
      </w:r>
      <w:proofErr w:type="spellEnd"/>
    </w:p>
    <w:p w14:paraId="5921F553" w14:textId="0E9349F0" w:rsidR="007D7709" w:rsidRPr="000F156E" w:rsidRDefault="000F156E" w:rsidP="000F156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0F156E">
        <w:rPr>
          <w:rFonts w:ascii="Times New Roman" w:hAnsi="Times New Roman"/>
          <w:i/>
          <w:sz w:val="30"/>
          <w:szCs w:val="30"/>
          <w:lang w:eastAsia="ru-RU"/>
        </w:rPr>
        <w:t>г. Гомель, ГГУ имени Ф. Скорины</w:t>
      </w:r>
    </w:p>
    <w:p w14:paraId="0D275F6C" w14:textId="77777777" w:rsidR="007D7709" w:rsidRPr="000F156E" w:rsidRDefault="007D7709" w:rsidP="007D770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5A97EBE7" w14:textId="06CD4D9E" w:rsidR="007D7709" w:rsidRPr="000F156E" w:rsidRDefault="007D7709" w:rsidP="007D7709">
      <w:pPr>
        <w:spacing w:after="0" w:line="240" w:lineRule="auto"/>
        <w:jc w:val="center"/>
        <w:rPr>
          <w:rFonts w:ascii="Times New Roman" w:eastAsia="Calibri" w:hAnsi="Times New Roman"/>
          <w:b/>
          <w:sz w:val="30"/>
          <w:szCs w:val="30"/>
        </w:rPr>
      </w:pPr>
      <w:r w:rsidRPr="000F156E">
        <w:rPr>
          <w:rFonts w:ascii="Times New Roman" w:hAnsi="Times New Roman"/>
          <w:b/>
          <w:sz w:val="30"/>
          <w:szCs w:val="30"/>
        </w:rPr>
        <w:t>МЕТОДИКА ОРГАНИЗАЦИИ ПРАКТИЧЕСКИХ ЗАНЯТИЙ ПО ФИЗИЧЕСКОЙ КУЛЬТУРЕ НА ОСНОВЕ СОВРЕМЕННЫХ</w:t>
      </w:r>
      <w:r w:rsidRPr="000F156E">
        <w:rPr>
          <w:rFonts w:ascii="Times New Roman" w:eastAsia="Calibri" w:hAnsi="Times New Roman"/>
          <w:b/>
          <w:sz w:val="30"/>
          <w:szCs w:val="30"/>
        </w:rPr>
        <w:t xml:space="preserve"> ОЗДОРОВИТЕЛЬНЫХ СИСТЕМ СО СТУДЕНТКАМИ УНИВЕРСИТЕТА</w:t>
      </w:r>
    </w:p>
    <w:p w14:paraId="1141DFC0" w14:textId="77777777" w:rsidR="007D7709" w:rsidRPr="000F156E" w:rsidRDefault="007D7709" w:rsidP="007D7709">
      <w:pPr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</w:rPr>
      </w:pPr>
    </w:p>
    <w:p w14:paraId="273192A2" w14:textId="55E3B313" w:rsidR="007D7709" w:rsidRPr="000F156E" w:rsidRDefault="007D7709" w:rsidP="007D770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0F156E">
        <w:rPr>
          <w:rFonts w:ascii="Times New Roman" w:hAnsi="Times New Roman"/>
          <w:sz w:val="30"/>
          <w:szCs w:val="30"/>
          <w:lang w:eastAsia="ru-RU"/>
        </w:rPr>
        <w:t xml:space="preserve">Сегодня в эпоху глобальной компьютеризации изменяются подходы к организации физической культуру в учебных заведениях, появляется необходимость поиска новых путей, организационно-методических решений, обеспечивающих повышение качества двигательной активности студентов. В учреждении образования «ГГУ им. Ф. Скорины» на кафедре физического воспитания и спорта большое внимание уделяется организации и методике проведения учебных занятий со студентами общих факультетов. </w:t>
      </w:r>
    </w:p>
    <w:p w14:paraId="33D30813" w14:textId="28C62EC3" w:rsidR="007D7709" w:rsidRPr="00982505" w:rsidRDefault="007D7709" w:rsidP="007D770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val="ru-BY"/>
        </w:rPr>
      </w:pPr>
      <w:r w:rsidRPr="000F156E">
        <w:rPr>
          <w:rFonts w:ascii="Times New Roman" w:eastAsia="Calibri" w:hAnsi="Times New Roman"/>
          <w:sz w:val="30"/>
          <w:szCs w:val="30"/>
          <w:lang w:val="ru-BY"/>
        </w:rPr>
        <w:t xml:space="preserve">Опираясь на многочисленные исследования положительного влияние длительных аэробных нагрузок на организм человека, мы пришли к решению </w:t>
      </w:r>
      <w:r w:rsidRPr="000F156E">
        <w:rPr>
          <w:rFonts w:ascii="Times New Roman" w:eastAsia="Calibri" w:hAnsi="Times New Roman"/>
          <w:sz w:val="30"/>
          <w:szCs w:val="30"/>
        </w:rPr>
        <w:t>о включении</w:t>
      </w:r>
      <w:r w:rsidRPr="000F156E">
        <w:rPr>
          <w:rFonts w:ascii="Times New Roman" w:eastAsia="Calibri" w:hAnsi="Times New Roman"/>
          <w:sz w:val="30"/>
          <w:szCs w:val="30"/>
          <w:lang w:val="ru-BY"/>
        </w:rPr>
        <w:t xml:space="preserve"> в </w:t>
      </w:r>
      <w:r w:rsidRPr="00982505">
        <w:rPr>
          <w:rFonts w:ascii="Times New Roman" w:eastAsia="Calibri" w:hAnsi="Times New Roman"/>
          <w:sz w:val="30"/>
          <w:szCs w:val="30"/>
          <w:lang w:val="ru-BY"/>
        </w:rPr>
        <w:t xml:space="preserve">образовательный процесс по физическому воспитанию студентов университета </w:t>
      </w:r>
      <w:r w:rsidRPr="00982505">
        <w:rPr>
          <w:rFonts w:ascii="Times New Roman" w:eastAsia="Calibri" w:hAnsi="Times New Roman"/>
          <w:sz w:val="30"/>
          <w:szCs w:val="30"/>
        </w:rPr>
        <w:t>блоков упражнений из арсенала современных оздоровительных систем</w:t>
      </w:r>
      <w:r w:rsidRPr="00982505">
        <w:rPr>
          <w:rFonts w:ascii="Times New Roman" w:eastAsia="Calibri" w:hAnsi="Times New Roman"/>
          <w:sz w:val="30"/>
          <w:szCs w:val="30"/>
          <w:lang w:val="ru-BY"/>
        </w:rPr>
        <w:t xml:space="preserve"> [</w:t>
      </w:r>
      <w:r w:rsidR="00982505" w:rsidRPr="00982505">
        <w:rPr>
          <w:rFonts w:ascii="Times New Roman" w:eastAsia="Calibri" w:hAnsi="Times New Roman"/>
          <w:sz w:val="30"/>
          <w:szCs w:val="30"/>
        </w:rPr>
        <w:t>1, 4</w:t>
      </w:r>
      <w:r w:rsidRPr="00982505">
        <w:rPr>
          <w:rFonts w:ascii="Times New Roman" w:eastAsia="Calibri" w:hAnsi="Times New Roman"/>
          <w:sz w:val="30"/>
          <w:szCs w:val="30"/>
          <w:lang w:val="ru-BY"/>
        </w:rPr>
        <w:t>]. Эффективность</w:t>
      </w:r>
      <w:r w:rsidRPr="00982505">
        <w:rPr>
          <w:rFonts w:ascii="Times New Roman" w:eastAsia="Calibri" w:hAnsi="Times New Roman"/>
          <w:sz w:val="30"/>
          <w:szCs w:val="30"/>
        </w:rPr>
        <w:t xml:space="preserve"> включения оздоровительных систем</w:t>
      </w:r>
      <w:r w:rsidRPr="00982505">
        <w:rPr>
          <w:rFonts w:ascii="Times New Roman" w:eastAsia="Calibri" w:hAnsi="Times New Roman"/>
          <w:sz w:val="30"/>
          <w:szCs w:val="30"/>
          <w:lang w:val="ru-BY"/>
        </w:rPr>
        <w:t xml:space="preserve"> объясняется тем, что основными параметрами </w:t>
      </w:r>
      <w:r w:rsidRPr="00982505">
        <w:rPr>
          <w:rFonts w:ascii="Times New Roman" w:eastAsia="Calibri" w:hAnsi="Times New Roman"/>
          <w:sz w:val="30"/>
          <w:szCs w:val="30"/>
        </w:rPr>
        <w:t>при их выполнении</w:t>
      </w:r>
      <w:r w:rsidRPr="00982505">
        <w:rPr>
          <w:rFonts w:ascii="Times New Roman" w:eastAsia="Calibri" w:hAnsi="Times New Roman"/>
          <w:sz w:val="30"/>
          <w:szCs w:val="30"/>
          <w:lang w:val="ru-BY"/>
        </w:rPr>
        <w:t xml:space="preserve"> являются </w:t>
      </w:r>
      <w:r w:rsidRPr="00982505">
        <w:rPr>
          <w:rFonts w:ascii="Times New Roman" w:eastAsia="Calibri" w:hAnsi="Times New Roman"/>
          <w:sz w:val="30"/>
          <w:szCs w:val="30"/>
        </w:rPr>
        <w:t>в первую очередь новизна и</w:t>
      </w:r>
      <w:r w:rsidRPr="00982505">
        <w:rPr>
          <w:rFonts w:ascii="Times New Roman" w:eastAsia="Calibri" w:hAnsi="Times New Roman"/>
          <w:sz w:val="30"/>
          <w:szCs w:val="30"/>
          <w:lang w:val="ru-BY"/>
        </w:rPr>
        <w:t xml:space="preserve"> интенсивность, длительность и частота, которые вместе определяют объем тренировочной нагрузки. [</w:t>
      </w:r>
      <w:r w:rsidR="00982505" w:rsidRPr="00982505">
        <w:rPr>
          <w:rFonts w:ascii="Times New Roman" w:eastAsia="Calibri" w:hAnsi="Times New Roman"/>
          <w:sz w:val="30"/>
          <w:szCs w:val="30"/>
        </w:rPr>
        <w:t>2, 3</w:t>
      </w:r>
      <w:r w:rsidRPr="00982505">
        <w:rPr>
          <w:rFonts w:ascii="Times New Roman" w:eastAsia="Calibri" w:hAnsi="Times New Roman"/>
          <w:sz w:val="30"/>
          <w:szCs w:val="30"/>
          <w:lang w:val="ru-BY"/>
        </w:rPr>
        <w:t>].</w:t>
      </w:r>
    </w:p>
    <w:p w14:paraId="37F5B818" w14:textId="3828B539" w:rsidR="007D7709" w:rsidRPr="00982505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2505">
        <w:rPr>
          <w:rFonts w:ascii="Times New Roman" w:eastAsia="Calibri" w:hAnsi="Times New Roman"/>
          <w:sz w:val="30"/>
          <w:szCs w:val="30"/>
        </w:rPr>
        <w:t xml:space="preserve">На </w:t>
      </w:r>
      <w:r w:rsidRPr="00982505">
        <w:rPr>
          <w:rFonts w:ascii="Times New Roman" w:hAnsi="Times New Roman"/>
          <w:sz w:val="30"/>
          <w:szCs w:val="30"/>
        </w:rPr>
        <w:t>подготовительном этапе наше</w:t>
      </w:r>
      <w:r w:rsidR="0080497A">
        <w:rPr>
          <w:rFonts w:ascii="Times New Roman" w:hAnsi="Times New Roman"/>
          <w:sz w:val="30"/>
          <w:szCs w:val="30"/>
        </w:rPr>
        <w:t>й</w:t>
      </w:r>
      <w:r w:rsidRPr="00982505">
        <w:rPr>
          <w:rFonts w:ascii="Times New Roman" w:hAnsi="Times New Roman"/>
          <w:sz w:val="30"/>
          <w:szCs w:val="30"/>
        </w:rPr>
        <w:t xml:space="preserve"> </w:t>
      </w:r>
      <w:r w:rsidR="0080497A">
        <w:rPr>
          <w:rFonts w:ascii="Times New Roman" w:hAnsi="Times New Roman"/>
          <w:sz w:val="30"/>
          <w:szCs w:val="30"/>
        </w:rPr>
        <w:t>работы</w:t>
      </w:r>
      <w:r w:rsidRPr="00982505">
        <w:rPr>
          <w:rFonts w:ascii="Times New Roman" w:hAnsi="Times New Roman"/>
          <w:sz w:val="30"/>
          <w:szCs w:val="30"/>
        </w:rPr>
        <w:t xml:space="preserve"> мы выбрали пять современных оздоровительных систем, </w:t>
      </w:r>
      <w:r w:rsidR="001D36EE" w:rsidRPr="00982505">
        <w:rPr>
          <w:rFonts w:ascii="Times New Roman" w:hAnsi="Times New Roman"/>
          <w:sz w:val="30"/>
          <w:szCs w:val="30"/>
        </w:rPr>
        <w:t>которые, по нашему мнению,</w:t>
      </w:r>
      <w:r w:rsidRPr="00982505">
        <w:rPr>
          <w:rFonts w:ascii="Times New Roman" w:hAnsi="Times New Roman"/>
          <w:sz w:val="30"/>
          <w:szCs w:val="30"/>
        </w:rPr>
        <w:t xml:space="preserve"> эффективно влия</w:t>
      </w:r>
      <w:r w:rsidR="001D36EE" w:rsidRPr="00982505">
        <w:rPr>
          <w:rFonts w:ascii="Times New Roman" w:hAnsi="Times New Roman"/>
          <w:sz w:val="30"/>
          <w:szCs w:val="30"/>
        </w:rPr>
        <w:t>ют</w:t>
      </w:r>
      <w:r w:rsidRPr="00982505">
        <w:rPr>
          <w:rFonts w:ascii="Times New Roman" w:hAnsi="Times New Roman"/>
          <w:sz w:val="30"/>
          <w:szCs w:val="30"/>
        </w:rPr>
        <w:t xml:space="preserve"> на физическое и функциональное состояние занимающихся. В этот список вошли такие современные оздоровительные системы как:</w:t>
      </w:r>
    </w:p>
    <w:p w14:paraId="68A43C2B" w14:textId="77777777" w:rsidR="007D7709" w:rsidRPr="00982505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2505">
        <w:rPr>
          <w:rFonts w:ascii="Times New Roman" w:hAnsi="Times New Roman"/>
          <w:sz w:val="30"/>
          <w:szCs w:val="30"/>
        </w:rPr>
        <w:t>– аэробика;</w:t>
      </w:r>
    </w:p>
    <w:p w14:paraId="7FA53A73" w14:textId="77777777" w:rsidR="007D7709" w:rsidRPr="00982505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2505">
        <w:rPr>
          <w:rFonts w:ascii="Times New Roman" w:hAnsi="Times New Roman"/>
          <w:sz w:val="30"/>
          <w:szCs w:val="30"/>
        </w:rPr>
        <w:t>– ритмическая гимнастика;</w:t>
      </w:r>
    </w:p>
    <w:p w14:paraId="00C03F26" w14:textId="77777777" w:rsidR="007D7709" w:rsidRPr="00982505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2505">
        <w:rPr>
          <w:rFonts w:ascii="Times New Roman" w:hAnsi="Times New Roman"/>
          <w:sz w:val="30"/>
          <w:szCs w:val="30"/>
        </w:rPr>
        <w:t>– шейпинг;</w:t>
      </w:r>
    </w:p>
    <w:p w14:paraId="6A434189" w14:textId="77777777" w:rsidR="007D7709" w:rsidRPr="00982505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2505">
        <w:rPr>
          <w:rFonts w:ascii="Times New Roman" w:hAnsi="Times New Roman"/>
          <w:sz w:val="30"/>
          <w:szCs w:val="30"/>
        </w:rPr>
        <w:t>– атлетическая гимнастика;</w:t>
      </w:r>
    </w:p>
    <w:p w14:paraId="31360F78" w14:textId="77777777" w:rsidR="007D7709" w:rsidRPr="00982505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2505">
        <w:rPr>
          <w:rFonts w:ascii="Times New Roman" w:hAnsi="Times New Roman"/>
          <w:sz w:val="30"/>
          <w:szCs w:val="30"/>
        </w:rPr>
        <w:t>– стретчинг.</w:t>
      </w:r>
    </w:p>
    <w:p w14:paraId="01FC46B7" w14:textId="58506A92" w:rsidR="007D7709" w:rsidRPr="00982505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2505">
        <w:rPr>
          <w:rFonts w:ascii="Times New Roman" w:hAnsi="Times New Roman"/>
          <w:sz w:val="30"/>
          <w:szCs w:val="30"/>
        </w:rPr>
        <w:t>Каждое это направление имеет свою направленность, так аэробика и ритмическая гимнастика преимущественно несет в себе кардио-нагрузки, шейпинг направлен на коррекцию тела занимающихся, атлетическая гимнастика развитие силовых качеств, стретчинг способствует развитию гибкости [</w:t>
      </w:r>
      <w:r w:rsidR="00982505" w:rsidRPr="00982505">
        <w:rPr>
          <w:rFonts w:ascii="Times New Roman" w:hAnsi="Times New Roman"/>
          <w:sz w:val="30"/>
          <w:szCs w:val="30"/>
        </w:rPr>
        <w:t>4</w:t>
      </w:r>
      <w:r w:rsidRPr="00982505">
        <w:rPr>
          <w:rFonts w:ascii="Times New Roman" w:hAnsi="Times New Roman"/>
          <w:sz w:val="30"/>
          <w:szCs w:val="30"/>
        </w:rPr>
        <w:t xml:space="preserve">]. </w:t>
      </w:r>
    </w:p>
    <w:p w14:paraId="46317EF8" w14:textId="125BAA50" w:rsidR="007D7709" w:rsidRPr="000F156E" w:rsidRDefault="007D7709" w:rsidP="007D770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30"/>
          <w:szCs w:val="30"/>
        </w:rPr>
      </w:pPr>
      <w:r w:rsidRPr="000F156E">
        <w:rPr>
          <w:rFonts w:ascii="Times New Roman" w:eastAsia="Calibri" w:hAnsi="Times New Roman"/>
          <w:sz w:val="30"/>
          <w:szCs w:val="30"/>
        </w:rPr>
        <w:lastRenderedPageBreak/>
        <w:t xml:space="preserve">Для </w:t>
      </w:r>
      <w:r w:rsidR="001D36EE">
        <w:rPr>
          <w:rFonts w:ascii="Times New Roman" w:eastAsia="Calibri" w:hAnsi="Times New Roman"/>
          <w:sz w:val="30"/>
          <w:szCs w:val="30"/>
        </w:rPr>
        <w:t>реализации нашей методики</w:t>
      </w:r>
      <w:r w:rsidRPr="000F156E">
        <w:rPr>
          <w:rFonts w:ascii="Times New Roman" w:eastAsia="Calibri" w:hAnsi="Times New Roman"/>
          <w:sz w:val="30"/>
          <w:szCs w:val="30"/>
        </w:rPr>
        <w:t xml:space="preserve"> были определены основные упражнения, используемые в той или иной оздоровительной системе, набор упражнений представлен в таблице.</w:t>
      </w:r>
    </w:p>
    <w:p w14:paraId="03395CC8" w14:textId="77777777" w:rsidR="001D36EE" w:rsidRPr="000F156E" w:rsidRDefault="001D36EE" w:rsidP="007D770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pacing w:val="6"/>
          <w:sz w:val="30"/>
          <w:szCs w:val="30"/>
          <w:lang w:eastAsia="ru-RU"/>
        </w:rPr>
      </w:pPr>
    </w:p>
    <w:p w14:paraId="1453401C" w14:textId="0929F004" w:rsidR="007D7709" w:rsidRPr="000F156E" w:rsidRDefault="007D7709" w:rsidP="007D77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F156E">
        <w:rPr>
          <w:rFonts w:ascii="Times New Roman" w:eastAsia="Calibri" w:hAnsi="Times New Roman"/>
          <w:color w:val="000000"/>
          <w:spacing w:val="6"/>
          <w:sz w:val="30"/>
          <w:szCs w:val="30"/>
          <w:lang w:eastAsia="ru-RU"/>
        </w:rPr>
        <w:t>Таблица – Основные упражнения оздоровительных систем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842"/>
      </w:tblGrid>
      <w:tr w:rsidR="007D7709" w:rsidRPr="000F156E" w14:paraId="10F61C91" w14:textId="77777777" w:rsidTr="002D2F76">
        <w:trPr>
          <w:cantSplit/>
          <w:trHeight w:val="537"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58CF3921" w14:textId="1E79B081" w:rsidR="007D7709" w:rsidRPr="000F156E" w:rsidRDefault="002D2F76" w:rsidP="002D2F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shd w:val="clear" w:color="auto" w:fill="auto"/>
          </w:tcPr>
          <w:p w14:paraId="20CF815B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BY"/>
              </w:rPr>
            </w:pPr>
            <w:r w:rsidRPr="000F156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BY"/>
              </w:rPr>
              <w:t>Характеристика упражнений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</w:tcPr>
          <w:p w14:paraId="53A235C8" w14:textId="77777777" w:rsidR="007D7709" w:rsidRPr="000F156E" w:rsidRDefault="007D7709" w:rsidP="002718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b/>
                <w:sz w:val="28"/>
                <w:szCs w:val="28"/>
              </w:rPr>
              <w:t>Применение в частях занятия</w:t>
            </w:r>
          </w:p>
        </w:tc>
      </w:tr>
      <w:tr w:rsidR="007D7709" w:rsidRPr="000F156E" w14:paraId="5E889CAF" w14:textId="77777777" w:rsidTr="002D2F76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  <w:vAlign w:val="center"/>
          </w:tcPr>
          <w:p w14:paraId="7F27C533" w14:textId="77777777" w:rsidR="007D7709" w:rsidRPr="000F156E" w:rsidRDefault="007D7709" w:rsidP="002718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b/>
                <w:sz w:val="28"/>
                <w:szCs w:val="28"/>
              </w:rPr>
              <w:t>Шейпинг</w:t>
            </w:r>
          </w:p>
        </w:tc>
        <w:tc>
          <w:tcPr>
            <w:tcW w:w="6946" w:type="dxa"/>
            <w:shd w:val="clear" w:color="auto" w:fill="auto"/>
          </w:tcPr>
          <w:p w14:paraId="309F6D9D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1.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Махи ногой назад в упоре на локтях и коленях.</w:t>
            </w:r>
          </w:p>
          <w:p w14:paraId="6F3CF467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2.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Махи ногой лежа на боку.</w:t>
            </w:r>
          </w:p>
          <w:p w14:paraId="1079017E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3.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Ягодичный мостик.</w:t>
            </w:r>
          </w:p>
          <w:p w14:paraId="0D3AEBCF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4.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Скручивания на пресс.</w:t>
            </w:r>
          </w:p>
          <w:p w14:paraId="28751E0C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5.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Отжимания с коленей.</w:t>
            </w:r>
          </w:p>
          <w:p w14:paraId="300E6E87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6.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Приседания с весом собственного тела.</w:t>
            </w:r>
          </w:p>
          <w:p w14:paraId="34B3056A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7.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Подъем прямых ног лежа на спине.</w:t>
            </w:r>
          </w:p>
          <w:p w14:paraId="52E37B37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8.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Планка.</w:t>
            </w:r>
          </w:p>
          <w:p w14:paraId="7BFAC04C" w14:textId="77777777" w:rsidR="007D7709" w:rsidRPr="000F156E" w:rsidRDefault="007D7709" w:rsidP="002718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9.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Упражнение «Ножницы» на пресс.</w:t>
            </w:r>
          </w:p>
          <w:p w14:paraId="4943B558" w14:textId="213F3E91" w:rsidR="007D7709" w:rsidRPr="000F156E" w:rsidRDefault="007D7709" w:rsidP="001D36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BY" w:eastAsia="ru-BY"/>
              </w:rPr>
            </w:pPr>
            <w:r w:rsidRPr="000F156E">
              <w:rPr>
                <w:rFonts w:ascii="Times New Roman" w:hAnsi="Times New Roman"/>
                <w:sz w:val="28"/>
                <w:szCs w:val="28"/>
                <w:lang w:eastAsia="ru-BY"/>
              </w:rPr>
              <w:t xml:space="preserve">10. </w:t>
            </w:r>
            <w:r w:rsidRPr="000F156E">
              <w:rPr>
                <w:rFonts w:ascii="Times New Roman" w:hAnsi="Times New Roman"/>
                <w:sz w:val="28"/>
                <w:szCs w:val="28"/>
                <w:lang w:val="ru-BY" w:eastAsia="ru-BY"/>
              </w:rPr>
              <w:t>Вращение руками в положении стоя.</w:t>
            </w:r>
          </w:p>
        </w:tc>
        <w:tc>
          <w:tcPr>
            <w:tcW w:w="1842" w:type="dxa"/>
            <w:shd w:val="clear" w:color="auto" w:fill="auto"/>
          </w:tcPr>
          <w:p w14:paraId="4590CBEF" w14:textId="77777777" w:rsidR="007D7709" w:rsidRPr="000F156E" w:rsidRDefault="007D7709" w:rsidP="002718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Подготовительная часть,</w:t>
            </w:r>
          </w:p>
          <w:p w14:paraId="5EEC56EE" w14:textId="77777777" w:rsidR="007D7709" w:rsidRPr="000F156E" w:rsidRDefault="007D7709" w:rsidP="002718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основная часть</w:t>
            </w:r>
          </w:p>
          <w:p w14:paraId="2BCFD0C3" w14:textId="77777777" w:rsidR="007D7709" w:rsidRPr="000F156E" w:rsidRDefault="007D7709" w:rsidP="002718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</w:p>
        </w:tc>
      </w:tr>
      <w:tr w:rsidR="007D7709" w:rsidRPr="000F156E" w14:paraId="2EB21407" w14:textId="77777777" w:rsidTr="002D2F76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  <w:vAlign w:val="center"/>
          </w:tcPr>
          <w:p w14:paraId="39EFC93B" w14:textId="77777777" w:rsidR="007D7709" w:rsidRPr="000F156E" w:rsidRDefault="007D7709" w:rsidP="002718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b/>
                <w:sz w:val="28"/>
                <w:szCs w:val="28"/>
              </w:rPr>
              <w:t>Классическая аэробика</w:t>
            </w:r>
          </w:p>
        </w:tc>
        <w:tc>
          <w:tcPr>
            <w:tcW w:w="6946" w:type="dxa"/>
            <w:shd w:val="clear" w:color="auto" w:fill="auto"/>
          </w:tcPr>
          <w:p w14:paraId="3F07A63D" w14:textId="01F6D194" w:rsidR="007D7709" w:rsidRPr="000F156E" w:rsidRDefault="007D7709" w:rsidP="00271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1. Ш</w:t>
            </w:r>
            <w:proofErr w:type="spellStart"/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аг</w:t>
            </w:r>
            <w:proofErr w:type="spellEnd"/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 вперёд и назад: этот элемент подразумевает стремительное перемещение вперёд и назад, активируя не только ноги</w:t>
            </w:r>
            <w:r w:rsidR="002D2F7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и </w:t>
            </w:r>
            <w:r w:rsidR="002D2F76"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ягодицы,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 </w:t>
            </w:r>
            <w:r w:rsidR="002D2F76">
              <w:rPr>
                <w:rFonts w:ascii="Times New Roman" w:eastAsia="Calibri" w:hAnsi="Times New Roman"/>
                <w:sz w:val="28"/>
                <w:szCs w:val="28"/>
              </w:rPr>
              <w:t xml:space="preserve">но 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и мышцы </w:t>
            </w:r>
            <w:r w:rsidR="002D2F76">
              <w:rPr>
                <w:rFonts w:ascii="Times New Roman" w:eastAsia="Calibri" w:hAnsi="Times New Roman"/>
                <w:sz w:val="28"/>
                <w:szCs w:val="28"/>
              </w:rPr>
              <w:t>туловища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. </w:t>
            </w:r>
          </w:p>
          <w:p w14:paraId="238148C8" w14:textId="2FDBF219" w:rsidR="007D7709" w:rsidRPr="000F156E" w:rsidRDefault="007D7709" w:rsidP="00271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2. Б</w:t>
            </w:r>
            <w:proofErr w:type="spellStart"/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оковые</w:t>
            </w:r>
            <w:proofErr w:type="spellEnd"/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 шаги с поднятием колен: это отличное упражнение для вовлечения боковых мышц и улучшения координации. </w:t>
            </w:r>
          </w:p>
          <w:p w14:paraId="31D1D33C" w14:textId="0D279FD6" w:rsidR="007D7709" w:rsidRPr="000F156E" w:rsidRDefault="007D7709" w:rsidP="00271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3. Д</w:t>
            </w:r>
            <w:proofErr w:type="spellStart"/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жоггинг</w:t>
            </w:r>
            <w:proofErr w:type="spellEnd"/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 на месте:</w:t>
            </w:r>
            <w:r w:rsidR="002D2F76">
              <w:rPr>
                <w:rFonts w:ascii="Times New Roman" w:eastAsia="Calibri" w:hAnsi="Times New Roman"/>
                <w:sz w:val="28"/>
                <w:szCs w:val="28"/>
              </w:rPr>
              <w:t xml:space="preserve"> э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то отличное </w:t>
            </w:r>
            <w:proofErr w:type="spellStart"/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кардиоупражнение</w:t>
            </w:r>
            <w:proofErr w:type="spellEnd"/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, которое согревает мышцы и поднимает настроение.</w:t>
            </w:r>
          </w:p>
        </w:tc>
        <w:tc>
          <w:tcPr>
            <w:tcW w:w="1842" w:type="dxa"/>
            <w:shd w:val="clear" w:color="auto" w:fill="auto"/>
          </w:tcPr>
          <w:p w14:paraId="59A16F93" w14:textId="77777777" w:rsidR="007D7709" w:rsidRPr="000F156E" w:rsidRDefault="007D7709" w:rsidP="002718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Подготовительная часть,</w:t>
            </w:r>
          </w:p>
          <w:p w14:paraId="21423EE2" w14:textId="77777777" w:rsidR="007D7709" w:rsidRPr="000F156E" w:rsidRDefault="007D7709" w:rsidP="002718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основная часть</w:t>
            </w:r>
          </w:p>
          <w:p w14:paraId="05732DD6" w14:textId="77777777" w:rsidR="007D7709" w:rsidRPr="000F156E" w:rsidRDefault="007D7709" w:rsidP="002718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</w:p>
        </w:tc>
      </w:tr>
      <w:tr w:rsidR="002D2F76" w:rsidRPr="000F156E" w14:paraId="116BFA67" w14:textId="77777777" w:rsidTr="002D2F76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  <w:vAlign w:val="center"/>
          </w:tcPr>
          <w:p w14:paraId="147B457D" w14:textId="20CBE582" w:rsidR="002D2F76" w:rsidRPr="000F156E" w:rsidRDefault="002D2F76" w:rsidP="002D2F7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b/>
                <w:sz w:val="28"/>
                <w:szCs w:val="28"/>
              </w:rPr>
              <w:t>Атлетическая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0F156E">
              <w:rPr>
                <w:rFonts w:ascii="Times New Roman" w:eastAsia="Calibri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6946" w:type="dxa"/>
            <w:shd w:val="clear" w:color="auto" w:fill="auto"/>
          </w:tcPr>
          <w:p w14:paraId="6A1E92B2" w14:textId="77777777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1. Упражнение на развитие бицепса.</w:t>
            </w:r>
          </w:p>
          <w:p w14:paraId="31EEB49F" w14:textId="77777777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2. Упражнение для укрепления трицепса.</w:t>
            </w:r>
          </w:p>
          <w:p w14:paraId="2D93F834" w14:textId="77777777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3. Развитие грудных мышц.</w:t>
            </w:r>
          </w:p>
          <w:p w14:paraId="20A59E76" w14:textId="77777777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4. Упражнения на развитие мышц брюшного пресса.</w:t>
            </w:r>
          </w:p>
          <w:p w14:paraId="0CBCD7DB" w14:textId="77777777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5. Развитие заднего пучка дельт и мышц плечевого пояса.</w:t>
            </w:r>
          </w:p>
          <w:p w14:paraId="43B1AEDF" w14:textId="77777777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6. Развитие широчайших мышц спины.</w:t>
            </w:r>
          </w:p>
          <w:p w14:paraId="128E7157" w14:textId="77777777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7. Развитие мускулатуры плеча.</w:t>
            </w:r>
          </w:p>
          <w:p w14:paraId="58259A69" w14:textId="55211D7F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8. Упражнения на развитие мышц ног.</w:t>
            </w:r>
          </w:p>
        </w:tc>
        <w:tc>
          <w:tcPr>
            <w:tcW w:w="1842" w:type="dxa"/>
            <w:shd w:val="clear" w:color="auto" w:fill="auto"/>
          </w:tcPr>
          <w:p w14:paraId="35A18B5B" w14:textId="59C22841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Основная часть</w:t>
            </w:r>
          </w:p>
        </w:tc>
      </w:tr>
      <w:tr w:rsidR="002D2F76" w:rsidRPr="000F156E" w14:paraId="6A2CD563" w14:textId="77777777" w:rsidTr="002D2F76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  <w:vAlign w:val="center"/>
          </w:tcPr>
          <w:p w14:paraId="79C4DD07" w14:textId="08B8C72F" w:rsidR="002D2F76" w:rsidRPr="000F156E" w:rsidRDefault="002D2F76" w:rsidP="002D2F7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b/>
                <w:sz w:val="28"/>
                <w:szCs w:val="28"/>
              </w:rPr>
              <w:t>Стретчинг</w:t>
            </w:r>
          </w:p>
        </w:tc>
        <w:tc>
          <w:tcPr>
            <w:tcW w:w="6946" w:type="dxa"/>
            <w:shd w:val="clear" w:color="auto" w:fill="auto"/>
          </w:tcPr>
          <w:p w14:paraId="33BE140A" w14:textId="77777777" w:rsidR="002D2F76" w:rsidRPr="000F156E" w:rsidRDefault="002D2F76" w:rsidP="002D2F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 xml:space="preserve">1. 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«Собака мордой вверх». Данная поза хорошо растягивает мышцы пресса. </w:t>
            </w:r>
          </w:p>
          <w:p w14:paraId="1E13A5CB" w14:textId="77777777" w:rsidR="002D2F76" w:rsidRPr="000F156E" w:rsidRDefault="002D2F76" w:rsidP="002D2F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«Поза ребенка». </w:t>
            </w:r>
          </w:p>
          <w:p w14:paraId="72CC0E45" w14:textId="77777777" w:rsidR="002D2F76" w:rsidRPr="000F156E" w:rsidRDefault="002D2F76" w:rsidP="002D2F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Скручивание лежа. Растяжка косых мышц живота и ягодиц. </w:t>
            </w:r>
          </w:p>
          <w:p w14:paraId="194C6FBE" w14:textId="77777777" w:rsidR="002D2F76" w:rsidRPr="000F156E" w:rsidRDefault="002D2F76" w:rsidP="002D2F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BY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 xml:space="preserve">4. 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>Поперечная складка вперед. Упражнение расслабляет подколенные сухожилия и приводящую мышцу.</w:t>
            </w:r>
          </w:p>
          <w:p w14:paraId="24679D79" w14:textId="77777777" w:rsidR="002D2F76" w:rsidRPr="000F156E" w:rsidRDefault="002D2F76" w:rsidP="002D2F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 xml:space="preserve">5. 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Растяжка трицепсов и плеч. </w:t>
            </w:r>
          </w:p>
          <w:p w14:paraId="10604377" w14:textId="3610EF71" w:rsidR="002D2F76" w:rsidRPr="000F156E" w:rsidRDefault="002D2F76" w:rsidP="002D2F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 xml:space="preserve">6. </w:t>
            </w:r>
            <w:r w:rsidRPr="000F156E">
              <w:rPr>
                <w:rFonts w:ascii="Times New Roman" w:eastAsia="Calibri" w:hAnsi="Times New Roman"/>
                <w:sz w:val="28"/>
                <w:szCs w:val="28"/>
                <w:lang w:val="ru-BY"/>
              </w:rPr>
              <w:t xml:space="preserve">Растяжка бицепсов. </w:t>
            </w:r>
          </w:p>
        </w:tc>
        <w:tc>
          <w:tcPr>
            <w:tcW w:w="1842" w:type="dxa"/>
            <w:shd w:val="clear" w:color="auto" w:fill="auto"/>
          </w:tcPr>
          <w:p w14:paraId="42BE9CA4" w14:textId="77777777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Подготовительная часть,</w:t>
            </w:r>
          </w:p>
          <w:p w14:paraId="5808F1B0" w14:textId="258C0A35" w:rsidR="002D2F76" w:rsidRPr="000F156E" w:rsidRDefault="002D2F76" w:rsidP="002D2F7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F156E">
              <w:rPr>
                <w:rFonts w:ascii="Times New Roman" w:eastAsia="Calibri" w:hAnsi="Times New Roman"/>
                <w:sz w:val="28"/>
                <w:szCs w:val="28"/>
              </w:rPr>
              <w:t>Заключительная часть</w:t>
            </w:r>
          </w:p>
        </w:tc>
      </w:tr>
    </w:tbl>
    <w:p w14:paraId="66AE29FC" w14:textId="77777777" w:rsidR="007D7709" w:rsidRPr="000F156E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F156E">
        <w:rPr>
          <w:rFonts w:ascii="Times New Roman" w:hAnsi="Times New Roman"/>
          <w:color w:val="000000"/>
          <w:sz w:val="30"/>
          <w:szCs w:val="30"/>
        </w:rPr>
        <w:lastRenderedPageBreak/>
        <w:t xml:space="preserve">Учебный год разбит на два семестра, в которых на занятия по физической культуре отводится 140 часов (первый семестр 72 часа и соответственно второй 68 часов). </w:t>
      </w:r>
    </w:p>
    <w:p w14:paraId="4C76431E" w14:textId="0E265ACF" w:rsidR="007D7709" w:rsidRPr="000F156E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156E">
        <w:rPr>
          <w:rFonts w:ascii="Times New Roman" w:hAnsi="Times New Roman"/>
          <w:color w:val="000000"/>
          <w:sz w:val="30"/>
          <w:szCs w:val="30"/>
        </w:rPr>
        <w:t xml:space="preserve">Включение приведенных выше упражнений осуществлялась </w:t>
      </w:r>
      <w:r w:rsidR="0080497A">
        <w:rPr>
          <w:rFonts w:ascii="Times New Roman" w:hAnsi="Times New Roman"/>
          <w:color w:val="000000"/>
          <w:sz w:val="30"/>
          <w:szCs w:val="30"/>
        </w:rPr>
        <w:t>во время занятия по физической культуре</w:t>
      </w:r>
      <w:r w:rsidR="0080497A" w:rsidRPr="000F156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F156E">
        <w:rPr>
          <w:rFonts w:ascii="Times New Roman" w:hAnsi="Times New Roman"/>
          <w:color w:val="000000"/>
          <w:sz w:val="30"/>
          <w:szCs w:val="30"/>
        </w:rPr>
        <w:t xml:space="preserve">в виде блоков </w:t>
      </w:r>
      <w:r w:rsidR="0080497A" w:rsidRPr="000F156E">
        <w:rPr>
          <w:rFonts w:ascii="Times New Roman" w:hAnsi="Times New Roman"/>
          <w:color w:val="000000"/>
          <w:sz w:val="30"/>
          <w:szCs w:val="30"/>
        </w:rPr>
        <w:t>упражнений</w:t>
      </w:r>
      <w:r w:rsidR="0080497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F156E">
        <w:rPr>
          <w:rFonts w:ascii="Times New Roman" w:hAnsi="Times New Roman"/>
          <w:color w:val="000000"/>
          <w:sz w:val="30"/>
          <w:szCs w:val="30"/>
        </w:rPr>
        <w:t>(Рисунок)</w:t>
      </w:r>
      <w:r w:rsidRPr="000F156E">
        <w:rPr>
          <w:rFonts w:ascii="Times New Roman" w:hAnsi="Times New Roman"/>
          <w:sz w:val="30"/>
          <w:szCs w:val="30"/>
        </w:rPr>
        <w:t>.</w:t>
      </w:r>
    </w:p>
    <w:p w14:paraId="6FF9A1CC" w14:textId="77777777" w:rsidR="007D7709" w:rsidRPr="000F156E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"/>
        </w:rPr>
      </w:pPr>
    </w:p>
    <w:p w14:paraId="56C10F63" w14:textId="0F31B200" w:rsidR="007D7709" w:rsidRPr="000F156E" w:rsidRDefault="000F156E" w:rsidP="000F156E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"/>
        </w:rPr>
      </w:pPr>
      <w:r>
        <w:rPr>
          <w:rFonts w:ascii="Times New Roman" w:hAnsi="Times New Roman"/>
          <w:noProof/>
          <w:color w:val="000000"/>
          <w:sz w:val="30"/>
          <w:szCs w:val="30"/>
          <w:lang w:val="ru"/>
        </w:rPr>
        <w:drawing>
          <wp:inline distT="0" distB="0" distL="0" distR="0" wp14:anchorId="43DCA7F0" wp14:editId="743F2D53">
            <wp:extent cx="4557816" cy="29962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69" cy="301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E0C93" w14:textId="18B81007" w:rsidR="007D7709" w:rsidRPr="001F56DD" w:rsidRDefault="007D7709" w:rsidP="007D7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30"/>
          <w:szCs w:val="30"/>
          <w:lang w:eastAsia="ru-RU"/>
        </w:rPr>
      </w:pPr>
      <w:bookmarkStart w:id="0" w:name="_GoBack"/>
      <w:bookmarkEnd w:id="0"/>
      <w:r w:rsidRPr="001F56DD">
        <w:rPr>
          <w:rFonts w:ascii="Times New Roman" w:hAnsi="Times New Roman"/>
          <w:bCs/>
          <w:sz w:val="30"/>
          <w:szCs w:val="30"/>
          <w:lang w:eastAsia="ru-RU"/>
        </w:rPr>
        <w:t>Рисунок – Выполнение студентками упражнений стретчинга и шейпинга</w:t>
      </w:r>
    </w:p>
    <w:p w14:paraId="26C1F0FC" w14:textId="77777777" w:rsidR="000F156E" w:rsidRDefault="000F156E" w:rsidP="007D7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"/>
        </w:rPr>
      </w:pPr>
    </w:p>
    <w:p w14:paraId="03C4C0C6" w14:textId="77DAFA51" w:rsidR="007D7709" w:rsidRPr="000F156E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"/>
        </w:rPr>
      </w:pPr>
      <w:r w:rsidRPr="000F156E">
        <w:rPr>
          <w:rFonts w:ascii="Times New Roman" w:hAnsi="Times New Roman"/>
          <w:color w:val="000000"/>
          <w:sz w:val="30"/>
          <w:szCs w:val="30"/>
          <w:lang w:val="ru"/>
        </w:rPr>
        <w:t>В результате занятий аэробной направленности происходит укрепление мышц, увеличения их эластичности и выносливости, улучшения подвижности в суставах, что является основой хорошего самочувствия, высокого уровня работоспособности и, следовательно, отличного настроения и оптимистичного настроя, которые вместе с отсутствием заболеваний и недомоганий создают ощущение здоровья.</w:t>
      </w:r>
    </w:p>
    <w:p w14:paraId="657BA460" w14:textId="7BEA2B96" w:rsidR="007D7709" w:rsidRDefault="007D7709" w:rsidP="007D7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"/>
        </w:rPr>
      </w:pPr>
      <w:r w:rsidRPr="000F156E">
        <w:rPr>
          <w:rFonts w:ascii="Times New Roman" w:hAnsi="Times New Roman"/>
          <w:color w:val="000000"/>
          <w:sz w:val="30"/>
          <w:szCs w:val="30"/>
          <w:lang w:val="ru"/>
        </w:rPr>
        <w:t>Таким образом, можно сделать заключение, что разработанные нами планы работы на год для студенток основного отделения, способствуют повышению уровня их физического развития, функционального состояния и физической подготовленности. Комплексный эффект в улучшении исследуемых показателей студенток, на наш взгляд, достигается при использовании рационального двигательного режима, включения блоков современных оздоровительных систем в структуру занятия по физической культуре.</w:t>
      </w:r>
    </w:p>
    <w:p w14:paraId="61971772" w14:textId="7C6B574A" w:rsidR="001F56DD" w:rsidRPr="001F56DD" w:rsidRDefault="001F56DD" w:rsidP="001F56DD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"/>
        </w:rPr>
      </w:pPr>
    </w:p>
    <w:p w14:paraId="3D009AC8" w14:textId="147AE788" w:rsidR="001F56DD" w:rsidRPr="00D759BA" w:rsidRDefault="001F56DD" w:rsidP="001F5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9BA">
        <w:rPr>
          <w:rFonts w:ascii="Times New Roman" w:hAnsi="Times New Roman"/>
          <w:b/>
          <w:sz w:val="28"/>
          <w:szCs w:val="28"/>
        </w:rPr>
        <w:t>Литература</w:t>
      </w:r>
    </w:p>
    <w:p w14:paraId="4A110CEB" w14:textId="77777777" w:rsidR="00982505" w:rsidRPr="00D759BA" w:rsidRDefault="00982505" w:rsidP="001F5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E2CA4F" w14:textId="0F1BC7AE" w:rsidR="001F56DD" w:rsidRPr="00D759BA" w:rsidRDefault="00982505" w:rsidP="009825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9BA">
        <w:rPr>
          <w:rFonts w:ascii="Times New Roman" w:hAnsi="Times New Roman"/>
          <w:sz w:val="28"/>
          <w:szCs w:val="28"/>
        </w:rPr>
        <w:t>1</w:t>
      </w:r>
      <w:r w:rsidR="001F56DD" w:rsidRPr="00D759BA">
        <w:rPr>
          <w:rFonts w:ascii="Times New Roman" w:hAnsi="Times New Roman"/>
          <w:sz w:val="28"/>
          <w:szCs w:val="28"/>
        </w:rPr>
        <w:t xml:space="preserve">. Вагнер, Р.Е. Современные физкультурно-оздоровительные технологии и их применение в физическом воспитании студентов высших учебных заведений </w:t>
      </w:r>
      <w:r w:rsidR="001F56DD" w:rsidRPr="00D759BA">
        <w:rPr>
          <w:rFonts w:ascii="Times New Roman" w:hAnsi="Times New Roman"/>
          <w:sz w:val="28"/>
          <w:szCs w:val="28"/>
        </w:rPr>
        <w:lastRenderedPageBreak/>
        <w:t xml:space="preserve">/ Р.Е. Вагнер, М.В. Борисова, А.Ю. </w:t>
      </w:r>
      <w:proofErr w:type="spellStart"/>
      <w:r w:rsidR="001F56DD" w:rsidRPr="00D759BA">
        <w:rPr>
          <w:rFonts w:ascii="Times New Roman" w:hAnsi="Times New Roman"/>
          <w:sz w:val="28"/>
          <w:szCs w:val="28"/>
        </w:rPr>
        <w:t>Мусохранов</w:t>
      </w:r>
      <w:proofErr w:type="spellEnd"/>
      <w:r w:rsidR="001F56DD" w:rsidRPr="00D759BA">
        <w:rPr>
          <w:rFonts w:ascii="Times New Roman" w:hAnsi="Times New Roman"/>
          <w:sz w:val="28"/>
          <w:szCs w:val="28"/>
        </w:rPr>
        <w:t xml:space="preserve"> // Научное обозрение. Педагогические науки. – 2020. – № 5. – С. 41–45.</w:t>
      </w:r>
    </w:p>
    <w:p w14:paraId="48D42EFF" w14:textId="2A5F8DBE" w:rsidR="00982505" w:rsidRPr="00D759BA" w:rsidRDefault="00982505" w:rsidP="009825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759BA">
        <w:rPr>
          <w:rFonts w:ascii="Times New Roman" w:eastAsia="Calibri" w:hAnsi="Times New Roman"/>
          <w:sz w:val="28"/>
          <w:szCs w:val="28"/>
        </w:rPr>
        <w:t>2</w:t>
      </w:r>
      <w:r w:rsidR="001F56DD" w:rsidRPr="00D759BA">
        <w:rPr>
          <w:rFonts w:ascii="Times New Roman" w:eastAsia="Calibri" w:hAnsi="Times New Roman"/>
          <w:sz w:val="28"/>
          <w:szCs w:val="28"/>
        </w:rPr>
        <w:t>. </w:t>
      </w:r>
      <w:proofErr w:type="spellStart"/>
      <w:r w:rsidR="001F56DD" w:rsidRPr="00D759BA">
        <w:rPr>
          <w:rFonts w:ascii="Times New Roman" w:eastAsia="Calibri" w:hAnsi="Times New Roman"/>
          <w:sz w:val="28"/>
          <w:szCs w:val="28"/>
        </w:rPr>
        <w:t>Коледа</w:t>
      </w:r>
      <w:proofErr w:type="spellEnd"/>
      <w:r w:rsidR="001F56DD" w:rsidRPr="00D759BA">
        <w:rPr>
          <w:rFonts w:ascii="Times New Roman" w:eastAsia="Calibri" w:hAnsi="Times New Roman"/>
          <w:sz w:val="28"/>
          <w:szCs w:val="28"/>
        </w:rPr>
        <w:t xml:space="preserve">, В.А. Основы физической </w:t>
      </w:r>
      <w:proofErr w:type="gramStart"/>
      <w:r w:rsidR="001F56DD" w:rsidRPr="00D759BA">
        <w:rPr>
          <w:rFonts w:ascii="Times New Roman" w:eastAsia="Calibri" w:hAnsi="Times New Roman"/>
          <w:sz w:val="28"/>
          <w:szCs w:val="28"/>
        </w:rPr>
        <w:t>культуры :</w:t>
      </w:r>
      <w:proofErr w:type="gramEnd"/>
      <w:r w:rsidR="001F56DD" w:rsidRPr="00D759BA">
        <w:rPr>
          <w:rFonts w:ascii="Times New Roman" w:eastAsia="Calibri" w:hAnsi="Times New Roman"/>
          <w:sz w:val="28"/>
          <w:szCs w:val="28"/>
        </w:rPr>
        <w:t xml:space="preserve"> учебное пособие для студентов учреждений высшего образования / В.А. </w:t>
      </w:r>
      <w:proofErr w:type="spellStart"/>
      <w:r w:rsidR="001F56DD" w:rsidRPr="00D759BA">
        <w:rPr>
          <w:rFonts w:ascii="Times New Roman" w:eastAsia="Calibri" w:hAnsi="Times New Roman"/>
          <w:sz w:val="28"/>
          <w:szCs w:val="28"/>
        </w:rPr>
        <w:t>Коледа</w:t>
      </w:r>
      <w:proofErr w:type="spellEnd"/>
      <w:r w:rsidR="001F56DD" w:rsidRPr="00D759BA">
        <w:rPr>
          <w:rFonts w:ascii="Times New Roman" w:eastAsia="Calibri" w:hAnsi="Times New Roman"/>
          <w:sz w:val="28"/>
          <w:szCs w:val="28"/>
        </w:rPr>
        <w:t>, В.Н. Дворак, Министерство образования Республики Беларусь, Белорусский государственный университет . – Минск: БГУ, 2016. – 191 с.</w:t>
      </w:r>
      <w:r w:rsidRPr="00D759BA">
        <w:rPr>
          <w:rFonts w:ascii="Times New Roman" w:eastAsia="Calibri" w:hAnsi="Times New Roman"/>
          <w:sz w:val="28"/>
          <w:szCs w:val="28"/>
        </w:rPr>
        <w:t xml:space="preserve"> </w:t>
      </w:r>
    </w:p>
    <w:p w14:paraId="00F1E4A1" w14:textId="0A458119" w:rsidR="00982505" w:rsidRPr="00D759BA" w:rsidRDefault="00982505" w:rsidP="009825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759BA">
        <w:rPr>
          <w:rFonts w:ascii="Times New Roman" w:eastAsia="Calibri" w:hAnsi="Times New Roman"/>
          <w:sz w:val="28"/>
          <w:szCs w:val="28"/>
        </w:rPr>
        <w:t>3. Новицкая, В. И. Педагогический контроль в физическом воспитании студентов [Электронный ресурс</w:t>
      </w:r>
      <w:proofErr w:type="gramStart"/>
      <w:r w:rsidRPr="00D759BA">
        <w:rPr>
          <w:rFonts w:ascii="Times New Roman" w:eastAsia="Calibri" w:hAnsi="Times New Roman"/>
          <w:sz w:val="28"/>
          <w:szCs w:val="28"/>
        </w:rPr>
        <w:t>] :</w:t>
      </w:r>
      <w:proofErr w:type="gramEnd"/>
      <w:r w:rsidRPr="00D759BA">
        <w:rPr>
          <w:rFonts w:ascii="Times New Roman" w:eastAsia="Calibri" w:hAnsi="Times New Roman"/>
          <w:sz w:val="28"/>
          <w:szCs w:val="28"/>
        </w:rPr>
        <w:t xml:space="preserve"> метод. рекомендации / В.И. Новицкая. – </w:t>
      </w:r>
      <w:proofErr w:type="gramStart"/>
      <w:r w:rsidRPr="00D759BA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D759BA">
        <w:rPr>
          <w:rFonts w:ascii="Times New Roman" w:eastAsia="Calibri" w:hAnsi="Times New Roman"/>
          <w:sz w:val="28"/>
          <w:szCs w:val="28"/>
        </w:rPr>
        <w:t xml:space="preserve"> БГУ, 2019. – 60 с.</w:t>
      </w:r>
    </w:p>
    <w:p w14:paraId="2776461E" w14:textId="1C546C5F" w:rsidR="00982505" w:rsidRPr="00D759BA" w:rsidRDefault="00982505" w:rsidP="009825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759BA">
        <w:rPr>
          <w:rFonts w:ascii="Times New Roman" w:hAnsi="Times New Roman"/>
          <w:sz w:val="28"/>
          <w:szCs w:val="28"/>
        </w:rPr>
        <w:t xml:space="preserve">4. Теория и методика физического воспитания : учеб. пособие для студентов учреждений </w:t>
      </w:r>
      <w:proofErr w:type="spellStart"/>
      <w:r w:rsidRPr="00D759BA">
        <w:rPr>
          <w:rFonts w:ascii="Times New Roman" w:hAnsi="Times New Roman"/>
          <w:sz w:val="28"/>
          <w:szCs w:val="28"/>
        </w:rPr>
        <w:t>высш</w:t>
      </w:r>
      <w:proofErr w:type="spellEnd"/>
      <w:r w:rsidRPr="00D759BA">
        <w:rPr>
          <w:rFonts w:ascii="Times New Roman" w:hAnsi="Times New Roman"/>
          <w:sz w:val="28"/>
          <w:szCs w:val="28"/>
        </w:rPr>
        <w:t xml:space="preserve">. образования по специальностям </w:t>
      </w:r>
      <w:r w:rsidR="00A633D5" w:rsidRPr="00D759BA">
        <w:rPr>
          <w:rFonts w:ascii="Times New Roman" w:hAnsi="Times New Roman"/>
          <w:sz w:val="28"/>
          <w:szCs w:val="28"/>
        </w:rPr>
        <w:t>«</w:t>
      </w:r>
      <w:r w:rsidRPr="00D759BA">
        <w:rPr>
          <w:rFonts w:ascii="Times New Roman" w:hAnsi="Times New Roman"/>
          <w:sz w:val="28"/>
          <w:szCs w:val="28"/>
        </w:rPr>
        <w:t>Физ. культура (по направлениям)</w:t>
      </w:r>
      <w:r w:rsidR="00181ACF" w:rsidRPr="00D759BA">
        <w:rPr>
          <w:rFonts w:ascii="Times New Roman" w:hAnsi="Times New Roman"/>
          <w:sz w:val="28"/>
          <w:szCs w:val="28"/>
        </w:rPr>
        <w:t>»</w:t>
      </w:r>
      <w:r w:rsidRPr="00D759BA">
        <w:rPr>
          <w:rFonts w:ascii="Times New Roman" w:hAnsi="Times New Roman"/>
          <w:sz w:val="28"/>
          <w:szCs w:val="28"/>
        </w:rPr>
        <w:t xml:space="preserve">; </w:t>
      </w:r>
      <w:r w:rsidR="00181ACF" w:rsidRPr="00D759BA">
        <w:rPr>
          <w:rFonts w:ascii="Times New Roman" w:hAnsi="Times New Roman"/>
          <w:sz w:val="28"/>
          <w:szCs w:val="28"/>
        </w:rPr>
        <w:t>«</w:t>
      </w:r>
      <w:proofErr w:type="spellStart"/>
      <w:r w:rsidRPr="00D759BA">
        <w:rPr>
          <w:rFonts w:ascii="Times New Roman" w:hAnsi="Times New Roman"/>
          <w:sz w:val="28"/>
          <w:szCs w:val="28"/>
        </w:rPr>
        <w:t>Оздоров</w:t>
      </w:r>
      <w:proofErr w:type="spellEnd"/>
      <w:r w:rsidRPr="00D759BA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D759BA">
        <w:rPr>
          <w:rFonts w:ascii="Times New Roman" w:hAnsi="Times New Roman"/>
          <w:sz w:val="28"/>
          <w:szCs w:val="28"/>
        </w:rPr>
        <w:t>адаптив</w:t>
      </w:r>
      <w:proofErr w:type="spellEnd"/>
      <w:r w:rsidRPr="00D759BA">
        <w:rPr>
          <w:rFonts w:ascii="Times New Roman" w:hAnsi="Times New Roman"/>
          <w:sz w:val="28"/>
          <w:szCs w:val="28"/>
        </w:rPr>
        <w:t>. физ. культура (по направлениям)</w:t>
      </w:r>
      <w:r w:rsidR="00181ACF" w:rsidRPr="00D759BA">
        <w:rPr>
          <w:rFonts w:ascii="Times New Roman" w:hAnsi="Times New Roman"/>
          <w:sz w:val="28"/>
          <w:szCs w:val="28"/>
        </w:rPr>
        <w:t>»</w:t>
      </w:r>
      <w:r w:rsidRPr="00D759BA">
        <w:rPr>
          <w:rFonts w:ascii="Times New Roman" w:hAnsi="Times New Roman"/>
          <w:sz w:val="28"/>
          <w:szCs w:val="28"/>
        </w:rPr>
        <w:t xml:space="preserve">; </w:t>
      </w:r>
      <w:r w:rsidR="00181ACF" w:rsidRPr="00D759BA">
        <w:rPr>
          <w:rFonts w:ascii="Times New Roman" w:hAnsi="Times New Roman"/>
          <w:sz w:val="28"/>
          <w:szCs w:val="28"/>
        </w:rPr>
        <w:t>«</w:t>
      </w:r>
      <w:r w:rsidRPr="00D759BA">
        <w:rPr>
          <w:rFonts w:ascii="Times New Roman" w:hAnsi="Times New Roman"/>
          <w:sz w:val="28"/>
          <w:szCs w:val="28"/>
        </w:rPr>
        <w:t xml:space="preserve">Физ. реабилитация и </w:t>
      </w:r>
      <w:proofErr w:type="spellStart"/>
      <w:r w:rsidRPr="00D759BA">
        <w:rPr>
          <w:rFonts w:ascii="Times New Roman" w:hAnsi="Times New Roman"/>
          <w:sz w:val="28"/>
          <w:szCs w:val="28"/>
        </w:rPr>
        <w:t>эрготерапия</w:t>
      </w:r>
      <w:proofErr w:type="spellEnd"/>
      <w:r w:rsidRPr="00D759BA">
        <w:rPr>
          <w:rFonts w:ascii="Times New Roman" w:hAnsi="Times New Roman"/>
          <w:sz w:val="28"/>
          <w:szCs w:val="28"/>
        </w:rPr>
        <w:t xml:space="preserve"> (по направлениям)</w:t>
      </w:r>
      <w:r w:rsidR="00181ACF" w:rsidRPr="00D759BA">
        <w:rPr>
          <w:rFonts w:ascii="Times New Roman" w:hAnsi="Times New Roman"/>
          <w:sz w:val="28"/>
          <w:szCs w:val="28"/>
        </w:rPr>
        <w:t>»</w:t>
      </w:r>
      <w:r w:rsidRPr="00D759BA">
        <w:rPr>
          <w:rFonts w:ascii="Times New Roman" w:hAnsi="Times New Roman"/>
          <w:sz w:val="28"/>
          <w:szCs w:val="28"/>
        </w:rPr>
        <w:t xml:space="preserve">; </w:t>
      </w:r>
      <w:r w:rsidR="00181ACF" w:rsidRPr="00D759BA">
        <w:rPr>
          <w:rFonts w:ascii="Times New Roman" w:hAnsi="Times New Roman"/>
          <w:sz w:val="28"/>
          <w:szCs w:val="28"/>
        </w:rPr>
        <w:t>«</w:t>
      </w:r>
      <w:proofErr w:type="spellStart"/>
      <w:r w:rsidRPr="00D759BA">
        <w:rPr>
          <w:rFonts w:ascii="Times New Roman" w:hAnsi="Times New Roman"/>
          <w:sz w:val="28"/>
          <w:szCs w:val="28"/>
        </w:rPr>
        <w:t>Спортив</w:t>
      </w:r>
      <w:proofErr w:type="spellEnd"/>
      <w:r w:rsidRPr="00D759BA">
        <w:rPr>
          <w:rFonts w:ascii="Times New Roman" w:hAnsi="Times New Roman"/>
          <w:sz w:val="28"/>
          <w:szCs w:val="28"/>
        </w:rPr>
        <w:t>.-</w:t>
      </w:r>
      <w:proofErr w:type="spellStart"/>
      <w:r w:rsidRPr="00D759BA">
        <w:rPr>
          <w:rFonts w:ascii="Times New Roman" w:hAnsi="Times New Roman"/>
          <w:sz w:val="28"/>
          <w:szCs w:val="28"/>
        </w:rPr>
        <w:t>пед</w:t>
      </w:r>
      <w:proofErr w:type="spellEnd"/>
      <w:r w:rsidRPr="00D759BA">
        <w:rPr>
          <w:rFonts w:ascii="Times New Roman" w:hAnsi="Times New Roman"/>
          <w:sz w:val="28"/>
          <w:szCs w:val="28"/>
        </w:rPr>
        <w:t>. деятельность (по направлениям)</w:t>
      </w:r>
      <w:r w:rsidR="00181ACF" w:rsidRPr="00D759BA">
        <w:rPr>
          <w:rFonts w:ascii="Times New Roman" w:hAnsi="Times New Roman"/>
          <w:sz w:val="28"/>
          <w:szCs w:val="28"/>
        </w:rPr>
        <w:t>»</w:t>
      </w:r>
      <w:r w:rsidRPr="00D759BA">
        <w:rPr>
          <w:rFonts w:ascii="Times New Roman" w:hAnsi="Times New Roman"/>
          <w:sz w:val="28"/>
          <w:szCs w:val="28"/>
        </w:rPr>
        <w:t xml:space="preserve">; </w:t>
      </w:r>
      <w:r w:rsidR="00181ACF" w:rsidRPr="00D759BA">
        <w:rPr>
          <w:rFonts w:ascii="Times New Roman" w:hAnsi="Times New Roman"/>
          <w:sz w:val="28"/>
          <w:szCs w:val="28"/>
        </w:rPr>
        <w:t>«</w:t>
      </w:r>
      <w:proofErr w:type="spellStart"/>
      <w:r w:rsidRPr="00D759BA">
        <w:rPr>
          <w:rFonts w:ascii="Times New Roman" w:hAnsi="Times New Roman"/>
          <w:sz w:val="28"/>
          <w:szCs w:val="28"/>
        </w:rPr>
        <w:t>Спортив</w:t>
      </w:r>
      <w:proofErr w:type="spellEnd"/>
      <w:r w:rsidRPr="00D759BA">
        <w:rPr>
          <w:rFonts w:ascii="Times New Roman" w:hAnsi="Times New Roman"/>
          <w:sz w:val="28"/>
          <w:szCs w:val="28"/>
        </w:rPr>
        <w:t>.-турист. деятельность (по направлениям)</w:t>
      </w:r>
      <w:r w:rsidR="00181ACF" w:rsidRPr="00D759BA">
        <w:rPr>
          <w:rFonts w:ascii="Times New Roman" w:hAnsi="Times New Roman"/>
          <w:sz w:val="28"/>
          <w:szCs w:val="28"/>
        </w:rPr>
        <w:t>»</w:t>
      </w:r>
      <w:r w:rsidRPr="00D759BA">
        <w:rPr>
          <w:rFonts w:ascii="Times New Roman" w:hAnsi="Times New Roman"/>
          <w:sz w:val="28"/>
          <w:szCs w:val="28"/>
        </w:rPr>
        <w:t xml:space="preserve"> / А. Г. Фурманов [и др.] ; под ред. А. Г. Фурманова, М. М. </w:t>
      </w:r>
      <w:proofErr w:type="spellStart"/>
      <w:r w:rsidRPr="00D759BA">
        <w:rPr>
          <w:rFonts w:ascii="Times New Roman" w:hAnsi="Times New Roman"/>
          <w:sz w:val="28"/>
          <w:szCs w:val="28"/>
        </w:rPr>
        <w:t>Круталевича</w:t>
      </w:r>
      <w:proofErr w:type="spellEnd"/>
      <w:r w:rsidRPr="00D759BA">
        <w:rPr>
          <w:rFonts w:ascii="Times New Roman" w:hAnsi="Times New Roman"/>
          <w:sz w:val="28"/>
          <w:szCs w:val="28"/>
        </w:rPr>
        <w:t xml:space="preserve">. – Допущено </w:t>
      </w:r>
      <w:proofErr w:type="spellStart"/>
      <w:r w:rsidRPr="00D759BA">
        <w:rPr>
          <w:rFonts w:ascii="Times New Roman" w:hAnsi="Times New Roman"/>
          <w:sz w:val="28"/>
          <w:szCs w:val="28"/>
        </w:rPr>
        <w:t>Мвом</w:t>
      </w:r>
      <w:proofErr w:type="spellEnd"/>
      <w:r w:rsidRPr="00D759BA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D759BA">
        <w:rPr>
          <w:rFonts w:ascii="Times New Roman" w:hAnsi="Times New Roman"/>
          <w:sz w:val="28"/>
          <w:szCs w:val="28"/>
        </w:rPr>
        <w:t>Респ</w:t>
      </w:r>
      <w:proofErr w:type="spellEnd"/>
      <w:r w:rsidRPr="00D759BA">
        <w:rPr>
          <w:rFonts w:ascii="Times New Roman" w:hAnsi="Times New Roman"/>
          <w:sz w:val="28"/>
          <w:szCs w:val="28"/>
        </w:rPr>
        <w:t xml:space="preserve">. Беларусь. – </w:t>
      </w:r>
      <w:proofErr w:type="gramStart"/>
      <w:r w:rsidRPr="00D759BA">
        <w:rPr>
          <w:rFonts w:ascii="Times New Roman" w:hAnsi="Times New Roman"/>
          <w:sz w:val="28"/>
          <w:szCs w:val="28"/>
        </w:rPr>
        <w:t>Минск ;</w:t>
      </w:r>
      <w:proofErr w:type="gramEnd"/>
      <w:r w:rsidRPr="00D759BA">
        <w:rPr>
          <w:rFonts w:ascii="Times New Roman" w:hAnsi="Times New Roman"/>
          <w:sz w:val="28"/>
          <w:szCs w:val="28"/>
        </w:rPr>
        <w:t xml:space="preserve"> РИВШ, 2021. – 491 с.</w:t>
      </w:r>
    </w:p>
    <w:p w14:paraId="4754ADA1" w14:textId="3F9E8191" w:rsidR="001F56DD" w:rsidRPr="00D759BA" w:rsidRDefault="001F56DD" w:rsidP="009825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</w:p>
    <w:sectPr w:rsidR="001F56DD" w:rsidRPr="00D759BA" w:rsidSect="000F15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8"/>
    <w:rsid w:val="000F156E"/>
    <w:rsid w:val="00181ACF"/>
    <w:rsid w:val="001D36EE"/>
    <w:rsid w:val="001F56DD"/>
    <w:rsid w:val="002D2F76"/>
    <w:rsid w:val="0049377F"/>
    <w:rsid w:val="004E1C0B"/>
    <w:rsid w:val="007D7709"/>
    <w:rsid w:val="0080497A"/>
    <w:rsid w:val="00840D88"/>
    <w:rsid w:val="0088689F"/>
    <w:rsid w:val="00982505"/>
    <w:rsid w:val="00A2530D"/>
    <w:rsid w:val="00A633D5"/>
    <w:rsid w:val="00A755BF"/>
    <w:rsid w:val="00C63E13"/>
    <w:rsid w:val="00D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C5B0"/>
  <w15:chartTrackingRefBased/>
  <w15:docId w15:val="{1F5A592E-7DFF-4B0B-A940-4F463B82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70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5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Malinovsky</dc:creator>
  <cp:keywords/>
  <dc:description/>
  <cp:lastModifiedBy>Aleksandr Malinovsky</cp:lastModifiedBy>
  <cp:revision>8</cp:revision>
  <cp:lastPrinted>2025-01-28T10:54:00Z</cp:lastPrinted>
  <dcterms:created xsi:type="dcterms:W3CDTF">2025-01-28T09:55:00Z</dcterms:created>
  <dcterms:modified xsi:type="dcterms:W3CDTF">2025-02-01T08:45:00Z</dcterms:modified>
</cp:coreProperties>
</file>