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B30B" w14:textId="29298314" w:rsidR="002A464F" w:rsidRPr="001F5EFE" w:rsidRDefault="002A464F" w:rsidP="002A46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УДК</w:t>
      </w:r>
      <w:r w:rsidR="001F5EFE" w:rsidRPr="001F5EF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F5EFE" w:rsidRPr="001C2BDD">
        <w:rPr>
          <w:rFonts w:ascii="Times New Roman" w:hAnsi="Times New Roman" w:cs="Times New Roman"/>
          <w:b/>
          <w:bCs/>
          <w:sz w:val="24"/>
          <w:szCs w:val="24"/>
          <w:lang w:val="ru-RU"/>
        </w:rPr>
        <w:t>378.147:378.046.4</w:t>
      </w:r>
    </w:p>
    <w:p w14:paraId="09E649CE" w14:textId="30C7ACE8" w:rsidR="002A464F" w:rsidRPr="002A464F" w:rsidRDefault="001C2BDD" w:rsidP="002A46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Е.Н.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Лубочкина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, М.Ф. Костырко</w:t>
      </w:r>
      <w:bookmarkStart w:id="0" w:name="_GoBack"/>
      <w:bookmarkEnd w:id="0"/>
    </w:p>
    <w:p w14:paraId="2A3A0EBA" w14:textId="5A06CFCD" w:rsidR="002A464F" w:rsidRDefault="002A464F" w:rsidP="002A464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2A464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г. Гомель,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ГГУ им. Ф. Скорины</w:t>
      </w:r>
    </w:p>
    <w:p w14:paraId="10CE2B53" w14:textId="77777777" w:rsidR="002A464F" w:rsidRPr="002A464F" w:rsidRDefault="002A464F" w:rsidP="002A464F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5352F3EE" w14:textId="2701B835" w:rsidR="00CB09AC" w:rsidRDefault="002A464F" w:rsidP="002A46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76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АКТУАЛЬНОСТЬ ВЗАИМОДЕЙСТВИЯ ОСНОВНОГО И ДОПОЛНИТЕЛЬНОГО ОБРАЗОВАНИЯ В СИСТЕМЕ «ШКОЛА </w:t>
      </w:r>
      <w:r w:rsidR="0094279E" w:rsidRPr="00CD7658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="009427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D765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УНИВЕРСИТЕТ – ПРЕДПРИЯТИЕ»</w:t>
      </w:r>
    </w:p>
    <w:p w14:paraId="5060C301" w14:textId="77777777" w:rsidR="002A464F" w:rsidRPr="00770CF8" w:rsidRDefault="002A464F" w:rsidP="002A46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E9D64D" w14:textId="77777777" w:rsidR="00AC4568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Интеграция основного и дополнительного образования в системе "школа - университет - предприятие" является актуальной задачей для </w:t>
      </w:r>
      <w:r w:rsidR="00AC4568">
        <w:rPr>
          <w:rFonts w:ascii="Times New Roman" w:hAnsi="Times New Roman" w:cs="Times New Roman"/>
          <w:sz w:val="24"/>
          <w:szCs w:val="24"/>
          <w:lang w:val="ru-RU"/>
        </w:rPr>
        <w:t>нашей страны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45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>В условиях быстро меняющегося рынка труда и технологических изменений необходимо обеспечить непрерывность образовательного процесса и его соответствие требованиям экономики. В данной статье рассматриваются основные проблемы интеграции различных уровней образования</w:t>
      </w:r>
      <w:r w:rsidR="00AC45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839555" w14:textId="77777777" w:rsidR="00B210A5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Интеграция образования подразумевает создание единой образовательной среды, в которой все уровни образования (школа, университет, предприятие) взаимодействуют друг с другом. Это позволяет обеспечить преемственность</w:t>
      </w:r>
      <w:r w:rsidR="00B210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0A5" w:rsidRPr="00770CF8">
        <w:rPr>
          <w:rFonts w:ascii="Times New Roman" w:hAnsi="Times New Roman" w:cs="Times New Roman"/>
          <w:sz w:val="24"/>
          <w:szCs w:val="24"/>
          <w:lang w:val="ru-RU"/>
        </w:rPr>
        <w:t>знаний и навыков</w:t>
      </w:r>
      <w:r w:rsidR="00B210A5">
        <w:rPr>
          <w:rFonts w:ascii="Times New Roman" w:hAnsi="Times New Roman" w:cs="Times New Roman"/>
          <w:sz w:val="24"/>
          <w:szCs w:val="24"/>
          <w:lang w:val="ru-RU"/>
        </w:rPr>
        <w:t>, непрерывность образовательного процесса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>, необходим</w:t>
      </w:r>
      <w:r w:rsidR="00B210A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 для успешной профессиональной деятельности. Важным аспектом интеграции является также учет потребностей рынка труда и развитие компетенций, востребованных в различных отраслях.</w:t>
      </w:r>
    </w:p>
    <w:p w14:paraId="15419A0C" w14:textId="5734AF56" w:rsidR="00CB09AC" w:rsidRPr="00FD69FB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Интеграция образования имеет ключевое значение для студентов, так как она позволяет им не только получать теоретические знания, но и развивать практические навыки, которые будут востребованы на рынке труда. Студенты, прошедшие интегрированные программы, как правило, имеют более высокие шансы на успешное трудоустройство и карьерный рост.</w:t>
      </w:r>
      <w:r w:rsidR="00C76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D38" w:rsidRPr="004C1AD5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67B8D09D" w14:textId="033054C5" w:rsidR="00CB09AC" w:rsidRPr="00B210A5" w:rsidRDefault="00B210A5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понимать, что г</w:t>
      </w:r>
      <w:r w:rsidR="00CB09AC" w:rsidRPr="00770CF8">
        <w:rPr>
          <w:rFonts w:ascii="Times New Roman" w:hAnsi="Times New Roman" w:cs="Times New Roman"/>
          <w:sz w:val="24"/>
          <w:szCs w:val="24"/>
          <w:lang w:val="ru-RU"/>
        </w:rPr>
        <w:t>осударство играет важную роль в процессе интеграции образования, так как оно может создавать условия для сотрудничества между образовательными учреждениями и предприятиями. Это может включать в себя финансирование совместных проектов, разработку новых образовательных стандартов и поддержку инициатив, направленных на улучшение качества образования.</w:t>
      </w:r>
    </w:p>
    <w:p w14:paraId="201E820F" w14:textId="3A55DC8C" w:rsidR="00B210A5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Одной из основных проблем интеграции образования в Беларуси является разрыв между теоретическими знаниями, получаемыми в школе и университете, и практическими навыками, необходимыми на предприятии. Исследования показывают, что многие выпускники вузов не готовы к реальным условиям работы, что приводит к высокой текучести кадров и недостаточной квалификации работников. Например, согласно опросам, проведенным среди работодателей, более 60% из них отмечают, что выпускники вузов не обладают необходимыми практическими навыками.</w:t>
      </w:r>
      <w:r w:rsidR="00FD69FB" w:rsidRPr="00FD6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9FB" w:rsidRPr="004C1AD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FD69F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D69FB" w:rsidRPr="004C1AD5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5781BFE9" w14:textId="18416724" w:rsidR="00CB09AC" w:rsidRPr="00770CF8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Существует также проблема недостаточной связи между образовательными учреждениями и предприятиями. Часто учебные программы не учитывают потребности работодателей, что приводит к несоответствию между получаемыми знаниями и требованиями рынка труда. В Беларуси наблюдается недостаток совместных проектов и стажировок, которые могли бы помочь студентам получить практический опыт. Например, в некоторых случаях предприятия не знают о существующих образовательных программах, а учебные заведения не имеют информации о потребностях бизнеса.</w:t>
      </w:r>
    </w:p>
    <w:p w14:paraId="139E8446" w14:textId="77777777" w:rsidR="00CB09AC" w:rsidRPr="00770CF8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 в Беларуси часто не интегрировано в основное. Многие программы дополнительного образования не имеют четкой связи с учебными планами школ и вузов, что затрудняет их восприятие и применение на практике. Это приводит к тому, что учащиеся не видят ценности в дополнительном образовании и не стремятся его получать. Например, многие студенты не участвуют в курсах повышения квалификации, так как не понимают, как это может помочь им в будущем.</w:t>
      </w:r>
    </w:p>
    <w:p w14:paraId="4D97761C" w14:textId="77777777" w:rsidR="00CB09AC" w:rsidRPr="00770CF8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Финансирование образовательных программ также является важным аспектом интеграции. В Беларуси многие образовательные учреждения сталкиваются с нехваткой средств для 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реализации совместных проектов с предприятиями. Это ограничивает возможности для создания новых программ и стажировок, что, в свою очередь, негативно сказывается на качестве образования.</w:t>
      </w:r>
    </w:p>
    <w:p w14:paraId="46799462" w14:textId="0E5415F6" w:rsidR="00CB09AC" w:rsidRPr="00B210A5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В рамках проекта "Школа - университет - предприятие" в некоторых регионах Беларуси были организованы совместные инициативы, направленные на развитие практических навыков у студентов. Например, в Гомельском государственном университете имени Франциска Скорины были разработаны программы стажировок для студентов в местных предприятиях, что позволило им получить реальный опыт работы и лучше подготовиться к трудоустройству. В результате, более 70% студентов, прошедших стажировки, были трудоустроены в течение первых шести месяцев после окончания университета.</w:t>
      </w:r>
    </w:p>
    <w:p w14:paraId="413E4DAA" w14:textId="77777777" w:rsidR="00CB09AC" w:rsidRPr="00770CF8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Некоторые университеты в Беларуси активно сотрудничают с предприятиями для разработки учебных программ, которые соответствуют требованиям рынка труда. Например, Белорусский национальный технический университет (БНТУ) внедрил практику совместной разработки учебных курсов с представителями промышленности, что позволило улучшить качество образования и повысить конкурентоспособность выпускников. В результате, выпускники БНТУ имеют более высокие шансы на трудоустройство, а предприятия получают квалифицированных специалистов.</w:t>
      </w:r>
    </w:p>
    <w:p w14:paraId="560E0544" w14:textId="77777777" w:rsidR="00CB09AC" w:rsidRPr="00770CF8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Некоторые образовательные учреждения начали внедрять программы дополнительного образования, которые интегрированы в основное. Например, в Минском государственном лингвистическом университете были разработаны курсы, которые помогают студентам развивать навыки, востребованные на рынке труда, такие как деловое общение и управление проектами. Эти курсы не только дополняют основное образование, но и помогают студентам лучше подготовиться к будущей карьере.</w:t>
      </w:r>
    </w:p>
    <w:p w14:paraId="07DC8510" w14:textId="77777777" w:rsidR="00CB09AC" w:rsidRPr="00770CF8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>Для решения проблем интеграции основного и дополнительного образования в Беларуси можно предложить следующие рекомендации:</w:t>
      </w:r>
    </w:p>
    <w:p w14:paraId="31E96B7D" w14:textId="70C1AC51" w:rsidR="00CB09AC" w:rsidRPr="00770CF8" w:rsidRDefault="00CB09AC" w:rsidP="002A464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Установление партнерств</w:t>
      </w:r>
      <w:r w:rsidR="006A668B" w:rsidRPr="00770C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A66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68B" w:rsidRPr="00770CF8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партнерства между образовательными учреждениями и предприятиями, что позволит создать совместные программы и стажировки. Это может включать в себя создание рабочих групп, в которые будут входить представители как образовательных учреждений, так и бизнеса.</w:t>
      </w:r>
    </w:p>
    <w:p w14:paraId="62CD687C" w14:textId="611F8EA1" w:rsidR="00CB09AC" w:rsidRPr="00770CF8" w:rsidRDefault="00CB09AC" w:rsidP="002A464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Адаптация учебных планов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F5EF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>чебные планы должны быть адаптированы к требованиям рынка труда, с учетом мнений работодателей и актуальных тенденций в различных отраслях. Важно проводить регулярные опросы среди работодателей для выявления их потребностей.</w:t>
      </w:r>
    </w:p>
    <w:p w14:paraId="7D2E4139" w14:textId="09F162C5" w:rsidR="00CB09AC" w:rsidRPr="00770CF8" w:rsidRDefault="00CB09AC" w:rsidP="002A464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 дополнительного образования</w:t>
      </w:r>
      <w:r w:rsidR="001F5EFE" w:rsidRPr="00770C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F5E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EFE" w:rsidRPr="00770CF8"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 интегрировать программы дополнительного образования в основное, чтобы учащиеся могли видеть их ценность и применять полученные знания на практике. Это может включать в себя создание модульных курсов, которые студенты могут проходить параллельно с основным обучением.</w:t>
      </w:r>
    </w:p>
    <w:p w14:paraId="72892249" w14:textId="7817CBF4" w:rsidR="00CB09AC" w:rsidRPr="00770CF8" w:rsidRDefault="00CB09AC" w:rsidP="002A464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Поддержка инновационных проектов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F5EF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>осударство должно поддерживать инновационные проекты, направленные на интеграцию образования, что позволит создать более гибкую и адаптивную образовательную систему. Это может включать в себя финансирование стартапов в области образования и создание грантов для образовательных учреждений.</w:t>
      </w:r>
    </w:p>
    <w:p w14:paraId="11F55105" w14:textId="27131485" w:rsidR="00CB09AC" w:rsidRPr="00770CF8" w:rsidRDefault="00CB09AC" w:rsidP="002A464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Повышение квалификации преподавателей</w:t>
      </w:r>
      <w:r w:rsidR="004F247A" w:rsidRPr="00770CF8">
        <w:rPr>
          <w:rFonts w:ascii="Times New Roman" w:hAnsi="Times New Roman" w:cs="Times New Roman"/>
          <w:sz w:val="24"/>
          <w:szCs w:val="24"/>
          <w:lang w:val="ru-RU"/>
        </w:rPr>
        <w:t>: важно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 также уделять внимание повышению квалификации преподавателей, чтобы они могли эффективно передавать знания и навыки, соответствующие современным требованиям. Это может включать в себя участие в семинарах, конференциях и стажировках на предприятиях.</w:t>
      </w:r>
    </w:p>
    <w:p w14:paraId="0B31E218" w14:textId="77777777" w:rsidR="00CB09AC" w:rsidRPr="00770CF8" w:rsidRDefault="00CB09AC" w:rsidP="002A46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</w:t>
      </w:r>
    </w:p>
    <w:p w14:paraId="13BB6BD1" w14:textId="77777777" w:rsidR="00CB09AC" w:rsidRDefault="00CB09AC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CF8">
        <w:rPr>
          <w:rFonts w:ascii="Times New Roman" w:hAnsi="Times New Roman" w:cs="Times New Roman"/>
          <w:sz w:val="24"/>
          <w:szCs w:val="24"/>
          <w:lang w:val="ru-RU"/>
        </w:rPr>
        <w:t xml:space="preserve">Интеграция основного и дополнительного образования в системе "школа - университет - предприятие" является важной задачей для обеспечения конкурентоспособности выпускников на рынке труда. Несмотря на существующие проблемы, в Беларуси есть примеры успешной интеграции, которые могут служить основой для дальнейшего развития образовательной системы. </w:t>
      </w:r>
      <w:r w:rsidRPr="00770CF8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Реализация предложенных рекомендаций поможет улучшить качество образования и подготовить студентов к требованиям современного рынка труда. Важно, чтобы все участники образовательного процесса — от студентов до работодателей — активно участвовали в этом процессе, создавая тем самым более эффективную и адаптивную образовательную среду.</w:t>
      </w:r>
    </w:p>
    <w:p w14:paraId="28ED2274" w14:textId="77777777" w:rsidR="002A464F" w:rsidRPr="00770CF8" w:rsidRDefault="002A464F" w:rsidP="002A4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23F424" w14:textId="14054322" w:rsidR="00CB09AC" w:rsidRDefault="002A464F" w:rsidP="002A46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464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14:paraId="2C4F9156" w14:textId="77777777" w:rsidR="002A464F" w:rsidRPr="002A464F" w:rsidRDefault="002A464F" w:rsidP="002A46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D4819A" w14:textId="7D177904" w:rsidR="00FD69FB" w:rsidRPr="00FD69FB" w:rsidRDefault="00FD69FB" w:rsidP="00C76D3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Современное образование: преемственность и непрерывность образовательной системы «школа – университет – предприятие» [Электронный ресурс]</w:t>
      </w:r>
      <w:r w:rsidRPr="00FD69FB">
        <w:rPr>
          <w:lang w:val="ru-RU"/>
        </w:rPr>
        <w:t xml:space="preserve"> 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ХІ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международная научно-методическая конференция : [материалы] / М-во образования Республики Беларусь, Гомельский гос. ун-т им. Ф. Скорины, </w:t>
      </w:r>
      <w:proofErr w:type="spellStart"/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</w:t>
      </w:r>
      <w:proofErr w:type="spellEnd"/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</w:t>
      </w:r>
      <w:proofErr w:type="spellEnd"/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образования Гомельского облисполкома ; </w:t>
      </w:r>
      <w:proofErr w:type="spellStart"/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редкол</w:t>
      </w:r>
      <w:proofErr w:type="spellEnd"/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: Ю. В. Никитюк (гл. ред.)  2023. – 462с. Режим доступа: 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://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</w:rPr>
        <w:t>conference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FD69FB">
        <w:rPr>
          <w:rFonts w:ascii="Times New Roman" w:hAnsi="Times New Roman" w:cs="Times New Roman"/>
          <w:color w:val="000000" w:themeColor="text1"/>
          <w:sz w:val="24"/>
          <w:szCs w:val="24"/>
        </w:rPr>
        <w:t>gsu</w:t>
      </w:r>
      <w:proofErr w:type="spellEnd"/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FD69FB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</w:p>
    <w:p w14:paraId="7BA09F27" w14:textId="260663A6" w:rsidR="00CB09AC" w:rsidRPr="00E839CC" w:rsidRDefault="00C76D38" w:rsidP="00E839C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D69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Слободчиков, В.И. Инновации в образовании: основания и смысл // Педагогические инновации. – 2004. – № 1. – С. 17–37.</w:t>
      </w:r>
    </w:p>
    <w:sectPr w:rsidR="00CB09AC" w:rsidRPr="00E839CC" w:rsidSect="002A464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45F01"/>
    <w:multiLevelType w:val="multilevel"/>
    <w:tmpl w:val="F7C0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A50B6"/>
    <w:multiLevelType w:val="multilevel"/>
    <w:tmpl w:val="15A0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57B"/>
    <w:multiLevelType w:val="multilevel"/>
    <w:tmpl w:val="EC96F9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3832E3D"/>
    <w:multiLevelType w:val="multilevel"/>
    <w:tmpl w:val="73D88B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AC"/>
    <w:rsid w:val="001C2BDD"/>
    <w:rsid w:val="001F5EFE"/>
    <w:rsid w:val="002A464F"/>
    <w:rsid w:val="00353FC3"/>
    <w:rsid w:val="004C1AD5"/>
    <w:rsid w:val="004F247A"/>
    <w:rsid w:val="005A4E6A"/>
    <w:rsid w:val="006072A5"/>
    <w:rsid w:val="006A668B"/>
    <w:rsid w:val="00770CF8"/>
    <w:rsid w:val="0094279E"/>
    <w:rsid w:val="00951177"/>
    <w:rsid w:val="00A61516"/>
    <w:rsid w:val="00AC4568"/>
    <w:rsid w:val="00B210A5"/>
    <w:rsid w:val="00B24BCF"/>
    <w:rsid w:val="00B47042"/>
    <w:rsid w:val="00BC06FC"/>
    <w:rsid w:val="00C76D38"/>
    <w:rsid w:val="00CB09AC"/>
    <w:rsid w:val="00CD7658"/>
    <w:rsid w:val="00D16378"/>
    <w:rsid w:val="00D934B1"/>
    <w:rsid w:val="00E839CC"/>
    <w:rsid w:val="00E920F6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5DF"/>
  <w15:docId w15:val="{F603B3D3-26DF-4687-9AB2-1420D1A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9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9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9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9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9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9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9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9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9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9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0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Kastyrka</dc:creator>
  <cp:keywords/>
  <dc:description/>
  <cp:lastModifiedBy>Masha</cp:lastModifiedBy>
  <cp:revision>2</cp:revision>
  <dcterms:created xsi:type="dcterms:W3CDTF">2025-02-03T12:01:00Z</dcterms:created>
  <dcterms:modified xsi:type="dcterms:W3CDTF">2025-02-03T12:01:00Z</dcterms:modified>
</cp:coreProperties>
</file>