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029F" w14:textId="1E556C9A" w:rsidR="00390147" w:rsidRPr="00CF2D20" w:rsidRDefault="0092246B" w:rsidP="008C661A">
      <w:pPr>
        <w:rPr>
          <w:b/>
          <w:i/>
          <w:sz w:val="24"/>
          <w:szCs w:val="24"/>
        </w:rPr>
      </w:pPr>
      <w:r w:rsidRPr="00CF2D20">
        <w:rPr>
          <w:b/>
          <w:i/>
          <w:sz w:val="24"/>
          <w:szCs w:val="24"/>
        </w:rPr>
        <w:t xml:space="preserve">УДК </w:t>
      </w:r>
      <w:r w:rsidR="00390147" w:rsidRPr="00CF2D20">
        <w:rPr>
          <w:b/>
          <w:i/>
          <w:sz w:val="24"/>
          <w:szCs w:val="24"/>
        </w:rPr>
        <w:t>37</w:t>
      </w:r>
      <w:r w:rsidR="00CB7785" w:rsidRPr="00CF2D20">
        <w:rPr>
          <w:b/>
          <w:i/>
          <w:sz w:val="24"/>
          <w:szCs w:val="24"/>
        </w:rPr>
        <w:t>.013</w:t>
      </w:r>
    </w:p>
    <w:p w14:paraId="72E5778F" w14:textId="77777777" w:rsidR="0092246B" w:rsidRPr="00CF2D20" w:rsidRDefault="00390147" w:rsidP="008C661A">
      <w:pPr>
        <w:shd w:val="clear" w:color="auto" w:fill="FFFFFF"/>
        <w:autoSpaceDE w:val="0"/>
        <w:autoSpaceDN w:val="0"/>
        <w:adjustRightInd w:val="0"/>
        <w:rPr>
          <w:b/>
          <w:i/>
          <w:sz w:val="24"/>
          <w:szCs w:val="24"/>
          <w:lang w:val="be-BY"/>
        </w:rPr>
      </w:pPr>
      <w:r w:rsidRPr="00CF2D20">
        <w:rPr>
          <w:b/>
          <w:i/>
          <w:sz w:val="24"/>
          <w:szCs w:val="24"/>
          <w:lang w:val="be-BY"/>
        </w:rPr>
        <w:t>Н</w:t>
      </w:r>
      <w:r w:rsidR="0092246B" w:rsidRPr="00CF2D20">
        <w:rPr>
          <w:b/>
          <w:i/>
          <w:sz w:val="24"/>
          <w:szCs w:val="24"/>
          <w:lang w:val="be-BY"/>
        </w:rPr>
        <w:t xml:space="preserve">. И. </w:t>
      </w:r>
      <w:r w:rsidRPr="00CF2D20">
        <w:rPr>
          <w:b/>
          <w:i/>
          <w:sz w:val="24"/>
          <w:szCs w:val="24"/>
          <w:lang w:val="be-BY"/>
        </w:rPr>
        <w:t>Дрозд</w:t>
      </w:r>
      <w:r w:rsidR="0092246B" w:rsidRPr="00CF2D20">
        <w:rPr>
          <w:b/>
          <w:i/>
          <w:sz w:val="24"/>
          <w:szCs w:val="24"/>
          <w:lang w:val="be-BY"/>
        </w:rPr>
        <w:t xml:space="preserve">ова </w:t>
      </w:r>
    </w:p>
    <w:p w14:paraId="68289512" w14:textId="77777777" w:rsidR="0092246B" w:rsidRPr="00CF2D20" w:rsidRDefault="0092246B" w:rsidP="008C661A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szCs w:val="24"/>
          <w:lang w:val="be-BY" w:eastAsia="be-BY"/>
        </w:rPr>
      </w:pPr>
      <w:r w:rsidRPr="00CF2D20">
        <w:rPr>
          <w:i/>
          <w:sz w:val="24"/>
          <w:szCs w:val="24"/>
          <w:lang w:val="be-BY"/>
        </w:rPr>
        <w:t xml:space="preserve">г. Гомель, ГГУ имени Ф. Скорины </w:t>
      </w:r>
    </w:p>
    <w:p w14:paraId="77EBB192" w14:textId="77777777" w:rsidR="00390147" w:rsidRPr="00CF2D20" w:rsidRDefault="00390147" w:rsidP="008C661A">
      <w:pPr>
        <w:ind w:firstLine="567"/>
        <w:jc w:val="center"/>
        <w:rPr>
          <w:sz w:val="24"/>
          <w:szCs w:val="24"/>
        </w:rPr>
      </w:pPr>
    </w:p>
    <w:p w14:paraId="28082CAB" w14:textId="77777777" w:rsidR="008C661A" w:rsidRPr="00CF2D20" w:rsidRDefault="008C661A" w:rsidP="008C661A">
      <w:pPr>
        <w:ind w:firstLine="567"/>
        <w:jc w:val="center"/>
        <w:rPr>
          <w:b/>
          <w:sz w:val="24"/>
          <w:szCs w:val="24"/>
        </w:rPr>
      </w:pPr>
      <w:r w:rsidRPr="00CF2D20">
        <w:rPr>
          <w:b/>
          <w:sz w:val="24"/>
          <w:szCs w:val="24"/>
        </w:rPr>
        <w:t xml:space="preserve">ФОРМИРОВАЕНИЕ КОМПЕНЕНТНОСТИ СТУДЕНТОВ </w:t>
      </w:r>
    </w:p>
    <w:p w14:paraId="5CA6750F" w14:textId="77777777" w:rsidR="00390147" w:rsidRPr="00CF2D20" w:rsidRDefault="008C661A" w:rsidP="008C661A">
      <w:pPr>
        <w:ind w:firstLine="567"/>
        <w:jc w:val="center"/>
        <w:rPr>
          <w:b/>
          <w:sz w:val="24"/>
          <w:szCs w:val="24"/>
        </w:rPr>
      </w:pPr>
      <w:r w:rsidRPr="00CF2D20">
        <w:rPr>
          <w:b/>
          <w:sz w:val="24"/>
          <w:szCs w:val="24"/>
        </w:rPr>
        <w:t xml:space="preserve">ПРИ ИЗУЧЕНИИ ДИСЦИПЛИНЫ </w:t>
      </w:r>
      <w:r w:rsidR="00390147" w:rsidRPr="00CF2D20">
        <w:rPr>
          <w:b/>
          <w:sz w:val="24"/>
          <w:szCs w:val="24"/>
        </w:rPr>
        <w:t>"БИОХИМИЯ"</w:t>
      </w:r>
    </w:p>
    <w:p w14:paraId="78E5B196" w14:textId="77777777" w:rsidR="00390147" w:rsidRPr="00CF2D20" w:rsidRDefault="00390147" w:rsidP="008C661A">
      <w:pPr>
        <w:ind w:firstLine="567"/>
        <w:rPr>
          <w:sz w:val="24"/>
          <w:szCs w:val="24"/>
        </w:rPr>
      </w:pPr>
    </w:p>
    <w:p w14:paraId="3ACED626" w14:textId="58AE03CA" w:rsidR="00F25765" w:rsidRPr="00CF2D20" w:rsidRDefault="005329B1" w:rsidP="008C661A">
      <w:pPr>
        <w:pStyle w:val="Style14"/>
        <w:widowControl/>
        <w:spacing w:line="240" w:lineRule="auto"/>
        <w:ind w:firstLine="567"/>
        <w:rPr>
          <w:color w:val="000000"/>
        </w:rPr>
      </w:pPr>
      <w:r w:rsidRPr="00CF2D20">
        <w:rPr>
          <w:color w:val="000000"/>
        </w:rPr>
        <w:t xml:space="preserve">Современные </w:t>
      </w:r>
      <w:r w:rsidR="007439A6" w:rsidRPr="00CF2D20">
        <w:rPr>
          <w:color w:val="000000"/>
        </w:rPr>
        <w:t>условия для</w:t>
      </w:r>
      <w:r w:rsidRPr="00CF2D20">
        <w:rPr>
          <w:color w:val="000000"/>
        </w:rPr>
        <w:t xml:space="preserve"> успешной </w:t>
      </w:r>
      <w:proofErr w:type="gramStart"/>
      <w:r w:rsidRPr="00CF2D20">
        <w:rPr>
          <w:color w:val="000000"/>
        </w:rPr>
        <w:t>реализации  специалиста</w:t>
      </w:r>
      <w:proofErr w:type="gramEnd"/>
      <w:r w:rsidRPr="00CF2D20">
        <w:rPr>
          <w:color w:val="000000"/>
        </w:rPr>
        <w:t xml:space="preserve"> в профессиональном плане определяются уровнем его компетентности. В настоящее время значительное число работ, посвященных педагогическим исследованиям в области современного образования</w:t>
      </w:r>
      <w:r w:rsidR="007439A6" w:rsidRPr="00CF2D20">
        <w:rPr>
          <w:color w:val="000000"/>
        </w:rPr>
        <w:t xml:space="preserve">, </w:t>
      </w:r>
      <w:r w:rsidRPr="00CF2D20">
        <w:rPr>
          <w:color w:val="000000"/>
        </w:rPr>
        <w:t xml:space="preserve">  трактует понятие компетентности как </w:t>
      </w:r>
      <w:r w:rsidR="007439A6" w:rsidRPr="00CF2D20">
        <w:rPr>
          <w:color w:val="000000"/>
        </w:rPr>
        <w:t xml:space="preserve">не просто совокупность знаний (теоретических, практических умений и навыков), но </w:t>
      </w:r>
      <w:r w:rsidR="007439A6" w:rsidRPr="00CF2D20">
        <w:rPr>
          <w:color w:val="000000"/>
        </w:rPr>
        <w:t xml:space="preserve">и наличие </w:t>
      </w:r>
      <w:r w:rsidR="007439A6" w:rsidRPr="00CF2D20">
        <w:rPr>
          <w:color w:val="000000"/>
        </w:rPr>
        <w:t>опыт</w:t>
      </w:r>
      <w:r w:rsidR="007439A6" w:rsidRPr="00CF2D20">
        <w:rPr>
          <w:color w:val="000000"/>
        </w:rPr>
        <w:t xml:space="preserve">а и  </w:t>
      </w:r>
      <w:r w:rsidR="007439A6" w:rsidRPr="00CF2D20">
        <w:rPr>
          <w:color w:val="000000"/>
        </w:rPr>
        <w:t>возможност</w:t>
      </w:r>
      <w:r w:rsidR="007439A6" w:rsidRPr="00CF2D20">
        <w:rPr>
          <w:color w:val="000000"/>
        </w:rPr>
        <w:t xml:space="preserve">и </w:t>
      </w:r>
      <w:r w:rsidR="007439A6" w:rsidRPr="00CF2D20">
        <w:rPr>
          <w:color w:val="000000"/>
        </w:rPr>
        <w:t xml:space="preserve">их реализации  в различных условиях, в том числе и не стандартных ситуациях, способность реализовать свои потенциальные возможности в определенной социальной среде, при взаимодействии с коллективом (интерактивная сфера деятельности). Таким образом, понятие компетентности является широким составным понятием. Отдельными составляющими, формирующими компетентность </w:t>
      </w:r>
      <w:proofErr w:type="gramStart"/>
      <w:r w:rsidR="007439A6" w:rsidRPr="00CF2D20">
        <w:rPr>
          <w:color w:val="000000"/>
        </w:rPr>
        <w:t>являются  различные</w:t>
      </w:r>
      <w:proofErr w:type="gramEnd"/>
      <w:r w:rsidR="007439A6" w:rsidRPr="00CF2D20">
        <w:rPr>
          <w:color w:val="000000"/>
        </w:rPr>
        <w:t xml:space="preserve"> виды компетенций, которые отражают конкретные  знания и навыки специалиста в данной профессиональной области. Базовые компетенции, которые </w:t>
      </w:r>
      <w:proofErr w:type="gramStart"/>
      <w:r w:rsidR="007439A6" w:rsidRPr="00CF2D20">
        <w:rPr>
          <w:color w:val="000000"/>
        </w:rPr>
        <w:t>входят  в</w:t>
      </w:r>
      <w:proofErr w:type="gramEnd"/>
      <w:r w:rsidR="007439A6" w:rsidRPr="00CF2D20">
        <w:rPr>
          <w:color w:val="000000"/>
        </w:rPr>
        <w:t xml:space="preserve"> основу формирования компетентности будущего специалиста</w:t>
      </w:r>
      <w:r w:rsidR="007439A6" w:rsidRPr="00CF2D20">
        <w:rPr>
          <w:color w:val="000000"/>
        </w:rPr>
        <w:t>,</w:t>
      </w:r>
      <w:r w:rsidR="007439A6" w:rsidRPr="00CF2D20">
        <w:rPr>
          <w:color w:val="000000"/>
        </w:rPr>
        <w:t xml:space="preserve"> предусматриваются требованиями образовательного стандарта и учебными программами дисциплин. </w:t>
      </w:r>
      <w:r w:rsidR="007439A6" w:rsidRPr="00CF2D20">
        <w:rPr>
          <w:color w:val="000000"/>
        </w:rPr>
        <w:t xml:space="preserve"> Помимо </w:t>
      </w:r>
      <w:proofErr w:type="gramStart"/>
      <w:r w:rsidR="007439A6" w:rsidRPr="00CF2D20">
        <w:rPr>
          <w:color w:val="000000"/>
        </w:rPr>
        <w:t>этого</w:t>
      </w:r>
      <w:r w:rsidR="00CB7785" w:rsidRPr="00CF2D20">
        <w:rPr>
          <w:color w:val="000000"/>
        </w:rPr>
        <w:t xml:space="preserve">, </w:t>
      </w:r>
      <w:r w:rsidR="007439A6" w:rsidRPr="00CF2D20">
        <w:rPr>
          <w:color w:val="000000"/>
        </w:rPr>
        <w:t xml:space="preserve"> понятие</w:t>
      </w:r>
      <w:proofErr w:type="gramEnd"/>
      <w:r w:rsidR="007439A6" w:rsidRPr="00CF2D20">
        <w:rPr>
          <w:color w:val="000000"/>
        </w:rPr>
        <w:t xml:space="preserve"> к</w:t>
      </w:r>
      <w:r w:rsidR="00F25765" w:rsidRPr="00CF2D20">
        <w:t>омпетенци</w:t>
      </w:r>
      <w:r w:rsidR="007439A6" w:rsidRPr="00CF2D20">
        <w:t>и</w:t>
      </w:r>
      <w:r w:rsidR="00F25765" w:rsidRPr="00CF2D20">
        <w:t xml:space="preserve">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но отношению к ним</w:t>
      </w:r>
      <w:r w:rsidR="007439A6" w:rsidRPr="00CF2D20">
        <w:t xml:space="preserve"> </w:t>
      </w:r>
      <w:r w:rsidR="00F25765" w:rsidRPr="00CF2D20">
        <w:t>[</w:t>
      </w:r>
      <w:r w:rsidR="009953D9" w:rsidRPr="00CF2D20">
        <w:t>2</w:t>
      </w:r>
      <w:r w:rsidR="00F25765" w:rsidRPr="00CF2D20">
        <w:t>].</w:t>
      </w:r>
    </w:p>
    <w:p w14:paraId="4EBD0C12" w14:textId="7154C401" w:rsidR="005329B1" w:rsidRPr="00CF2D20" w:rsidRDefault="00137059" w:rsidP="008C661A">
      <w:pPr>
        <w:pStyle w:val="Style14"/>
        <w:widowControl/>
        <w:spacing w:line="240" w:lineRule="auto"/>
        <w:ind w:firstLine="567"/>
        <w:rPr>
          <w:color w:val="000000"/>
        </w:rPr>
      </w:pPr>
      <w:r w:rsidRPr="00CF2D20">
        <w:rPr>
          <w:color w:val="000000"/>
        </w:rPr>
        <w:t>При обучении студентов-</w:t>
      </w:r>
      <w:proofErr w:type="gramStart"/>
      <w:r w:rsidRPr="00CF2D20">
        <w:rPr>
          <w:color w:val="000000"/>
        </w:rPr>
        <w:t>биологов  основной</w:t>
      </w:r>
      <w:proofErr w:type="gramEnd"/>
      <w:r w:rsidRPr="00CF2D20">
        <w:rPr>
          <w:color w:val="000000"/>
        </w:rPr>
        <w:t xml:space="preserve"> задачей образовательного процесса является  подготовка специалиста, способного к </w:t>
      </w:r>
      <w:r w:rsidR="00A2352C" w:rsidRPr="00CF2D20">
        <w:rPr>
          <w:color w:val="000000"/>
        </w:rPr>
        <w:t>само</w:t>
      </w:r>
      <w:r w:rsidRPr="00CF2D20">
        <w:rPr>
          <w:color w:val="000000"/>
        </w:rPr>
        <w:t>реализации</w:t>
      </w:r>
      <w:r w:rsidR="00A2352C" w:rsidRPr="00CF2D20">
        <w:rPr>
          <w:color w:val="000000"/>
        </w:rPr>
        <w:t xml:space="preserve"> </w:t>
      </w:r>
      <w:r w:rsidRPr="00CF2D20">
        <w:rPr>
          <w:color w:val="000000"/>
        </w:rPr>
        <w:t>в различных п</w:t>
      </w:r>
      <w:r w:rsidR="00611CE1" w:rsidRPr="00CF2D20">
        <w:rPr>
          <w:color w:val="000000"/>
        </w:rPr>
        <w:t>р</w:t>
      </w:r>
      <w:r w:rsidRPr="00CF2D20">
        <w:rPr>
          <w:color w:val="000000"/>
        </w:rPr>
        <w:t>офессиональных сферах:  как в педагогической деятельности (п</w:t>
      </w:r>
      <w:r w:rsidR="00611CE1" w:rsidRPr="00CF2D20">
        <w:rPr>
          <w:color w:val="000000"/>
        </w:rPr>
        <w:t xml:space="preserve">реподаватели </w:t>
      </w:r>
      <w:r w:rsidRPr="00CF2D20">
        <w:rPr>
          <w:color w:val="000000"/>
        </w:rPr>
        <w:t xml:space="preserve"> биологии и  </w:t>
      </w:r>
      <w:r w:rsidR="00611CE1" w:rsidRPr="00CF2D20">
        <w:rPr>
          <w:color w:val="000000"/>
        </w:rPr>
        <w:t xml:space="preserve">химии), так и в научно-исследовательской и производственной сферах. Для </w:t>
      </w:r>
      <w:proofErr w:type="gramStart"/>
      <w:r w:rsidR="00611CE1" w:rsidRPr="00CF2D20">
        <w:rPr>
          <w:color w:val="000000"/>
        </w:rPr>
        <w:t>формирования  профессиональных</w:t>
      </w:r>
      <w:proofErr w:type="gramEnd"/>
      <w:r w:rsidR="00611CE1" w:rsidRPr="00CF2D20">
        <w:rPr>
          <w:color w:val="000000"/>
        </w:rPr>
        <w:t xml:space="preserve">  компетенций необходимо четкое определение  места и назначения каждой учебной дисциплины, входящей в  учебный план специальности, интеграция дисциплин, создание выраженных межпредметных связей: как горизонтальных (при изучении циклов дисциплин в пределах одного учебного семестра),  так и вертикальных (связи между дисциплинами в разные периоды обучения).</w:t>
      </w:r>
    </w:p>
    <w:p w14:paraId="1EDAD256" w14:textId="5EE28CEA" w:rsidR="00611D66" w:rsidRPr="00CF2D20" w:rsidRDefault="00611CE1" w:rsidP="008C661A">
      <w:pPr>
        <w:pStyle w:val="Style14"/>
        <w:widowControl/>
        <w:spacing w:line="240" w:lineRule="auto"/>
        <w:ind w:firstLine="567"/>
        <w:rPr>
          <w:color w:val="000000"/>
        </w:rPr>
      </w:pPr>
      <w:r w:rsidRPr="00CF2D20">
        <w:rPr>
          <w:color w:val="000000"/>
        </w:rPr>
        <w:t>Одной из таких ключевых дисциплин, позволяющ</w:t>
      </w:r>
      <w:r w:rsidR="00A2352C" w:rsidRPr="00CF2D20">
        <w:rPr>
          <w:color w:val="000000"/>
        </w:rPr>
        <w:t>их</w:t>
      </w:r>
      <w:r w:rsidRPr="00CF2D20">
        <w:rPr>
          <w:color w:val="000000"/>
        </w:rPr>
        <w:t xml:space="preserve"> обеспечить межпредметные связи в сфере профессиональной </w:t>
      </w:r>
      <w:proofErr w:type="gramStart"/>
      <w:r w:rsidRPr="00CF2D20">
        <w:rPr>
          <w:color w:val="000000"/>
        </w:rPr>
        <w:t>подготовк</w:t>
      </w:r>
      <w:r w:rsidR="00A2352C" w:rsidRPr="00CF2D20">
        <w:rPr>
          <w:color w:val="000000"/>
        </w:rPr>
        <w:t xml:space="preserve">и </w:t>
      </w:r>
      <w:r w:rsidRPr="00CF2D20">
        <w:rPr>
          <w:color w:val="000000"/>
        </w:rPr>
        <w:t xml:space="preserve"> биологов</w:t>
      </w:r>
      <w:proofErr w:type="gramEnd"/>
      <w:r w:rsidR="00A2352C" w:rsidRPr="00CF2D20">
        <w:rPr>
          <w:color w:val="000000"/>
        </w:rPr>
        <w:t>,</w:t>
      </w:r>
      <w:r w:rsidRPr="00CF2D20">
        <w:rPr>
          <w:color w:val="000000"/>
        </w:rPr>
        <w:t xml:space="preserve"> выступает биохимия. </w:t>
      </w:r>
      <w:r w:rsidR="008341EC" w:rsidRPr="00CF2D20">
        <w:rPr>
          <w:color w:val="000000"/>
        </w:rPr>
        <w:t xml:space="preserve">Биохимия является одной из важнейших фундаментальных дисциплин государственного компонента в системе биологического образования. </w:t>
      </w:r>
      <w:r w:rsidRPr="00CF2D20">
        <w:rPr>
          <w:color w:val="000000"/>
        </w:rPr>
        <w:t>Она</w:t>
      </w:r>
      <w:r w:rsidR="008341EC" w:rsidRPr="00CF2D20">
        <w:rPr>
          <w:color w:val="000000"/>
        </w:rPr>
        <w:t xml:space="preserve"> тесно связана с физиологией, генетикой, микробиологией, другими биологическими дисциплинами</w:t>
      </w:r>
      <w:r w:rsidR="00A2352C" w:rsidRPr="00CF2D20">
        <w:rPr>
          <w:color w:val="000000"/>
        </w:rPr>
        <w:t xml:space="preserve">, </w:t>
      </w:r>
      <w:r w:rsidR="008341EC" w:rsidRPr="00CF2D20">
        <w:rPr>
          <w:color w:val="000000"/>
        </w:rPr>
        <w:t>является методологической основой для изучения на молекулярном уровне физиологических процессов</w:t>
      </w:r>
      <w:r w:rsidR="00E36F16" w:rsidRPr="00CF2D20">
        <w:rPr>
          <w:color w:val="000000"/>
        </w:rPr>
        <w:t>, что определяет ее важнейшую междисциплинарную функцию</w:t>
      </w:r>
      <w:r w:rsidR="008341EC" w:rsidRPr="00CF2D20">
        <w:rPr>
          <w:color w:val="000000"/>
        </w:rPr>
        <w:t xml:space="preserve">. </w:t>
      </w:r>
      <w:r w:rsidRPr="00CF2D20">
        <w:rPr>
          <w:color w:val="000000"/>
        </w:rPr>
        <w:t>В учебной программе дисциплины с</w:t>
      </w:r>
      <w:r w:rsidR="00611D66" w:rsidRPr="00CF2D20">
        <w:rPr>
          <w:color w:val="000000"/>
        </w:rPr>
        <w:t xml:space="preserve">реди основных требований к базовым компетенциям специалиста значатся умения применять знания </w:t>
      </w:r>
      <w:r w:rsidR="00712ADA" w:rsidRPr="00CF2D20">
        <w:rPr>
          <w:color w:val="000000"/>
        </w:rPr>
        <w:t xml:space="preserve">о </w:t>
      </w:r>
      <w:r w:rsidR="00611D66" w:rsidRPr="00CF2D20">
        <w:rPr>
          <w:color w:val="000000"/>
        </w:rPr>
        <w:t>структур</w:t>
      </w:r>
      <w:r w:rsidR="00712ADA" w:rsidRPr="00CF2D20">
        <w:rPr>
          <w:color w:val="000000"/>
        </w:rPr>
        <w:t>е</w:t>
      </w:r>
      <w:r w:rsidR="00611D66" w:rsidRPr="00CF2D20">
        <w:rPr>
          <w:color w:val="000000"/>
        </w:rPr>
        <w:t>, свойств</w:t>
      </w:r>
      <w:r w:rsidR="00712ADA" w:rsidRPr="00CF2D20">
        <w:rPr>
          <w:color w:val="000000"/>
        </w:rPr>
        <w:t>ах</w:t>
      </w:r>
      <w:r w:rsidR="00611D66" w:rsidRPr="00CF2D20">
        <w:rPr>
          <w:color w:val="000000"/>
        </w:rPr>
        <w:t>, пут</w:t>
      </w:r>
      <w:r w:rsidR="00712ADA" w:rsidRPr="00CF2D20">
        <w:rPr>
          <w:color w:val="000000"/>
        </w:rPr>
        <w:t>ях</w:t>
      </w:r>
      <w:r w:rsidR="00611D66" w:rsidRPr="00CF2D20">
        <w:rPr>
          <w:color w:val="000000"/>
        </w:rPr>
        <w:t xml:space="preserve"> метаболизма </w:t>
      </w:r>
      <w:r w:rsidR="00A2352C" w:rsidRPr="00CF2D20">
        <w:rPr>
          <w:color w:val="000000"/>
        </w:rPr>
        <w:t xml:space="preserve">основных классов </w:t>
      </w:r>
      <w:proofErr w:type="spellStart"/>
      <w:r w:rsidR="00A2352C" w:rsidRPr="00CF2D20">
        <w:rPr>
          <w:color w:val="000000"/>
        </w:rPr>
        <w:t>биомолекул</w:t>
      </w:r>
      <w:proofErr w:type="spellEnd"/>
      <w:r w:rsidR="00611D66" w:rsidRPr="00CF2D20">
        <w:rPr>
          <w:color w:val="000000"/>
        </w:rPr>
        <w:t xml:space="preserve">, входящих в состав живых </w:t>
      </w:r>
      <w:proofErr w:type="gramStart"/>
      <w:r w:rsidR="00611D66" w:rsidRPr="00CF2D20">
        <w:rPr>
          <w:color w:val="000000"/>
        </w:rPr>
        <w:t>организмов</w:t>
      </w:r>
      <w:r w:rsidR="00CB7785" w:rsidRPr="00CF2D20">
        <w:rPr>
          <w:color w:val="000000"/>
        </w:rPr>
        <w:t>,</w:t>
      </w:r>
      <w:r w:rsidR="00611D66" w:rsidRPr="00CF2D20">
        <w:rPr>
          <w:color w:val="000000"/>
        </w:rPr>
        <w:t xml:space="preserve"> </w:t>
      </w:r>
      <w:r w:rsidR="00712ADA" w:rsidRPr="00CF2D20">
        <w:rPr>
          <w:color w:val="000000"/>
        </w:rPr>
        <w:t xml:space="preserve"> для</w:t>
      </w:r>
      <w:proofErr w:type="gramEnd"/>
      <w:r w:rsidR="00712ADA" w:rsidRPr="00CF2D20">
        <w:rPr>
          <w:color w:val="000000"/>
        </w:rPr>
        <w:t xml:space="preserve"> описания </w:t>
      </w:r>
      <w:r w:rsidR="00611D66" w:rsidRPr="00CF2D20">
        <w:rPr>
          <w:color w:val="000000"/>
        </w:rPr>
        <w:t>физиолого-биохимических процессов</w:t>
      </w:r>
      <w:r w:rsidR="00712ADA" w:rsidRPr="00CF2D20">
        <w:rPr>
          <w:color w:val="000000"/>
        </w:rPr>
        <w:t xml:space="preserve"> и</w:t>
      </w:r>
      <w:r w:rsidR="00611D66" w:rsidRPr="00CF2D20">
        <w:rPr>
          <w:color w:val="000000"/>
        </w:rPr>
        <w:t xml:space="preserve"> </w:t>
      </w:r>
      <w:r w:rsidR="00712ADA" w:rsidRPr="00CF2D20">
        <w:rPr>
          <w:color w:val="000000"/>
        </w:rPr>
        <w:t xml:space="preserve">механизмов их регуляции в </w:t>
      </w:r>
      <w:r w:rsidR="00611D66" w:rsidRPr="00CF2D20">
        <w:rPr>
          <w:color w:val="000000"/>
        </w:rPr>
        <w:t>растительных и животных организм</w:t>
      </w:r>
      <w:r w:rsidR="00712ADA" w:rsidRPr="00CF2D20">
        <w:rPr>
          <w:color w:val="000000"/>
        </w:rPr>
        <w:t>ах.</w:t>
      </w:r>
    </w:p>
    <w:p w14:paraId="05F376FA" w14:textId="7710D808" w:rsidR="00611CE1" w:rsidRPr="00CF2D20" w:rsidRDefault="00611CE1" w:rsidP="008C661A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>Основываясь на знаниях и навыках (компетенциях)</w:t>
      </w:r>
      <w:r w:rsidR="00006DAE" w:rsidRPr="00CF2D20">
        <w:rPr>
          <w:sz w:val="24"/>
          <w:szCs w:val="24"/>
        </w:rPr>
        <w:t>, сформированных при изучении дисциплин химического профиля (органической, физической и аналитической химии) и биологических дисциплин (гистологи</w:t>
      </w:r>
      <w:r w:rsidR="00CB7785" w:rsidRPr="00CF2D20">
        <w:rPr>
          <w:sz w:val="24"/>
          <w:szCs w:val="24"/>
        </w:rPr>
        <w:t>и</w:t>
      </w:r>
      <w:r w:rsidR="00006DAE" w:rsidRPr="00CF2D20">
        <w:rPr>
          <w:sz w:val="24"/>
          <w:szCs w:val="24"/>
        </w:rPr>
        <w:t>, цитологи</w:t>
      </w:r>
      <w:r w:rsidR="00CB7785" w:rsidRPr="00CF2D20">
        <w:rPr>
          <w:sz w:val="24"/>
          <w:szCs w:val="24"/>
        </w:rPr>
        <w:t>и</w:t>
      </w:r>
      <w:r w:rsidR="00006DAE" w:rsidRPr="00CF2D20">
        <w:rPr>
          <w:sz w:val="24"/>
          <w:szCs w:val="24"/>
        </w:rPr>
        <w:t xml:space="preserve">) биохимия закладывает </w:t>
      </w:r>
      <w:proofErr w:type="gramStart"/>
      <w:r w:rsidR="00006DAE" w:rsidRPr="00CF2D20">
        <w:rPr>
          <w:sz w:val="24"/>
          <w:szCs w:val="24"/>
        </w:rPr>
        <w:t>основы  для</w:t>
      </w:r>
      <w:proofErr w:type="gramEnd"/>
      <w:r w:rsidR="00006DAE" w:rsidRPr="00CF2D20">
        <w:rPr>
          <w:sz w:val="24"/>
          <w:szCs w:val="24"/>
        </w:rPr>
        <w:t xml:space="preserve"> изучения таких важнейших дисциплин как «Физиология человека и животных», «Физиология растений», «Генетика», «Молекулярная биология», «Микробиология»</w:t>
      </w:r>
      <w:r w:rsidR="00CB7785" w:rsidRPr="00CF2D20">
        <w:rPr>
          <w:sz w:val="24"/>
          <w:szCs w:val="24"/>
        </w:rPr>
        <w:t xml:space="preserve"> и других</w:t>
      </w:r>
      <w:r w:rsidR="00006DAE" w:rsidRPr="00CF2D20">
        <w:rPr>
          <w:sz w:val="24"/>
          <w:szCs w:val="24"/>
        </w:rPr>
        <w:t xml:space="preserve">, ряда дисциплин </w:t>
      </w:r>
      <w:proofErr w:type="spellStart"/>
      <w:r w:rsidR="00006DAE" w:rsidRPr="00CF2D20">
        <w:rPr>
          <w:sz w:val="24"/>
          <w:szCs w:val="24"/>
        </w:rPr>
        <w:t>профилизации</w:t>
      </w:r>
      <w:proofErr w:type="spellEnd"/>
      <w:r w:rsidR="00006DAE" w:rsidRPr="00CF2D20">
        <w:rPr>
          <w:sz w:val="24"/>
          <w:szCs w:val="24"/>
        </w:rPr>
        <w:t xml:space="preserve"> «Биохимия и современные методы анализа». Так как основные </w:t>
      </w:r>
      <w:proofErr w:type="gramStart"/>
      <w:r w:rsidR="00006DAE" w:rsidRPr="00CF2D20">
        <w:rPr>
          <w:sz w:val="24"/>
          <w:szCs w:val="24"/>
        </w:rPr>
        <w:t>достижения  современной</w:t>
      </w:r>
      <w:proofErr w:type="gramEnd"/>
      <w:r w:rsidR="00006DAE" w:rsidRPr="00CF2D20">
        <w:rPr>
          <w:sz w:val="24"/>
          <w:szCs w:val="24"/>
        </w:rPr>
        <w:t xml:space="preserve"> биологии  </w:t>
      </w:r>
      <w:r w:rsidR="00A2352C" w:rsidRPr="00CF2D20">
        <w:rPr>
          <w:sz w:val="24"/>
          <w:szCs w:val="24"/>
        </w:rPr>
        <w:t xml:space="preserve">в настоящее время </w:t>
      </w:r>
      <w:r w:rsidR="00006DAE" w:rsidRPr="00CF2D20">
        <w:rPr>
          <w:sz w:val="24"/>
          <w:szCs w:val="24"/>
        </w:rPr>
        <w:t xml:space="preserve">в основном  сосредоточены на </w:t>
      </w:r>
      <w:r w:rsidR="00A2352C" w:rsidRPr="00CF2D20">
        <w:rPr>
          <w:sz w:val="24"/>
          <w:szCs w:val="24"/>
        </w:rPr>
        <w:t xml:space="preserve">исследованиях на </w:t>
      </w:r>
      <w:r w:rsidR="00006DAE" w:rsidRPr="00CF2D20">
        <w:rPr>
          <w:sz w:val="24"/>
          <w:szCs w:val="24"/>
        </w:rPr>
        <w:t xml:space="preserve">клеточном уровне или даже на уровне нанотехнологий, </w:t>
      </w:r>
      <w:r w:rsidR="00006DAE" w:rsidRPr="00CF2D20">
        <w:rPr>
          <w:sz w:val="24"/>
          <w:szCs w:val="24"/>
        </w:rPr>
        <w:lastRenderedPageBreak/>
        <w:t>все это указывает на  актуально</w:t>
      </w:r>
      <w:r w:rsidR="00A2352C" w:rsidRPr="00CF2D20">
        <w:rPr>
          <w:sz w:val="24"/>
          <w:szCs w:val="24"/>
        </w:rPr>
        <w:t>сть</w:t>
      </w:r>
      <w:r w:rsidR="00006DAE" w:rsidRPr="00CF2D20">
        <w:rPr>
          <w:sz w:val="24"/>
          <w:szCs w:val="24"/>
        </w:rPr>
        <w:t xml:space="preserve"> и необходимость глубокого  изучения  структур  и свойств основных клеточных биополимеров,  строения и функций мембран, их участия в метаболических процессах, в реализации межклеточных коммуникаций и </w:t>
      </w:r>
      <w:r w:rsidR="00A2352C" w:rsidRPr="00CF2D20">
        <w:rPr>
          <w:sz w:val="24"/>
          <w:szCs w:val="24"/>
        </w:rPr>
        <w:t xml:space="preserve">процессов </w:t>
      </w:r>
      <w:proofErr w:type="spellStart"/>
      <w:r w:rsidR="00006DAE" w:rsidRPr="00CF2D20">
        <w:rPr>
          <w:sz w:val="24"/>
          <w:szCs w:val="24"/>
        </w:rPr>
        <w:t>сиг</w:t>
      </w:r>
      <w:r w:rsidR="00006DAE" w:rsidRPr="00CF2D20">
        <w:rPr>
          <w:sz w:val="24"/>
          <w:szCs w:val="24"/>
        </w:rPr>
        <w:t>н</w:t>
      </w:r>
      <w:r w:rsidR="00006DAE" w:rsidRPr="00CF2D20">
        <w:rPr>
          <w:sz w:val="24"/>
          <w:szCs w:val="24"/>
        </w:rPr>
        <w:t>алинга</w:t>
      </w:r>
      <w:proofErr w:type="spellEnd"/>
      <w:r w:rsidR="00006DAE" w:rsidRPr="00CF2D20">
        <w:rPr>
          <w:sz w:val="24"/>
          <w:szCs w:val="24"/>
        </w:rPr>
        <w:t>.  Таким образом, компетенции</w:t>
      </w:r>
      <w:r w:rsidR="00A2352C" w:rsidRPr="00CF2D20">
        <w:rPr>
          <w:sz w:val="24"/>
          <w:szCs w:val="24"/>
        </w:rPr>
        <w:t xml:space="preserve">, </w:t>
      </w:r>
      <w:r w:rsidR="00006DAE" w:rsidRPr="00CF2D20">
        <w:rPr>
          <w:sz w:val="24"/>
          <w:szCs w:val="24"/>
        </w:rPr>
        <w:t xml:space="preserve">формируемые при изучении биохимии являются </w:t>
      </w:r>
      <w:proofErr w:type="gramStart"/>
      <w:r w:rsidR="00006DAE" w:rsidRPr="00CF2D20">
        <w:rPr>
          <w:sz w:val="24"/>
          <w:szCs w:val="24"/>
        </w:rPr>
        <w:t>основой  для</w:t>
      </w:r>
      <w:proofErr w:type="gramEnd"/>
      <w:r w:rsidR="00006DAE" w:rsidRPr="00CF2D20">
        <w:rPr>
          <w:sz w:val="24"/>
          <w:szCs w:val="24"/>
        </w:rPr>
        <w:t xml:space="preserve"> успешного овладения  содержанием дисциплин биологического профиля и создания системы междисциплинарных </w:t>
      </w:r>
      <w:r w:rsidR="00F25765" w:rsidRPr="00CF2D20">
        <w:rPr>
          <w:sz w:val="24"/>
          <w:szCs w:val="24"/>
        </w:rPr>
        <w:t>знаний и умений.</w:t>
      </w:r>
    </w:p>
    <w:p w14:paraId="4CE82205" w14:textId="59E74DE1" w:rsidR="00F25765" w:rsidRPr="00CF2D20" w:rsidRDefault="00F25765" w:rsidP="008C661A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>Формируемые при изучении дисциплины практические умения и навыки, в том числе и по качественному анализу природных соединений, решение ситуационных задач, позволяют интегрировать теоретические знания в практику, формировать навыки исследовательской экспериментальной деятельности с умением описывать наблюдаемые явления и формулировать соответствующие выводы.</w:t>
      </w:r>
    </w:p>
    <w:p w14:paraId="1B73849A" w14:textId="540FCEFB" w:rsidR="007439A6" w:rsidRPr="00CF2D20" w:rsidRDefault="00A2352C" w:rsidP="007439A6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>В</w:t>
      </w:r>
      <w:r w:rsidR="007439A6" w:rsidRPr="00CF2D20">
        <w:rPr>
          <w:sz w:val="24"/>
          <w:szCs w:val="24"/>
        </w:rPr>
        <w:t xml:space="preserve"> понятие современные ключевые компетенции </w:t>
      </w:r>
      <w:r w:rsidRPr="00CF2D20">
        <w:rPr>
          <w:sz w:val="24"/>
          <w:szCs w:val="24"/>
        </w:rPr>
        <w:t xml:space="preserve">помимо </w:t>
      </w:r>
      <w:r w:rsidR="007439A6" w:rsidRPr="00CF2D20">
        <w:rPr>
          <w:sz w:val="24"/>
          <w:szCs w:val="24"/>
        </w:rPr>
        <w:t>систем</w:t>
      </w:r>
      <w:r w:rsidRPr="00CF2D20">
        <w:rPr>
          <w:sz w:val="24"/>
          <w:szCs w:val="24"/>
        </w:rPr>
        <w:t>ы</w:t>
      </w:r>
      <w:r w:rsidR="007439A6" w:rsidRPr="00CF2D20">
        <w:rPr>
          <w:sz w:val="24"/>
          <w:szCs w:val="24"/>
        </w:rPr>
        <w:t xml:space="preserve"> универсальных знаний, навыков,</w:t>
      </w:r>
      <w:r w:rsidRPr="00CF2D20">
        <w:rPr>
          <w:sz w:val="24"/>
          <w:szCs w:val="24"/>
        </w:rPr>
        <w:t xml:space="preserve"> ряд исследователей </w:t>
      </w:r>
      <w:r w:rsidRPr="00CF2D20">
        <w:rPr>
          <w:sz w:val="24"/>
          <w:szCs w:val="24"/>
        </w:rPr>
        <w:t>[</w:t>
      </w:r>
      <w:r w:rsidR="009953D9" w:rsidRPr="00CF2D20">
        <w:rPr>
          <w:sz w:val="24"/>
          <w:szCs w:val="24"/>
        </w:rPr>
        <w:t>1</w:t>
      </w:r>
      <w:r w:rsidRPr="00CF2D20">
        <w:rPr>
          <w:sz w:val="24"/>
          <w:szCs w:val="24"/>
        </w:rPr>
        <w:t>]</w:t>
      </w:r>
      <w:r w:rsidRPr="00CF2D20">
        <w:rPr>
          <w:sz w:val="24"/>
          <w:szCs w:val="24"/>
        </w:rPr>
        <w:t xml:space="preserve"> включают </w:t>
      </w:r>
      <w:r w:rsidR="007439A6" w:rsidRPr="00CF2D20">
        <w:rPr>
          <w:sz w:val="24"/>
          <w:szCs w:val="24"/>
        </w:rPr>
        <w:t xml:space="preserve">также опыт самостоятельной деятельности и личной ответственности студентов. </w:t>
      </w:r>
      <w:r w:rsidRPr="00CF2D20">
        <w:rPr>
          <w:sz w:val="24"/>
          <w:szCs w:val="24"/>
        </w:rPr>
        <w:t>К</w:t>
      </w:r>
      <w:r w:rsidR="007439A6" w:rsidRPr="00CF2D20">
        <w:rPr>
          <w:sz w:val="24"/>
          <w:szCs w:val="24"/>
        </w:rPr>
        <w:t>лючев</w:t>
      </w:r>
      <w:r w:rsidRPr="00CF2D20">
        <w:rPr>
          <w:sz w:val="24"/>
          <w:szCs w:val="24"/>
        </w:rPr>
        <w:t>ые</w:t>
      </w:r>
      <w:r w:rsidR="007439A6" w:rsidRPr="00CF2D20">
        <w:rPr>
          <w:sz w:val="24"/>
          <w:szCs w:val="24"/>
        </w:rPr>
        <w:t xml:space="preserve"> компетенци</w:t>
      </w:r>
      <w:r w:rsidRPr="00CF2D20">
        <w:rPr>
          <w:sz w:val="24"/>
          <w:szCs w:val="24"/>
        </w:rPr>
        <w:t xml:space="preserve">и </w:t>
      </w:r>
      <w:proofErr w:type="gramStart"/>
      <w:r w:rsidRPr="00CF2D20">
        <w:rPr>
          <w:sz w:val="24"/>
          <w:szCs w:val="24"/>
        </w:rPr>
        <w:t xml:space="preserve">рассматриваются </w:t>
      </w:r>
      <w:r w:rsidR="007439A6" w:rsidRPr="00CF2D20">
        <w:rPr>
          <w:sz w:val="24"/>
          <w:szCs w:val="24"/>
        </w:rPr>
        <w:t xml:space="preserve"> </w:t>
      </w:r>
      <w:r w:rsidRPr="00CF2D20">
        <w:rPr>
          <w:sz w:val="24"/>
          <w:szCs w:val="24"/>
        </w:rPr>
        <w:t>как</w:t>
      </w:r>
      <w:proofErr w:type="gramEnd"/>
      <w:r w:rsidRPr="00CF2D20">
        <w:rPr>
          <w:sz w:val="24"/>
          <w:szCs w:val="24"/>
        </w:rPr>
        <w:t xml:space="preserve"> </w:t>
      </w:r>
      <w:r w:rsidR="007439A6" w:rsidRPr="00CF2D20">
        <w:rPr>
          <w:sz w:val="24"/>
          <w:szCs w:val="24"/>
        </w:rPr>
        <w:t>личностно-осознаваем</w:t>
      </w:r>
      <w:r w:rsidRPr="00CF2D20">
        <w:rPr>
          <w:sz w:val="24"/>
          <w:szCs w:val="24"/>
        </w:rPr>
        <w:t>ые</w:t>
      </w:r>
      <w:r w:rsidR="007439A6" w:rsidRPr="00CF2D20">
        <w:rPr>
          <w:sz w:val="24"/>
          <w:szCs w:val="24"/>
        </w:rPr>
        <w:t>, вошедш</w:t>
      </w:r>
      <w:r w:rsidRPr="00CF2D20">
        <w:rPr>
          <w:sz w:val="24"/>
          <w:szCs w:val="24"/>
        </w:rPr>
        <w:t>ие</w:t>
      </w:r>
      <w:r w:rsidR="007439A6" w:rsidRPr="00CF2D20">
        <w:rPr>
          <w:sz w:val="24"/>
          <w:szCs w:val="24"/>
        </w:rPr>
        <w:t xml:space="preserve"> в субъективный опыт, имеющ</w:t>
      </w:r>
      <w:r w:rsidRPr="00CF2D20">
        <w:rPr>
          <w:sz w:val="24"/>
          <w:szCs w:val="24"/>
        </w:rPr>
        <w:t>ие</w:t>
      </w:r>
      <w:r w:rsidR="007439A6" w:rsidRPr="00CF2D20">
        <w:rPr>
          <w:sz w:val="24"/>
          <w:szCs w:val="24"/>
        </w:rPr>
        <w:t xml:space="preserve"> личностный смысл знани</w:t>
      </w:r>
      <w:r w:rsidRPr="00CF2D20">
        <w:rPr>
          <w:sz w:val="24"/>
          <w:szCs w:val="24"/>
        </w:rPr>
        <w:t>я</w:t>
      </w:r>
      <w:r w:rsidR="007439A6" w:rsidRPr="00CF2D20">
        <w:rPr>
          <w:sz w:val="24"/>
          <w:szCs w:val="24"/>
        </w:rPr>
        <w:t>, умени</w:t>
      </w:r>
      <w:r w:rsidRPr="00CF2D20">
        <w:rPr>
          <w:sz w:val="24"/>
          <w:szCs w:val="24"/>
        </w:rPr>
        <w:t>я и</w:t>
      </w:r>
      <w:r w:rsidR="007439A6" w:rsidRPr="00CF2D20">
        <w:rPr>
          <w:sz w:val="24"/>
          <w:szCs w:val="24"/>
        </w:rPr>
        <w:t xml:space="preserve"> навык</w:t>
      </w:r>
      <w:r w:rsidRPr="00CF2D20">
        <w:rPr>
          <w:sz w:val="24"/>
          <w:szCs w:val="24"/>
        </w:rPr>
        <w:t>и</w:t>
      </w:r>
      <w:r w:rsidR="007439A6" w:rsidRPr="00CF2D20">
        <w:rPr>
          <w:sz w:val="24"/>
          <w:szCs w:val="24"/>
        </w:rPr>
        <w:t>, котор</w:t>
      </w:r>
      <w:r w:rsidRPr="00CF2D20">
        <w:rPr>
          <w:sz w:val="24"/>
          <w:szCs w:val="24"/>
        </w:rPr>
        <w:t>ые</w:t>
      </w:r>
      <w:r w:rsidR="007439A6" w:rsidRPr="00CF2D20">
        <w:rPr>
          <w:sz w:val="24"/>
          <w:szCs w:val="24"/>
        </w:rPr>
        <w:t xml:space="preserve"> мо</w:t>
      </w:r>
      <w:r w:rsidR="008638C9" w:rsidRPr="00CF2D20">
        <w:rPr>
          <w:sz w:val="24"/>
          <w:szCs w:val="24"/>
        </w:rPr>
        <w:t>гут</w:t>
      </w:r>
      <w:r w:rsidR="007439A6" w:rsidRPr="00CF2D20">
        <w:rPr>
          <w:sz w:val="24"/>
          <w:szCs w:val="24"/>
        </w:rPr>
        <w:t xml:space="preserve"> быть использован</w:t>
      </w:r>
      <w:r w:rsidR="00CB7785" w:rsidRPr="00CF2D20">
        <w:rPr>
          <w:sz w:val="24"/>
          <w:szCs w:val="24"/>
        </w:rPr>
        <w:t>ы</w:t>
      </w:r>
      <w:r w:rsidR="007439A6" w:rsidRPr="00CF2D20">
        <w:rPr>
          <w:sz w:val="24"/>
          <w:szCs w:val="24"/>
        </w:rPr>
        <w:t xml:space="preserve"> в различных видах деятельности при решении множества значимых </w:t>
      </w:r>
      <w:r w:rsidR="00CB7785" w:rsidRPr="00CF2D20">
        <w:rPr>
          <w:sz w:val="24"/>
          <w:szCs w:val="24"/>
        </w:rPr>
        <w:t>задач</w:t>
      </w:r>
      <w:r w:rsidR="007439A6" w:rsidRPr="00CF2D20">
        <w:rPr>
          <w:sz w:val="24"/>
          <w:szCs w:val="24"/>
        </w:rPr>
        <w:t xml:space="preserve">. </w:t>
      </w:r>
    </w:p>
    <w:p w14:paraId="7ED3331B" w14:textId="55817536" w:rsidR="00EE79AF" w:rsidRPr="00CF2D20" w:rsidRDefault="007439A6" w:rsidP="00EE79AF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>Важным представляется положение о том, что ключевые компетенции – это личные цели студента, личные смыслы его образования.</w:t>
      </w:r>
      <w:r w:rsidR="00C31623" w:rsidRPr="00CF2D20">
        <w:rPr>
          <w:sz w:val="24"/>
          <w:szCs w:val="24"/>
        </w:rPr>
        <w:t xml:space="preserve"> Отсюда важнейшей задачей </w:t>
      </w:r>
      <w:r w:rsidRPr="00CF2D20">
        <w:rPr>
          <w:sz w:val="24"/>
          <w:szCs w:val="24"/>
        </w:rPr>
        <w:t>педагогов</w:t>
      </w:r>
      <w:r w:rsidR="00C31623" w:rsidRPr="00CF2D20">
        <w:rPr>
          <w:sz w:val="24"/>
          <w:szCs w:val="24"/>
        </w:rPr>
        <w:t xml:space="preserve"> является </w:t>
      </w:r>
      <w:r w:rsidRPr="00CF2D20">
        <w:rPr>
          <w:sz w:val="24"/>
          <w:szCs w:val="24"/>
        </w:rPr>
        <w:t>создание услови</w:t>
      </w:r>
      <w:r w:rsidR="00CB7785" w:rsidRPr="00CF2D20">
        <w:rPr>
          <w:sz w:val="24"/>
          <w:szCs w:val="24"/>
        </w:rPr>
        <w:t>й</w:t>
      </w:r>
      <w:r w:rsidRPr="00CF2D20">
        <w:rPr>
          <w:sz w:val="24"/>
          <w:szCs w:val="24"/>
        </w:rPr>
        <w:t xml:space="preserve"> и благоприятной образовательной среды, обеспечивающей достижение личных образовательных целей студента, поддержка в </w:t>
      </w:r>
      <w:r w:rsidR="004203BA" w:rsidRPr="00CF2D20">
        <w:rPr>
          <w:sz w:val="24"/>
          <w:szCs w:val="24"/>
        </w:rPr>
        <w:t xml:space="preserve">их </w:t>
      </w:r>
      <w:r w:rsidRPr="00CF2D20">
        <w:rPr>
          <w:sz w:val="24"/>
          <w:szCs w:val="24"/>
        </w:rPr>
        <w:t xml:space="preserve">процессе всего периода </w:t>
      </w:r>
      <w:proofErr w:type="gramStart"/>
      <w:r w:rsidRPr="00CF2D20">
        <w:rPr>
          <w:sz w:val="24"/>
          <w:szCs w:val="24"/>
        </w:rPr>
        <w:t>обучения  в</w:t>
      </w:r>
      <w:proofErr w:type="gramEnd"/>
      <w:r w:rsidRPr="00CF2D20">
        <w:rPr>
          <w:sz w:val="24"/>
          <w:szCs w:val="24"/>
        </w:rPr>
        <w:t xml:space="preserve"> акт</w:t>
      </w:r>
      <w:r w:rsidR="00C31623" w:rsidRPr="00CF2D20">
        <w:rPr>
          <w:sz w:val="24"/>
          <w:szCs w:val="24"/>
        </w:rPr>
        <w:t>у</w:t>
      </w:r>
      <w:r w:rsidRPr="00CF2D20">
        <w:rPr>
          <w:sz w:val="24"/>
          <w:szCs w:val="24"/>
        </w:rPr>
        <w:t xml:space="preserve">альном состоянии. </w:t>
      </w:r>
      <w:r w:rsidR="00EE79AF" w:rsidRPr="00CF2D20">
        <w:rPr>
          <w:sz w:val="24"/>
          <w:szCs w:val="24"/>
        </w:rPr>
        <w:t>В</w:t>
      </w:r>
      <w:r w:rsidR="00EE79AF" w:rsidRPr="00CF2D20">
        <w:rPr>
          <w:sz w:val="24"/>
          <w:szCs w:val="24"/>
        </w:rPr>
        <w:t xml:space="preserve"> структуру компетенций помимо знаний, умений и навыков, входят мотивационная и эмоционально-волевая сферы.</w:t>
      </w:r>
      <w:r w:rsidR="00EE79AF" w:rsidRPr="00CF2D20">
        <w:rPr>
          <w:sz w:val="24"/>
          <w:szCs w:val="24"/>
        </w:rPr>
        <w:t xml:space="preserve"> И </w:t>
      </w:r>
      <w:r w:rsidR="00C31623" w:rsidRPr="00CF2D20">
        <w:rPr>
          <w:sz w:val="24"/>
          <w:szCs w:val="24"/>
        </w:rPr>
        <w:t xml:space="preserve">это одна из сложнейших задач, так как она требует </w:t>
      </w:r>
      <w:proofErr w:type="gramStart"/>
      <w:r w:rsidR="00C31623" w:rsidRPr="00CF2D20">
        <w:rPr>
          <w:sz w:val="24"/>
          <w:szCs w:val="24"/>
        </w:rPr>
        <w:t>осознанного  участия</w:t>
      </w:r>
      <w:proofErr w:type="gramEnd"/>
      <w:r w:rsidR="00C31623" w:rsidRPr="00CF2D20">
        <w:rPr>
          <w:sz w:val="24"/>
          <w:szCs w:val="24"/>
        </w:rPr>
        <w:t xml:space="preserve"> студентов  и </w:t>
      </w:r>
      <w:r w:rsidR="004203BA" w:rsidRPr="00CF2D20">
        <w:rPr>
          <w:sz w:val="24"/>
          <w:szCs w:val="24"/>
        </w:rPr>
        <w:t xml:space="preserve">их </w:t>
      </w:r>
      <w:r w:rsidR="00C31623" w:rsidRPr="00CF2D20">
        <w:rPr>
          <w:sz w:val="24"/>
          <w:szCs w:val="24"/>
        </w:rPr>
        <w:t xml:space="preserve">желания преодолевать трудности, возникающие при освоении  сложной дисциплины. К сожалению, часть студентов не имеет четко выраженной мотивационной составляющей, так как выбор будущей профессии не всегда осознан, а перспективы работы в профессии не ясны. </w:t>
      </w:r>
    </w:p>
    <w:p w14:paraId="74B3A29D" w14:textId="596F9FC4" w:rsidR="00C31623" w:rsidRPr="00CF2D20" w:rsidRDefault="00EE79AF" w:rsidP="00C31623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>В случае компетентностного подхода</w:t>
      </w:r>
      <w:r w:rsidRPr="00CF2D20">
        <w:rPr>
          <w:sz w:val="24"/>
          <w:szCs w:val="24"/>
        </w:rPr>
        <w:t xml:space="preserve"> при организации образовательного процесса важнейшей целью</w:t>
      </w:r>
      <w:r w:rsidRPr="00CF2D20">
        <w:rPr>
          <w:sz w:val="24"/>
          <w:szCs w:val="24"/>
        </w:rPr>
        <w:t xml:space="preserve"> является достижение максимально тесно</w:t>
      </w:r>
      <w:r w:rsidRPr="00CF2D20">
        <w:rPr>
          <w:sz w:val="24"/>
          <w:szCs w:val="24"/>
        </w:rPr>
        <w:t>й связи</w:t>
      </w:r>
      <w:r w:rsidRPr="00CF2D20">
        <w:rPr>
          <w:sz w:val="24"/>
          <w:szCs w:val="24"/>
        </w:rPr>
        <w:t xml:space="preserve"> между полученной выпускником квалификацией и его реальной профессиональной деятельностью, способность</w:t>
      </w:r>
      <w:r w:rsidR="00CB7785" w:rsidRPr="00CF2D20">
        <w:rPr>
          <w:sz w:val="24"/>
          <w:szCs w:val="24"/>
        </w:rPr>
        <w:t>ю</w:t>
      </w:r>
      <w:r w:rsidRPr="00CF2D20">
        <w:rPr>
          <w:sz w:val="24"/>
          <w:szCs w:val="24"/>
        </w:rPr>
        <w:t xml:space="preserve"> и готовность</w:t>
      </w:r>
      <w:r w:rsidR="00CB7785" w:rsidRPr="00CF2D20">
        <w:rPr>
          <w:sz w:val="24"/>
          <w:szCs w:val="24"/>
        </w:rPr>
        <w:t>ю</w:t>
      </w:r>
      <w:r w:rsidRPr="00CF2D20">
        <w:rPr>
          <w:sz w:val="24"/>
          <w:szCs w:val="24"/>
        </w:rPr>
        <w:t xml:space="preserve"> применять профессиональные знания и умения, умение работать в группе, принимать эффективные решения и т.д. </w:t>
      </w:r>
      <w:r w:rsidR="00CB7785" w:rsidRPr="00CF2D20">
        <w:rPr>
          <w:sz w:val="24"/>
          <w:szCs w:val="24"/>
        </w:rPr>
        <w:t xml:space="preserve"> </w:t>
      </w:r>
      <w:r w:rsidR="00C31623" w:rsidRPr="00CF2D20">
        <w:rPr>
          <w:sz w:val="24"/>
          <w:szCs w:val="24"/>
        </w:rPr>
        <w:t xml:space="preserve">В связи с этим особую роль при освоении студентами дисциплины </w:t>
      </w:r>
      <w:r w:rsidRPr="00CF2D20">
        <w:rPr>
          <w:sz w:val="24"/>
          <w:szCs w:val="24"/>
        </w:rPr>
        <w:t xml:space="preserve">приобретает информация о применимости в будущей профессии знаний и </w:t>
      </w:r>
      <w:proofErr w:type="gramStart"/>
      <w:r w:rsidRPr="00CF2D20">
        <w:rPr>
          <w:sz w:val="24"/>
          <w:szCs w:val="24"/>
        </w:rPr>
        <w:t>умений  по</w:t>
      </w:r>
      <w:proofErr w:type="gramEnd"/>
      <w:r w:rsidRPr="00CF2D20">
        <w:rPr>
          <w:sz w:val="24"/>
          <w:szCs w:val="24"/>
        </w:rPr>
        <w:t xml:space="preserve"> отдельным модулям и разделам биохимии, практическим навыкам, формируемым при выполнении биохимического практикума</w:t>
      </w:r>
      <w:r w:rsidR="00CB7785" w:rsidRPr="00CF2D20">
        <w:rPr>
          <w:sz w:val="24"/>
          <w:szCs w:val="24"/>
        </w:rPr>
        <w:t>, в том числе организуемого при работе в группах</w:t>
      </w:r>
      <w:r w:rsidRPr="00CF2D20">
        <w:rPr>
          <w:sz w:val="24"/>
          <w:szCs w:val="24"/>
        </w:rPr>
        <w:t>.</w:t>
      </w:r>
      <w:r w:rsidR="00C31623" w:rsidRPr="00CF2D20">
        <w:rPr>
          <w:sz w:val="24"/>
          <w:szCs w:val="24"/>
        </w:rPr>
        <w:t xml:space="preserve"> </w:t>
      </w:r>
      <w:r w:rsidRPr="00CF2D20">
        <w:rPr>
          <w:sz w:val="24"/>
          <w:szCs w:val="24"/>
        </w:rPr>
        <w:t xml:space="preserve"> Важным является донесение до студентов современных тенденций развития биохимии, основных достижений, </w:t>
      </w:r>
      <w:r w:rsidR="004203BA" w:rsidRPr="00CF2D20">
        <w:rPr>
          <w:sz w:val="24"/>
          <w:szCs w:val="24"/>
        </w:rPr>
        <w:t xml:space="preserve">в том числе </w:t>
      </w:r>
      <w:proofErr w:type="gramStart"/>
      <w:r w:rsidR="004203BA" w:rsidRPr="00CF2D20">
        <w:rPr>
          <w:sz w:val="24"/>
          <w:szCs w:val="24"/>
        </w:rPr>
        <w:t xml:space="preserve">полученных </w:t>
      </w:r>
      <w:r w:rsidRPr="00CF2D20">
        <w:rPr>
          <w:sz w:val="24"/>
          <w:szCs w:val="24"/>
        </w:rPr>
        <w:t xml:space="preserve"> наши</w:t>
      </w:r>
      <w:r w:rsidR="004203BA" w:rsidRPr="00CF2D20">
        <w:rPr>
          <w:sz w:val="24"/>
          <w:szCs w:val="24"/>
        </w:rPr>
        <w:t>ми</w:t>
      </w:r>
      <w:proofErr w:type="gramEnd"/>
      <w:r w:rsidRPr="00CF2D20">
        <w:rPr>
          <w:sz w:val="24"/>
          <w:szCs w:val="24"/>
        </w:rPr>
        <w:t xml:space="preserve"> учены</w:t>
      </w:r>
      <w:r w:rsidR="004203BA" w:rsidRPr="00CF2D20">
        <w:rPr>
          <w:sz w:val="24"/>
          <w:szCs w:val="24"/>
        </w:rPr>
        <w:t>ми</w:t>
      </w:r>
      <w:r w:rsidRPr="00CF2D20">
        <w:rPr>
          <w:sz w:val="24"/>
          <w:szCs w:val="24"/>
        </w:rPr>
        <w:t>-соотечественник</w:t>
      </w:r>
      <w:r w:rsidR="004203BA" w:rsidRPr="00CF2D20">
        <w:rPr>
          <w:sz w:val="24"/>
          <w:szCs w:val="24"/>
        </w:rPr>
        <w:t>ами</w:t>
      </w:r>
      <w:r w:rsidRPr="00CF2D20">
        <w:rPr>
          <w:sz w:val="24"/>
          <w:szCs w:val="24"/>
        </w:rPr>
        <w:t>.</w:t>
      </w:r>
    </w:p>
    <w:p w14:paraId="5CA6DCA0" w14:textId="2DCCA57B" w:rsidR="00080032" w:rsidRPr="00CF2D20" w:rsidRDefault="00F25765" w:rsidP="008C661A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 xml:space="preserve">Таким образом, роль </w:t>
      </w:r>
      <w:proofErr w:type="gramStart"/>
      <w:r w:rsidRPr="00CF2D20">
        <w:rPr>
          <w:sz w:val="24"/>
          <w:szCs w:val="24"/>
        </w:rPr>
        <w:t>дисциплины  «</w:t>
      </w:r>
      <w:proofErr w:type="gramEnd"/>
      <w:r w:rsidRPr="00CF2D20">
        <w:rPr>
          <w:sz w:val="24"/>
          <w:szCs w:val="24"/>
        </w:rPr>
        <w:t xml:space="preserve">Биохимия» в системе подготовки  современных специалистов биологического профиля весьма значительна, является ключевой при формировании  важнейших профессиональных компетенций, составляющих основу  компетентности специалистов биологов. </w:t>
      </w:r>
    </w:p>
    <w:p w14:paraId="2365E826" w14:textId="77777777" w:rsidR="00CB7785" w:rsidRPr="00CF2D20" w:rsidRDefault="00CB7785" w:rsidP="008C661A">
      <w:pPr>
        <w:ind w:firstLine="567"/>
        <w:rPr>
          <w:sz w:val="24"/>
          <w:szCs w:val="24"/>
        </w:rPr>
      </w:pPr>
    </w:p>
    <w:p w14:paraId="05B70586" w14:textId="5E05E66E" w:rsidR="007439A6" w:rsidRPr="00CF2D20" w:rsidRDefault="00CB7785" w:rsidP="00CB7785">
      <w:pPr>
        <w:jc w:val="center"/>
        <w:rPr>
          <w:b/>
          <w:bCs/>
          <w:sz w:val="24"/>
          <w:szCs w:val="24"/>
        </w:rPr>
      </w:pPr>
      <w:r w:rsidRPr="00CF2D20">
        <w:rPr>
          <w:b/>
          <w:bCs/>
          <w:sz w:val="24"/>
          <w:szCs w:val="24"/>
        </w:rPr>
        <w:t>Литература</w:t>
      </w:r>
    </w:p>
    <w:p w14:paraId="2A4322E0" w14:textId="77777777" w:rsidR="007439A6" w:rsidRPr="00CF2D20" w:rsidRDefault="007439A6" w:rsidP="008C661A">
      <w:pPr>
        <w:ind w:firstLine="567"/>
        <w:rPr>
          <w:sz w:val="24"/>
          <w:szCs w:val="24"/>
        </w:rPr>
      </w:pPr>
    </w:p>
    <w:p w14:paraId="5790CB91" w14:textId="440B9EBE" w:rsidR="004203BA" w:rsidRPr="00CF2D20" w:rsidRDefault="004203BA" w:rsidP="008C661A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>1</w:t>
      </w:r>
      <w:r w:rsidR="007439A6" w:rsidRPr="00CF2D20">
        <w:rPr>
          <w:sz w:val="24"/>
          <w:szCs w:val="24"/>
        </w:rPr>
        <w:t xml:space="preserve">. </w:t>
      </w:r>
      <w:r w:rsidRPr="00CF2D20">
        <w:rPr>
          <w:sz w:val="24"/>
          <w:szCs w:val="24"/>
        </w:rPr>
        <w:t xml:space="preserve">Зимняя, И.А. Компетентностный </w:t>
      </w:r>
      <w:proofErr w:type="gramStart"/>
      <w:r w:rsidRPr="00CF2D20">
        <w:rPr>
          <w:sz w:val="24"/>
          <w:szCs w:val="24"/>
        </w:rPr>
        <w:t>подход :</w:t>
      </w:r>
      <w:proofErr w:type="gramEnd"/>
      <w:r w:rsidRPr="00CF2D20">
        <w:rPr>
          <w:sz w:val="24"/>
          <w:szCs w:val="24"/>
        </w:rPr>
        <w:t xml:space="preserve"> Каково его место в системе современных подходов к системе образования? / И.А. Зимняя // Высшее образование сегодня. – 2006. – №8. </w:t>
      </w:r>
      <w:r w:rsidRPr="00CF2D20">
        <w:rPr>
          <w:sz w:val="24"/>
          <w:szCs w:val="24"/>
        </w:rPr>
        <w:t>–</w:t>
      </w:r>
      <w:r w:rsidRPr="00CF2D20">
        <w:rPr>
          <w:sz w:val="24"/>
          <w:szCs w:val="24"/>
        </w:rPr>
        <w:t xml:space="preserve"> С. 21-26.  </w:t>
      </w:r>
    </w:p>
    <w:p w14:paraId="086ABD45" w14:textId="3DE06F10" w:rsidR="00F9234E" w:rsidRDefault="004203BA" w:rsidP="008C661A">
      <w:pPr>
        <w:ind w:firstLine="567"/>
        <w:rPr>
          <w:sz w:val="24"/>
          <w:szCs w:val="24"/>
        </w:rPr>
      </w:pPr>
      <w:r w:rsidRPr="00CF2D20">
        <w:rPr>
          <w:sz w:val="24"/>
          <w:szCs w:val="24"/>
        </w:rPr>
        <w:t xml:space="preserve">2. </w:t>
      </w:r>
      <w:proofErr w:type="spellStart"/>
      <w:r w:rsidR="007439A6" w:rsidRPr="00CF2D20">
        <w:rPr>
          <w:sz w:val="24"/>
          <w:szCs w:val="24"/>
        </w:rPr>
        <w:t>Хуторский</w:t>
      </w:r>
      <w:proofErr w:type="spellEnd"/>
      <w:r w:rsidRPr="00CF2D20">
        <w:rPr>
          <w:sz w:val="24"/>
          <w:szCs w:val="24"/>
        </w:rPr>
        <w:t>,</w:t>
      </w:r>
      <w:r w:rsidR="007439A6" w:rsidRPr="00CF2D20">
        <w:rPr>
          <w:sz w:val="24"/>
          <w:szCs w:val="24"/>
        </w:rPr>
        <w:t xml:space="preserve"> А.В. Ключевые компетенции. Технология конструирования </w:t>
      </w:r>
      <w:r w:rsidRPr="00CF2D20">
        <w:rPr>
          <w:sz w:val="24"/>
          <w:szCs w:val="24"/>
        </w:rPr>
        <w:t xml:space="preserve">/ А.В. </w:t>
      </w:r>
      <w:proofErr w:type="spellStart"/>
      <w:proofErr w:type="gramStart"/>
      <w:r w:rsidRPr="00CF2D20">
        <w:rPr>
          <w:sz w:val="24"/>
          <w:szCs w:val="24"/>
        </w:rPr>
        <w:t>Хуторский</w:t>
      </w:r>
      <w:proofErr w:type="spellEnd"/>
      <w:r w:rsidRPr="00CF2D20">
        <w:rPr>
          <w:sz w:val="24"/>
          <w:szCs w:val="24"/>
        </w:rPr>
        <w:t xml:space="preserve"> </w:t>
      </w:r>
      <w:r w:rsidRPr="00CF2D20">
        <w:rPr>
          <w:sz w:val="24"/>
          <w:szCs w:val="24"/>
        </w:rPr>
        <w:t xml:space="preserve"> </w:t>
      </w:r>
      <w:r w:rsidR="007439A6" w:rsidRPr="00CF2D20">
        <w:rPr>
          <w:sz w:val="24"/>
          <w:szCs w:val="24"/>
        </w:rPr>
        <w:t>/</w:t>
      </w:r>
      <w:proofErr w:type="gramEnd"/>
      <w:r w:rsidR="007439A6" w:rsidRPr="00CF2D20">
        <w:rPr>
          <w:sz w:val="24"/>
          <w:szCs w:val="24"/>
        </w:rPr>
        <w:t>/ Народное образование</w:t>
      </w:r>
      <w:r w:rsidR="00341CA7" w:rsidRPr="00CF2D20">
        <w:rPr>
          <w:sz w:val="24"/>
          <w:szCs w:val="24"/>
        </w:rPr>
        <w:t>. –</w:t>
      </w:r>
      <w:r w:rsidR="007439A6" w:rsidRPr="00CF2D20">
        <w:rPr>
          <w:sz w:val="24"/>
          <w:szCs w:val="24"/>
        </w:rPr>
        <w:t xml:space="preserve"> 2003</w:t>
      </w:r>
      <w:r w:rsidR="00341CA7" w:rsidRPr="00CF2D20">
        <w:rPr>
          <w:sz w:val="24"/>
          <w:szCs w:val="24"/>
        </w:rPr>
        <w:t>. –</w:t>
      </w:r>
      <w:r w:rsidR="00341CA7" w:rsidRPr="00CF2D20">
        <w:rPr>
          <w:sz w:val="24"/>
          <w:szCs w:val="24"/>
        </w:rPr>
        <w:t xml:space="preserve"> </w:t>
      </w:r>
      <w:r w:rsidR="007439A6" w:rsidRPr="00CF2D20">
        <w:rPr>
          <w:sz w:val="24"/>
          <w:szCs w:val="24"/>
        </w:rPr>
        <w:t>№5</w:t>
      </w:r>
      <w:r w:rsidR="00341CA7" w:rsidRPr="00CF2D20">
        <w:rPr>
          <w:sz w:val="24"/>
          <w:szCs w:val="24"/>
        </w:rPr>
        <w:t>. –</w:t>
      </w:r>
      <w:r w:rsidR="007439A6" w:rsidRPr="00CF2D20">
        <w:rPr>
          <w:sz w:val="24"/>
          <w:szCs w:val="24"/>
        </w:rPr>
        <w:t xml:space="preserve"> С. 55-61.</w:t>
      </w:r>
    </w:p>
    <w:p w14:paraId="3408932B" w14:textId="38EE5C98" w:rsidR="007439A6" w:rsidRPr="008C661A" w:rsidRDefault="007439A6" w:rsidP="008C661A">
      <w:pPr>
        <w:ind w:firstLine="567"/>
        <w:rPr>
          <w:rStyle w:val="FontStyle128"/>
          <w:b w:val="0"/>
          <w:bCs w:val="0"/>
          <w:sz w:val="24"/>
          <w:szCs w:val="24"/>
        </w:rPr>
      </w:pPr>
    </w:p>
    <w:p w14:paraId="1EB991AF" w14:textId="77777777" w:rsidR="004203BA" w:rsidRPr="008C661A" w:rsidRDefault="004203BA">
      <w:pPr>
        <w:ind w:firstLine="567"/>
        <w:rPr>
          <w:rStyle w:val="FontStyle128"/>
          <w:b w:val="0"/>
          <w:bCs w:val="0"/>
          <w:sz w:val="24"/>
          <w:szCs w:val="24"/>
        </w:rPr>
      </w:pPr>
    </w:p>
    <w:sectPr w:rsidR="004203BA" w:rsidRPr="008C661A" w:rsidSect="00493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349"/>
    <w:rsid w:val="00006DAE"/>
    <w:rsid w:val="00007E2B"/>
    <w:rsid w:val="00062976"/>
    <w:rsid w:val="00073807"/>
    <w:rsid w:val="00080032"/>
    <w:rsid w:val="00137059"/>
    <w:rsid w:val="002B349B"/>
    <w:rsid w:val="00341CA7"/>
    <w:rsid w:val="00390147"/>
    <w:rsid w:val="003B00E6"/>
    <w:rsid w:val="003C2AF6"/>
    <w:rsid w:val="004203BA"/>
    <w:rsid w:val="00493DEC"/>
    <w:rsid w:val="005329B1"/>
    <w:rsid w:val="00603127"/>
    <w:rsid w:val="00611CE1"/>
    <w:rsid w:val="00611D66"/>
    <w:rsid w:val="006136EF"/>
    <w:rsid w:val="006C2BCD"/>
    <w:rsid w:val="00712ADA"/>
    <w:rsid w:val="007264E1"/>
    <w:rsid w:val="007439A6"/>
    <w:rsid w:val="00751ECE"/>
    <w:rsid w:val="008341EC"/>
    <w:rsid w:val="008638C9"/>
    <w:rsid w:val="008C661A"/>
    <w:rsid w:val="008E47DC"/>
    <w:rsid w:val="0092246B"/>
    <w:rsid w:val="009435B4"/>
    <w:rsid w:val="009953D9"/>
    <w:rsid w:val="00A227FC"/>
    <w:rsid w:val="00A2352C"/>
    <w:rsid w:val="00BB28AD"/>
    <w:rsid w:val="00C31623"/>
    <w:rsid w:val="00C3681A"/>
    <w:rsid w:val="00C778D7"/>
    <w:rsid w:val="00CB7785"/>
    <w:rsid w:val="00CE46FA"/>
    <w:rsid w:val="00CF2D20"/>
    <w:rsid w:val="00D36349"/>
    <w:rsid w:val="00D45D89"/>
    <w:rsid w:val="00E36F16"/>
    <w:rsid w:val="00EE79AF"/>
    <w:rsid w:val="00F25765"/>
    <w:rsid w:val="00F62FC4"/>
    <w:rsid w:val="00F849AC"/>
    <w:rsid w:val="00F9234E"/>
    <w:rsid w:val="00FE08D9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BCBE"/>
  <w15:docId w15:val="{461D97B8-3791-4213-8C7A-7EE8E0B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rsid w:val="006C2BCD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6C2BCD"/>
    <w:pPr>
      <w:widowControl w:val="0"/>
      <w:autoSpaceDE w:val="0"/>
      <w:autoSpaceDN w:val="0"/>
      <w:adjustRightInd w:val="0"/>
      <w:spacing w:line="202" w:lineRule="exact"/>
      <w:ind w:firstLine="398"/>
    </w:pPr>
    <w:rPr>
      <w:sz w:val="24"/>
      <w:szCs w:val="24"/>
    </w:rPr>
  </w:style>
  <w:style w:type="character" w:customStyle="1" w:styleId="FontStyle128">
    <w:name w:val="Font Style128"/>
    <w:uiPriority w:val="99"/>
    <w:rsid w:val="006C2B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4">
    <w:name w:val="Font Style114"/>
    <w:uiPriority w:val="99"/>
    <w:rsid w:val="006C2BCD"/>
    <w:rPr>
      <w:rFonts w:ascii="Bookman Old Style" w:hAnsi="Bookman Old Style" w:cs="Bookman Old Style"/>
      <w:sz w:val="10"/>
      <w:szCs w:val="10"/>
    </w:rPr>
  </w:style>
  <w:style w:type="paragraph" w:customStyle="1" w:styleId="Style12">
    <w:name w:val="Style12"/>
    <w:basedOn w:val="a"/>
    <w:uiPriority w:val="99"/>
    <w:rsid w:val="006C2BCD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C2BCD"/>
    <w:pPr>
      <w:widowControl w:val="0"/>
      <w:autoSpaceDE w:val="0"/>
      <w:autoSpaceDN w:val="0"/>
      <w:adjustRightInd w:val="0"/>
      <w:spacing w:line="187" w:lineRule="exact"/>
      <w:ind w:hanging="254"/>
      <w:jc w:val="lef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C2BCD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C2BCD"/>
    <w:pPr>
      <w:widowControl w:val="0"/>
      <w:autoSpaceDE w:val="0"/>
      <w:autoSpaceDN w:val="0"/>
      <w:adjustRightInd w:val="0"/>
      <w:spacing w:line="254" w:lineRule="exact"/>
      <w:ind w:hanging="283"/>
      <w:jc w:val="left"/>
    </w:pPr>
    <w:rPr>
      <w:sz w:val="24"/>
      <w:szCs w:val="24"/>
    </w:rPr>
  </w:style>
  <w:style w:type="character" w:customStyle="1" w:styleId="FontStyle110">
    <w:name w:val="Font Style110"/>
    <w:uiPriority w:val="99"/>
    <w:rsid w:val="006C2BCD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9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ояснительная записка"/>
    <w:basedOn w:val="3"/>
    <w:rsid w:val="00611D66"/>
    <w:pPr>
      <w:spacing w:after="0"/>
      <w:ind w:left="57" w:firstLine="284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11D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1D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FE08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E08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Drozdova</dc:creator>
  <cp:lastModifiedBy>Наталья Дроздова</cp:lastModifiedBy>
  <cp:revision>13</cp:revision>
  <cp:lastPrinted>2024-01-31T10:22:00Z</cp:lastPrinted>
  <dcterms:created xsi:type="dcterms:W3CDTF">2024-01-29T06:43:00Z</dcterms:created>
  <dcterms:modified xsi:type="dcterms:W3CDTF">2025-02-01T13:15:00Z</dcterms:modified>
</cp:coreProperties>
</file>