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5469" w14:textId="1E7B5590" w:rsidR="00FA7015" w:rsidRPr="002A24A2" w:rsidRDefault="00205CA9" w:rsidP="00FA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24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УДК</w:t>
      </w:r>
      <w:r w:rsidR="00FA7015" w:rsidRPr="002A24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378.147:331.548-057.87</w:t>
      </w:r>
    </w:p>
    <w:p w14:paraId="495AFBAF" w14:textId="77777777" w:rsidR="00205CA9" w:rsidRPr="00AC58A8" w:rsidRDefault="00CF3A82" w:rsidP="00205C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  <w:r w:rsidRPr="00AC58A8">
        <w:rPr>
          <w:rFonts w:ascii="Times New Roman" w:hAnsi="Times New Roman" w:cs="Times New Roman"/>
          <w:b/>
          <w:i/>
          <w:sz w:val="30"/>
          <w:szCs w:val="30"/>
        </w:rPr>
        <w:t xml:space="preserve">А.В. КЛИМЕНКО, </w:t>
      </w:r>
      <w:r w:rsidR="00205CA9" w:rsidRPr="00AC58A8">
        <w:rPr>
          <w:rFonts w:ascii="Times New Roman" w:hAnsi="Times New Roman" w:cs="Times New Roman"/>
          <w:b/>
          <w:i/>
          <w:sz w:val="30"/>
          <w:szCs w:val="30"/>
        </w:rPr>
        <w:t>В.А. НАЗАРЕНКО</w:t>
      </w:r>
    </w:p>
    <w:p w14:paraId="427631C8" w14:textId="77777777" w:rsidR="00205CA9" w:rsidRPr="00AC58A8" w:rsidRDefault="00205CA9" w:rsidP="00205C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8A8">
        <w:rPr>
          <w:rFonts w:ascii="Times New Roman" w:hAnsi="Times New Roman" w:cs="Times New Roman"/>
          <w:i/>
          <w:sz w:val="30"/>
          <w:szCs w:val="30"/>
        </w:rPr>
        <w:t>(г. Гомель, УО «Гомельский государственный университет имени Франциска Скорины»)</w:t>
      </w:r>
    </w:p>
    <w:p w14:paraId="4B608AE4" w14:textId="77777777" w:rsidR="00205CA9" w:rsidRPr="00AC58A8" w:rsidRDefault="00205CA9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1BD205F" w14:textId="7C8E493B" w:rsidR="00975A0B" w:rsidRPr="00AC58A8" w:rsidRDefault="007E01BC" w:rsidP="004E7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</w:t>
      </w:r>
      <w:r w:rsidR="004E7470" w:rsidRPr="00AC58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ОЛЬ ПРОФОРИЕНТАЦИОННЫХ МЕРОПРИЯТИЙ В ПРОФЕССИОНАЛЬНОМ САМООПРЕДЕЛЕНИИ </w:t>
      </w:r>
      <w:r w:rsidR="00FA7015" w:rsidRPr="00AC58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УЧАЩИХСЯ</w:t>
      </w:r>
      <w:r w:rsidR="004E7470" w:rsidRPr="00AC58A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F8FCAA8" w14:textId="77777777" w:rsidR="004E7470" w:rsidRPr="00AC58A8" w:rsidRDefault="004E7470" w:rsidP="004E74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A5E6952" w14:textId="27D09B34" w:rsidR="00D37EEF" w:rsidRPr="00AC58A8" w:rsidRDefault="00D37EEF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</w:t>
      </w:r>
      <w:r w:rsidR="00F24788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нальное самоопределение учащихся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одной из ключевых задач современной системы образования. В условиях динамично изменяющегося рынка труда и возрастающих требований к квалификации специалистов важно обеспечить осознанный выбор профессии, соответствующий как личным интересам и способностям учащейся молод</w:t>
      </w:r>
      <w:r w:rsidR="005D6BCC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ежи, так и потребностям экономики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Гомельский государственный университет имени Франциска Скорины активно реализует профориентационные мероприятия, направленные на помощь учащимся в выборе будущей профессии и их п</w:t>
      </w:r>
      <w:bookmarkStart w:id="0" w:name="_GoBack"/>
      <w:bookmarkEnd w:id="0"/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одготовке к поступлению в </w:t>
      </w:r>
      <w:r w:rsidR="005A4B63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высшего образования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2FB43E9" w14:textId="4DAF4E01" w:rsidR="000B5F7B" w:rsidRPr="00AC58A8" w:rsidRDefault="00695930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ГГУ им. Ф. Скорины </w:t>
      </w:r>
      <w:r w:rsidR="00F24788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0B5F7B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из ведущих </w:t>
      </w:r>
      <w:r w:rsidR="004D7A42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высшего образования</w:t>
      </w:r>
      <w:r w:rsidR="000B5F7B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который славится своими традициями, качественным образованием и активной поддержкой студентов в их профессиональном становлении. </w:t>
      </w:r>
    </w:p>
    <w:p w14:paraId="7C69024E" w14:textId="3B869ACF" w:rsidR="005D6419" w:rsidRPr="00AC58A8" w:rsidRDefault="005D6419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</w:t>
      </w:r>
      <w:r w:rsidR="00695930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ная работа в Гомельском государственном университете имени Франциска Скорины 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 собой комплекс мероприятий, включающий информационные, образовательные и психологические аспекты. Одной из основных форм профориентации являются дни открытых дверей, которые регулярно проводятся на всех факультетах университета. В рамках </w:t>
      </w:r>
      <w:r w:rsidR="0071169A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данных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абитуриенты и их родители получают возможность познакомиться с образовательными программами, материально-технической базой университета, а также пообщаться с преподавателями и студентами. Это позволяет будущим абитуриентам составить полное представление о выбранной специальности и условиях обучения.</w:t>
      </w:r>
    </w:p>
    <w:p w14:paraId="638A612C" w14:textId="77777777" w:rsidR="0098366E" w:rsidRPr="00AC58A8" w:rsidRDefault="00A54F8F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Важным элементом профориентационной работы являются тематические экскурсии и мастер-классы, которые организуются для школьников. Учащиеся посещают лаборатории, научные центры и кафедры университета, где знакомятся с современными технологиями и методами исследований. Такие мероприятия не только расширяют кругозор молодёжи, но и способствуют формированию интереса к научной деятельности.</w:t>
      </w:r>
    </w:p>
    <w:p w14:paraId="4EBEC90C" w14:textId="722AAB4E" w:rsidR="005D6419" w:rsidRPr="00AC58A8" w:rsidRDefault="00555724" w:rsidP="00A5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Особое место в системе профориентации ГГУ занимает сотрудничество с учреждениями общего среднего образования. Университет активно взаимодействует со школами, гимназиями и лицеями, организуя выездные лекции, семинары и тренин</w:t>
      </w:r>
      <w:r w:rsidR="00E0022E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ги. Преподаватели и студенты университета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рассказы</w:t>
      </w:r>
      <w:r w:rsidR="005D6BCC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вают учащимся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преимуществах получения высшего образования, особенностях различных профессий и перспективах трудоустройства. Это помо</w:t>
      </w:r>
      <w:r w:rsidR="005D6BCC"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гает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сделать осознанный выбор будущей профессии.</w:t>
      </w:r>
    </w:p>
    <w:p w14:paraId="31E992ED" w14:textId="77777777" w:rsidR="008D1AA3" w:rsidRDefault="00BF4823" w:rsidP="00BF4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58A8">
        <w:rPr>
          <w:rFonts w:ascii="Times New Roman" w:hAnsi="Times New Roman" w:cs="Times New Roman"/>
          <w:sz w:val="30"/>
          <w:szCs w:val="30"/>
        </w:rPr>
        <w:t xml:space="preserve">Большое внимание в рамках профориентационной деятельности университета уделяется работе </w:t>
      </w:r>
      <w:r w:rsidR="005D6BCC" w:rsidRPr="00AC58A8">
        <w:rPr>
          <w:rFonts w:ascii="Times New Roman" w:hAnsi="Times New Roman" w:cs="Times New Roman"/>
          <w:sz w:val="30"/>
          <w:szCs w:val="30"/>
        </w:rPr>
        <w:t>с одаренными учащимися</w:t>
      </w:r>
      <w:r w:rsidRPr="00AC58A8">
        <w:rPr>
          <w:rFonts w:ascii="Times New Roman" w:hAnsi="Times New Roman" w:cs="Times New Roman"/>
          <w:sz w:val="30"/>
          <w:szCs w:val="30"/>
        </w:rPr>
        <w:t xml:space="preserve">. ГГУ на постоянной основе организовывает и проводит олимпиады, конкурсы и научно-практические конференции. </w:t>
      </w:r>
    </w:p>
    <w:p w14:paraId="0833B910" w14:textId="05935AD0" w:rsidR="00BF4823" w:rsidRDefault="00FE1808" w:rsidP="00BF4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935B1A">
        <w:rPr>
          <w:rFonts w:ascii="Times New Roman" w:hAnsi="Times New Roman" w:cs="Times New Roman"/>
          <w:sz w:val="30"/>
          <w:szCs w:val="30"/>
        </w:rPr>
        <w:t xml:space="preserve">а постоянной основе </w:t>
      </w:r>
      <w:r>
        <w:rPr>
          <w:rFonts w:ascii="Times New Roman" w:hAnsi="Times New Roman" w:cs="Times New Roman"/>
          <w:sz w:val="30"/>
          <w:szCs w:val="30"/>
        </w:rPr>
        <w:t>с</w:t>
      </w:r>
      <w:bookmarkStart w:id="1" w:name="УДК_378.016:001.9:378.4(476.2)«2022-2023"/>
      <w:bookmarkStart w:id="2" w:name="г._Гомель,_ГГУ_имени_Ф._Скорины"/>
      <w:bookmarkStart w:id="3" w:name="ОБ_ИтогАХ_проведения_унверситетской_олим"/>
      <w:bookmarkStart w:id="4" w:name="в_ггу_имени_Ф._скорины_в_2022–2023_учебн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30"/>
          <w:szCs w:val="30"/>
        </w:rPr>
        <w:t xml:space="preserve"> 2022 года </w:t>
      </w:r>
      <w:r w:rsidR="004D7A42" w:rsidRPr="004D7A42">
        <w:rPr>
          <w:rFonts w:ascii="Times New Roman" w:hAnsi="Times New Roman" w:cs="Times New Roman"/>
          <w:sz w:val="30"/>
          <w:szCs w:val="30"/>
        </w:rPr>
        <w:t>пров</w:t>
      </w:r>
      <w:r w:rsidR="004D7A42">
        <w:rPr>
          <w:rFonts w:ascii="Times New Roman" w:hAnsi="Times New Roman" w:cs="Times New Roman"/>
          <w:sz w:val="30"/>
          <w:szCs w:val="30"/>
        </w:rPr>
        <w:t>одится</w:t>
      </w:r>
      <w:r w:rsidR="004D7A42" w:rsidRPr="004D7A42">
        <w:rPr>
          <w:rFonts w:ascii="Times New Roman" w:hAnsi="Times New Roman" w:cs="Times New Roman"/>
          <w:sz w:val="30"/>
          <w:szCs w:val="30"/>
        </w:rPr>
        <w:t xml:space="preserve"> </w:t>
      </w:r>
      <w:r w:rsidR="004D7A42">
        <w:rPr>
          <w:rFonts w:ascii="Times New Roman" w:hAnsi="Times New Roman" w:cs="Times New Roman"/>
          <w:sz w:val="30"/>
          <w:szCs w:val="30"/>
        </w:rPr>
        <w:t>университетская</w:t>
      </w:r>
      <w:r w:rsidR="004D7A42" w:rsidRPr="004D7A42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4D7A42">
        <w:rPr>
          <w:rFonts w:ascii="Times New Roman" w:hAnsi="Times New Roman" w:cs="Times New Roman"/>
          <w:sz w:val="30"/>
          <w:szCs w:val="30"/>
        </w:rPr>
        <w:t>а</w:t>
      </w:r>
      <w:r w:rsidR="004D7A42" w:rsidRPr="004D7A42">
        <w:rPr>
          <w:rFonts w:ascii="Times New Roman" w:hAnsi="Times New Roman" w:cs="Times New Roman"/>
          <w:sz w:val="30"/>
          <w:szCs w:val="30"/>
        </w:rPr>
        <w:t>, победители кото</w:t>
      </w:r>
      <w:r w:rsidR="004D7A42">
        <w:rPr>
          <w:rFonts w:ascii="Times New Roman" w:hAnsi="Times New Roman" w:cs="Times New Roman"/>
          <w:sz w:val="30"/>
          <w:szCs w:val="30"/>
        </w:rPr>
        <w:t>рой</w:t>
      </w:r>
      <w:r w:rsidR="004D7A42" w:rsidRPr="004D7A42">
        <w:rPr>
          <w:rFonts w:ascii="Times New Roman" w:hAnsi="Times New Roman" w:cs="Times New Roman"/>
          <w:sz w:val="30"/>
          <w:szCs w:val="30"/>
        </w:rPr>
        <w:t xml:space="preserve"> получают право зачисления на определённые специальности дневной формы получения образования за счёт средств республиканского бюджета без вступительных испы</w:t>
      </w:r>
      <w:r w:rsidR="004D7A42">
        <w:rPr>
          <w:rFonts w:ascii="Times New Roman" w:hAnsi="Times New Roman" w:cs="Times New Roman"/>
          <w:sz w:val="30"/>
          <w:szCs w:val="30"/>
        </w:rPr>
        <w:t xml:space="preserve">таний </w:t>
      </w:r>
      <w:r w:rsidR="004D7A42" w:rsidRPr="004D7A42">
        <w:rPr>
          <w:rFonts w:ascii="Times New Roman" w:hAnsi="Times New Roman" w:cs="Times New Roman"/>
          <w:sz w:val="30"/>
          <w:szCs w:val="30"/>
        </w:rPr>
        <w:t>[</w:t>
      </w:r>
      <w:r w:rsidR="00935B1A" w:rsidRPr="00935B1A">
        <w:rPr>
          <w:rFonts w:ascii="Times New Roman" w:hAnsi="Times New Roman" w:cs="Times New Roman"/>
          <w:sz w:val="30"/>
          <w:szCs w:val="30"/>
        </w:rPr>
        <w:t>1</w:t>
      </w:r>
      <w:r w:rsidR="004D7A42" w:rsidRPr="004D7A42">
        <w:rPr>
          <w:rFonts w:ascii="Times New Roman" w:hAnsi="Times New Roman" w:cs="Times New Roman"/>
          <w:sz w:val="30"/>
          <w:szCs w:val="30"/>
        </w:rPr>
        <w:t>]</w:t>
      </w:r>
      <w:r w:rsidR="004D7A42">
        <w:rPr>
          <w:rFonts w:ascii="Times New Roman" w:hAnsi="Times New Roman" w:cs="Times New Roman"/>
          <w:sz w:val="30"/>
          <w:szCs w:val="30"/>
        </w:rPr>
        <w:t xml:space="preserve">. </w:t>
      </w:r>
      <w:r w:rsidR="00BF4823" w:rsidRPr="00AC58A8">
        <w:rPr>
          <w:rFonts w:ascii="Times New Roman" w:hAnsi="Times New Roman" w:cs="Times New Roman"/>
          <w:sz w:val="30"/>
          <w:szCs w:val="30"/>
        </w:rPr>
        <w:t xml:space="preserve">Это способствует выявлению </w:t>
      </w:r>
      <w:r w:rsidR="008137B9" w:rsidRPr="00AC58A8">
        <w:rPr>
          <w:rFonts w:ascii="Times New Roman" w:hAnsi="Times New Roman" w:cs="Times New Roman"/>
          <w:sz w:val="30"/>
          <w:szCs w:val="30"/>
        </w:rPr>
        <w:t xml:space="preserve">наиболее </w:t>
      </w:r>
      <w:r w:rsidR="00BF4823" w:rsidRPr="00AC58A8">
        <w:rPr>
          <w:rFonts w:ascii="Times New Roman" w:hAnsi="Times New Roman" w:cs="Times New Roman"/>
          <w:sz w:val="30"/>
          <w:szCs w:val="30"/>
        </w:rPr>
        <w:t>талантливой молодежи и ее привлечению к научно-исследовательской деятельно</w:t>
      </w:r>
      <w:r>
        <w:rPr>
          <w:rFonts w:ascii="Times New Roman" w:hAnsi="Times New Roman" w:cs="Times New Roman"/>
          <w:sz w:val="30"/>
          <w:szCs w:val="30"/>
        </w:rPr>
        <w:t>сти</w:t>
      </w:r>
      <w:r w:rsidR="00BF4823" w:rsidRPr="00AC58A8">
        <w:rPr>
          <w:rFonts w:ascii="Times New Roman" w:hAnsi="Times New Roman" w:cs="Times New Roman"/>
          <w:sz w:val="30"/>
          <w:szCs w:val="30"/>
        </w:rPr>
        <w:t>. Кроме того, универси</w:t>
      </w:r>
      <w:r w:rsidR="007729DA" w:rsidRPr="00AC58A8">
        <w:rPr>
          <w:rFonts w:ascii="Times New Roman" w:hAnsi="Times New Roman" w:cs="Times New Roman"/>
          <w:sz w:val="30"/>
          <w:szCs w:val="30"/>
        </w:rPr>
        <w:t xml:space="preserve">тет организовывает </w:t>
      </w:r>
      <w:r w:rsidR="00BF4823" w:rsidRPr="00AC58A8">
        <w:rPr>
          <w:rFonts w:ascii="Times New Roman" w:hAnsi="Times New Roman" w:cs="Times New Roman"/>
          <w:sz w:val="30"/>
          <w:szCs w:val="30"/>
        </w:rPr>
        <w:t>летние лагеря</w:t>
      </w:r>
      <w:r w:rsidR="007729DA" w:rsidRPr="00AC58A8">
        <w:rPr>
          <w:rFonts w:ascii="Times New Roman" w:hAnsi="Times New Roman" w:cs="Times New Roman"/>
          <w:sz w:val="30"/>
          <w:szCs w:val="30"/>
        </w:rPr>
        <w:t xml:space="preserve"> и классы робототехники</w:t>
      </w:r>
      <w:r w:rsidR="00BF4823" w:rsidRPr="00AC58A8">
        <w:rPr>
          <w:rFonts w:ascii="Times New Roman" w:hAnsi="Times New Roman" w:cs="Times New Roman"/>
          <w:sz w:val="30"/>
          <w:szCs w:val="30"/>
        </w:rPr>
        <w:t xml:space="preserve">, где учащиеся </w:t>
      </w:r>
      <w:r w:rsidR="007729DA" w:rsidRPr="00AC58A8">
        <w:rPr>
          <w:rFonts w:ascii="Times New Roman" w:hAnsi="Times New Roman" w:cs="Times New Roman"/>
          <w:sz w:val="30"/>
          <w:szCs w:val="30"/>
        </w:rPr>
        <w:t xml:space="preserve">любого возраста </w:t>
      </w:r>
      <w:r w:rsidR="00BF4823" w:rsidRPr="00AC58A8">
        <w:rPr>
          <w:rFonts w:ascii="Times New Roman" w:hAnsi="Times New Roman" w:cs="Times New Roman"/>
          <w:sz w:val="30"/>
          <w:szCs w:val="30"/>
        </w:rPr>
        <w:t>могут познакомиться с особенностями будущей профессии и погрузиться в университетскую среду.</w:t>
      </w:r>
    </w:p>
    <w:p w14:paraId="372172F1" w14:textId="303D1208" w:rsidR="002B4293" w:rsidRPr="00AC58A8" w:rsidRDefault="002B4293" w:rsidP="00BF4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B4293">
        <w:rPr>
          <w:rFonts w:ascii="Times New Roman" w:hAnsi="Times New Roman" w:cs="Times New Roman"/>
          <w:sz w:val="30"/>
          <w:szCs w:val="30"/>
        </w:rPr>
        <w:t xml:space="preserve">начительную роль в процессе профессионального самоопределения учащихся </w:t>
      </w:r>
      <w:r>
        <w:rPr>
          <w:rFonts w:ascii="Times New Roman" w:hAnsi="Times New Roman" w:cs="Times New Roman"/>
          <w:sz w:val="30"/>
          <w:szCs w:val="30"/>
        </w:rPr>
        <w:t>играют п</w:t>
      </w:r>
      <w:r w:rsidRPr="002B4293">
        <w:rPr>
          <w:rFonts w:ascii="Times New Roman" w:hAnsi="Times New Roman" w:cs="Times New Roman"/>
          <w:sz w:val="30"/>
          <w:szCs w:val="30"/>
        </w:rPr>
        <w:t>одго</w:t>
      </w:r>
      <w:r>
        <w:rPr>
          <w:rFonts w:ascii="Times New Roman" w:hAnsi="Times New Roman" w:cs="Times New Roman"/>
          <w:sz w:val="30"/>
          <w:szCs w:val="30"/>
        </w:rPr>
        <w:t>товительные курсы</w:t>
      </w:r>
      <w:r w:rsidRPr="002B4293">
        <w:rPr>
          <w:rFonts w:ascii="Times New Roman" w:hAnsi="Times New Roman" w:cs="Times New Roman"/>
          <w:sz w:val="30"/>
          <w:szCs w:val="30"/>
        </w:rPr>
        <w:t>, предо</w:t>
      </w:r>
      <w:r>
        <w:rPr>
          <w:rFonts w:ascii="Times New Roman" w:hAnsi="Times New Roman" w:cs="Times New Roman"/>
          <w:sz w:val="30"/>
          <w:szCs w:val="30"/>
        </w:rPr>
        <w:t>ставляя учащимся</w:t>
      </w:r>
      <w:r w:rsidRPr="002B4293">
        <w:rPr>
          <w:rFonts w:ascii="Times New Roman" w:hAnsi="Times New Roman" w:cs="Times New Roman"/>
          <w:sz w:val="30"/>
          <w:szCs w:val="30"/>
        </w:rPr>
        <w:t xml:space="preserve"> необходимые знания, навыки и поддержку. Они способствуют формированию осознанного подхода к выбору профессии, что в дальнейшем положительно сказывается на успешности профессиональной реализации. </w:t>
      </w:r>
      <w:r w:rsidR="008D1AA3" w:rsidRPr="008D1AA3">
        <w:rPr>
          <w:rFonts w:ascii="Times New Roman" w:hAnsi="Times New Roman" w:cs="Times New Roman"/>
          <w:sz w:val="30"/>
          <w:szCs w:val="30"/>
        </w:rPr>
        <w:t>В ра</w:t>
      </w:r>
      <w:r w:rsidR="008D1AA3">
        <w:rPr>
          <w:rFonts w:ascii="Times New Roman" w:hAnsi="Times New Roman" w:cs="Times New Roman"/>
          <w:sz w:val="30"/>
          <w:szCs w:val="30"/>
        </w:rPr>
        <w:t>мках подготовительных курсов в</w:t>
      </w:r>
      <w:r w:rsidR="008D1AA3" w:rsidRPr="008D1AA3">
        <w:rPr>
          <w:rFonts w:ascii="Times New Roman" w:hAnsi="Times New Roman" w:cs="Times New Roman"/>
          <w:sz w:val="30"/>
          <w:szCs w:val="30"/>
        </w:rPr>
        <w:t xml:space="preserve"> Гомельском государственном университете имени Ф. Скорины предоставляется возможность получения разовых методических консультаций. </w:t>
      </w:r>
      <w:r w:rsidR="00A00953" w:rsidRPr="00A00953">
        <w:rPr>
          <w:rFonts w:ascii="Times New Roman" w:hAnsi="Times New Roman" w:cs="Times New Roman"/>
          <w:sz w:val="30"/>
          <w:szCs w:val="30"/>
        </w:rPr>
        <w:t xml:space="preserve"> На таких занят</w:t>
      </w:r>
      <w:r w:rsidR="008D1AA3">
        <w:rPr>
          <w:rFonts w:ascii="Times New Roman" w:hAnsi="Times New Roman" w:cs="Times New Roman"/>
          <w:sz w:val="30"/>
          <w:szCs w:val="30"/>
        </w:rPr>
        <w:t>иях учащиеся могут</w:t>
      </w:r>
      <w:r w:rsidR="00A00953" w:rsidRPr="00A00953">
        <w:rPr>
          <w:rFonts w:ascii="Times New Roman" w:hAnsi="Times New Roman" w:cs="Times New Roman"/>
          <w:sz w:val="30"/>
          <w:szCs w:val="30"/>
        </w:rPr>
        <w:t xml:space="preserve"> подробно усвоить основные понятия учебной дисци</w:t>
      </w:r>
      <w:r w:rsidR="00A00953">
        <w:rPr>
          <w:rFonts w:ascii="Times New Roman" w:hAnsi="Times New Roman" w:cs="Times New Roman"/>
          <w:sz w:val="30"/>
          <w:szCs w:val="30"/>
        </w:rPr>
        <w:t>плины</w:t>
      </w:r>
      <w:r w:rsidR="00A00953" w:rsidRPr="00A00953">
        <w:rPr>
          <w:rFonts w:ascii="Times New Roman" w:hAnsi="Times New Roman" w:cs="Times New Roman"/>
          <w:sz w:val="30"/>
          <w:szCs w:val="30"/>
        </w:rPr>
        <w:t>, отработать их запись, закрепить речевые навыки их чтения пу</w:t>
      </w:r>
      <w:r w:rsidR="00A00953">
        <w:rPr>
          <w:rFonts w:ascii="Times New Roman" w:hAnsi="Times New Roman" w:cs="Times New Roman"/>
          <w:sz w:val="30"/>
          <w:szCs w:val="30"/>
        </w:rPr>
        <w:t>тем многократного повторе</w:t>
      </w:r>
      <w:r w:rsidR="00A00953" w:rsidRPr="00A00953">
        <w:rPr>
          <w:rFonts w:ascii="Times New Roman" w:hAnsi="Times New Roman" w:cs="Times New Roman"/>
          <w:sz w:val="30"/>
          <w:szCs w:val="30"/>
        </w:rPr>
        <w:t>ния и применения при решении практических задач</w:t>
      </w:r>
      <w:r w:rsidR="00A00953">
        <w:rPr>
          <w:rFonts w:ascii="Times New Roman" w:hAnsi="Times New Roman" w:cs="Times New Roman"/>
          <w:sz w:val="30"/>
          <w:szCs w:val="30"/>
        </w:rPr>
        <w:t xml:space="preserve"> </w:t>
      </w:r>
      <w:r w:rsidR="00A00953" w:rsidRPr="00A00953">
        <w:rPr>
          <w:rFonts w:ascii="Times New Roman" w:hAnsi="Times New Roman" w:cs="Times New Roman"/>
          <w:sz w:val="30"/>
          <w:szCs w:val="30"/>
        </w:rPr>
        <w:t xml:space="preserve">[2]. </w:t>
      </w:r>
      <w:r w:rsidRPr="002B4293">
        <w:rPr>
          <w:rFonts w:ascii="Times New Roman" w:hAnsi="Times New Roman" w:cs="Times New Roman"/>
          <w:sz w:val="30"/>
          <w:szCs w:val="30"/>
        </w:rPr>
        <w:t>В условиях современного общества, где требования к специалистам постоянно растут, подготовительные курсы становятся важным элементом системы профессиональной ориентации и подготовки молодежи.</w:t>
      </w:r>
    </w:p>
    <w:p w14:paraId="434F5D46" w14:textId="4CC02885" w:rsidR="00A175C4" w:rsidRPr="00AC58A8" w:rsidRDefault="00C9216D" w:rsidP="00A5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58A8">
        <w:rPr>
          <w:rFonts w:ascii="Times New Roman" w:hAnsi="Times New Roman" w:cs="Times New Roman"/>
          <w:sz w:val="30"/>
          <w:szCs w:val="30"/>
        </w:rPr>
        <w:t>Профориентационные мероприятия, проводим</w:t>
      </w:r>
      <w:r w:rsidR="00BF4823" w:rsidRPr="00AC58A8">
        <w:rPr>
          <w:rFonts w:ascii="Times New Roman" w:hAnsi="Times New Roman" w:cs="Times New Roman"/>
          <w:sz w:val="30"/>
          <w:szCs w:val="30"/>
        </w:rPr>
        <w:t>ые в Гомельском государственном университете имени Ф. Скорины</w:t>
      </w:r>
      <w:r w:rsidRPr="00AC58A8">
        <w:rPr>
          <w:rFonts w:ascii="Times New Roman" w:hAnsi="Times New Roman" w:cs="Times New Roman"/>
          <w:sz w:val="30"/>
          <w:szCs w:val="30"/>
        </w:rPr>
        <w:t xml:space="preserve">, демонстрируют высокую эффективность в профессиональном самоопределении молодёжи. По данным опросов более 80% абитуриентов, участвовавших в профориентационных программах университета, отмечают, что такие мероприятия помогли им сделать осознанный выбор профессии. </w:t>
      </w:r>
    </w:p>
    <w:p w14:paraId="56BA24B0" w14:textId="77777777" w:rsidR="00C9216D" w:rsidRPr="00AC58A8" w:rsidRDefault="00BF4823" w:rsidP="00A5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58A8">
        <w:rPr>
          <w:rFonts w:ascii="Times New Roman" w:hAnsi="Times New Roman" w:cs="Times New Roman"/>
          <w:sz w:val="30"/>
          <w:szCs w:val="30"/>
        </w:rPr>
        <w:t>Профориентационные мероприятия, реализуемые Гомельским государственным университетом имени Франциска</w:t>
      </w:r>
      <w:r w:rsidR="005D6BCC" w:rsidRPr="00AC58A8">
        <w:rPr>
          <w:rFonts w:ascii="Times New Roman" w:hAnsi="Times New Roman" w:cs="Times New Roman"/>
          <w:sz w:val="30"/>
          <w:szCs w:val="30"/>
        </w:rPr>
        <w:t xml:space="preserve"> Скорины, играют важную роль в </w:t>
      </w:r>
      <w:r w:rsidRPr="00AC58A8">
        <w:rPr>
          <w:rFonts w:ascii="Times New Roman" w:hAnsi="Times New Roman" w:cs="Times New Roman"/>
          <w:sz w:val="30"/>
          <w:szCs w:val="30"/>
        </w:rPr>
        <w:t>повыше</w:t>
      </w:r>
      <w:r w:rsidR="005D6BCC" w:rsidRPr="00AC58A8">
        <w:rPr>
          <w:rFonts w:ascii="Times New Roman" w:hAnsi="Times New Roman" w:cs="Times New Roman"/>
          <w:sz w:val="30"/>
          <w:szCs w:val="30"/>
        </w:rPr>
        <w:t>нии</w:t>
      </w:r>
      <w:r w:rsidRPr="00AC58A8">
        <w:rPr>
          <w:rFonts w:ascii="Times New Roman" w:hAnsi="Times New Roman" w:cs="Times New Roman"/>
          <w:sz w:val="30"/>
          <w:szCs w:val="30"/>
        </w:rPr>
        <w:t xml:space="preserve"> уровня подготовки абитуриентов </w:t>
      </w:r>
      <w:r w:rsidR="005D6BCC" w:rsidRPr="00AC58A8">
        <w:rPr>
          <w:rFonts w:ascii="Times New Roman" w:hAnsi="Times New Roman" w:cs="Times New Roman"/>
          <w:sz w:val="30"/>
          <w:szCs w:val="30"/>
        </w:rPr>
        <w:t xml:space="preserve">к поступлению </w:t>
      </w:r>
      <w:r w:rsidRPr="00AC58A8">
        <w:rPr>
          <w:rFonts w:ascii="Times New Roman" w:hAnsi="Times New Roman" w:cs="Times New Roman"/>
          <w:sz w:val="30"/>
          <w:szCs w:val="30"/>
        </w:rPr>
        <w:t>и их успешной адаптации к условиям высшего образования. Интеграция профориентации в образовательный процесс позволяет университету гото</w:t>
      </w:r>
      <w:r w:rsidRPr="00AC58A8">
        <w:rPr>
          <w:rFonts w:ascii="Times New Roman" w:hAnsi="Times New Roman" w:cs="Times New Roman"/>
          <w:sz w:val="30"/>
          <w:szCs w:val="30"/>
        </w:rPr>
        <w:lastRenderedPageBreak/>
        <w:t>вить высококвалифицированных специалистов, востребованных на рынке труда, и способствует развитию региона в целом.</w:t>
      </w:r>
    </w:p>
    <w:p w14:paraId="3E1E611C" w14:textId="0C018EC9" w:rsidR="001114C3" w:rsidRDefault="001114C3" w:rsidP="00A5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C58A8">
        <w:rPr>
          <w:rFonts w:ascii="Times New Roman" w:hAnsi="Times New Roman" w:cs="Times New Roman"/>
          <w:sz w:val="30"/>
          <w:szCs w:val="30"/>
        </w:rPr>
        <w:t xml:space="preserve">Профессиональное самоопределение учащейся молодежи </w:t>
      </w:r>
      <w:r w:rsidRPr="00AC58A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C58A8">
        <w:rPr>
          <w:rFonts w:ascii="Times New Roman" w:hAnsi="Times New Roman" w:cs="Times New Roman"/>
          <w:sz w:val="30"/>
          <w:szCs w:val="30"/>
        </w:rPr>
        <w:t xml:space="preserve"> это сложный и динамичный процесс, требующий комплексного подхода со стороны образовательных учреждений, семьи и общества. Успешное профессиональное самоопределение способствует не только личностному развитию, но и социально-экономическому прогрессу общества. В условиях современного мира важно учитывать как индивидуальные особенности молодежи, так и глобальные тенденции на рынке труда.</w:t>
      </w:r>
      <w:r w:rsidR="00FA7015" w:rsidRPr="00AC58A8">
        <w:rPr>
          <w:rFonts w:ascii="Times New Roman" w:hAnsi="Times New Roman" w:cs="Times New Roman"/>
          <w:sz w:val="30"/>
          <w:szCs w:val="30"/>
        </w:rPr>
        <w:t xml:space="preserve">  Систематическая и целенаправленная работа в этом направлении позволяет не только помочь учащимся сделать осознанный выбор профессии, но и обеспечить университет талантливыми и мотивированными студентами.</w:t>
      </w:r>
    </w:p>
    <w:p w14:paraId="595057C6" w14:textId="77777777" w:rsidR="004D7A42" w:rsidRPr="00AC58A8" w:rsidRDefault="004D7A42" w:rsidP="00A54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87B40EA" w14:textId="69FAD5AE" w:rsidR="00232C6A" w:rsidRPr="00D63890" w:rsidRDefault="00E0022E" w:rsidP="00E00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9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D380A3F" w14:textId="77777777" w:rsidR="00AC58A8" w:rsidRDefault="00AC58A8" w:rsidP="00E002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E136BA" w14:textId="652623C2" w:rsidR="00D0627C" w:rsidRDefault="004D7A42" w:rsidP="00173602">
      <w:pPr>
        <w:pStyle w:val="Default"/>
        <w:ind w:firstLine="567"/>
        <w:jc w:val="both"/>
        <w:rPr>
          <w:sz w:val="28"/>
          <w:szCs w:val="28"/>
        </w:rPr>
      </w:pPr>
      <w:r w:rsidRPr="00173602">
        <w:rPr>
          <w:sz w:val="28"/>
          <w:szCs w:val="28"/>
        </w:rPr>
        <w:t>1. Пот</w:t>
      </w:r>
      <w:r w:rsidR="00D0627C" w:rsidRPr="00173602">
        <w:rPr>
          <w:sz w:val="28"/>
          <w:szCs w:val="28"/>
        </w:rPr>
        <w:t>апов, Д. В. Об итогах проведения универси</w:t>
      </w:r>
      <w:r w:rsidRPr="00173602">
        <w:rPr>
          <w:sz w:val="28"/>
          <w:szCs w:val="28"/>
        </w:rPr>
        <w:t>тет</w:t>
      </w:r>
      <w:r w:rsidR="00D0627C" w:rsidRPr="00173602">
        <w:rPr>
          <w:sz w:val="28"/>
          <w:szCs w:val="28"/>
        </w:rPr>
        <w:t xml:space="preserve">ской </w:t>
      </w:r>
      <w:r w:rsidRPr="00173602">
        <w:rPr>
          <w:sz w:val="28"/>
          <w:szCs w:val="28"/>
        </w:rPr>
        <w:t>олимпиады в ГГУ имени Ф. Скорины</w:t>
      </w:r>
      <w:r w:rsidR="00D0627C" w:rsidRPr="00173602">
        <w:rPr>
          <w:sz w:val="28"/>
          <w:szCs w:val="28"/>
        </w:rPr>
        <w:t xml:space="preserve"> в 2022-2023 учебном году</w:t>
      </w:r>
      <w:r w:rsidRPr="00173602">
        <w:rPr>
          <w:sz w:val="28"/>
          <w:szCs w:val="28"/>
        </w:rPr>
        <w:t xml:space="preserve"> // Д. В. Потапов, Ю. В. Никитюк, А. В. Крук, А. В. Клименко, А. С. Руденков // </w:t>
      </w:r>
      <w:r w:rsidR="00D0627C" w:rsidRPr="00173602">
        <w:rPr>
          <w:sz w:val="28"/>
          <w:szCs w:val="28"/>
        </w:rPr>
        <w:t>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</w:t>
      </w:r>
      <w:r w:rsidRPr="00173602">
        <w:rPr>
          <w:sz w:val="28"/>
          <w:szCs w:val="28"/>
        </w:rPr>
        <w:t xml:space="preserve"> [Элек</w:t>
      </w:r>
      <w:r w:rsidR="00D0627C" w:rsidRPr="00173602">
        <w:rPr>
          <w:sz w:val="28"/>
          <w:szCs w:val="28"/>
        </w:rPr>
        <w:t>трон</w:t>
      </w:r>
      <w:r w:rsidRPr="00173602">
        <w:rPr>
          <w:sz w:val="28"/>
          <w:szCs w:val="28"/>
        </w:rPr>
        <w:t xml:space="preserve">ный ресурс]: </w:t>
      </w:r>
      <w:r w:rsidR="00D0627C" w:rsidRPr="00173602">
        <w:rPr>
          <w:sz w:val="28"/>
          <w:szCs w:val="28"/>
        </w:rPr>
        <w:t>сборник материалов Республиканской научно-методической конференции (Гомель, 22–23 февраля 2024 г.): [материалы]. – Электрон. текст. данные (10 МБ). – Гомель: ГГУ им. Ф. Скорины</w:t>
      </w:r>
      <w:r w:rsidR="00173602" w:rsidRPr="00173602">
        <w:rPr>
          <w:sz w:val="28"/>
          <w:szCs w:val="28"/>
        </w:rPr>
        <w:t>, 2024.</w:t>
      </w:r>
      <w:r w:rsidR="00D0627C" w:rsidRPr="00173602">
        <w:rPr>
          <w:sz w:val="28"/>
          <w:szCs w:val="28"/>
        </w:rPr>
        <w:t xml:space="preserve"> – </w:t>
      </w:r>
      <w:r w:rsidR="00173602">
        <w:rPr>
          <w:sz w:val="28"/>
          <w:szCs w:val="28"/>
          <w:lang w:val="en-US"/>
        </w:rPr>
        <w:t>C. 318.</w:t>
      </w:r>
      <w:r w:rsidR="00D0627C" w:rsidRPr="00173602">
        <w:rPr>
          <w:sz w:val="28"/>
          <w:szCs w:val="28"/>
        </w:rPr>
        <w:t xml:space="preserve"> </w:t>
      </w:r>
    </w:p>
    <w:p w14:paraId="235141F1" w14:textId="2AA30CE8" w:rsidR="00FE1808" w:rsidRDefault="00FE1808" w:rsidP="00FE180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Клименко А.В. Роль подготовительных курсов в адаптации иностранных студентов</w:t>
      </w:r>
      <w:r w:rsidRPr="00173602">
        <w:rPr>
          <w:sz w:val="28"/>
          <w:szCs w:val="28"/>
        </w:rPr>
        <w:t xml:space="preserve"> // </w:t>
      </w:r>
      <w:r>
        <w:rPr>
          <w:sz w:val="28"/>
          <w:szCs w:val="28"/>
        </w:rPr>
        <w:t>А</w:t>
      </w:r>
      <w:r w:rsidRPr="00173602">
        <w:rPr>
          <w:sz w:val="28"/>
          <w:szCs w:val="28"/>
        </w:rPr>
        <w:t>. В.</w:t>
      </w:r>
      <w:r>
        <w:rPr>
          <w:sz w:val="28"/>
          <w:szCs w:val="28"/>
        </w:rPr>
        <w:t xml:space="preserve"> Клименко</w:t>
      </w:r>
      <w:r w:rsidRPr="001736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В.П. Лемешев </w:t>
      </w:r>
      <w:r w:rsidRPr="00173602">
        <w:rPr>
          <w:sz w:val="28"/>
          <w:szCs w:val="28"/>
        </w:rPr>
        <w:t xml:space="preserve">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ресурс]: сборник материалов Республиканской научно-методической конференции (Гомель, 22–23 февраля 2024 г.): [материалы]. – Электрон. текст. данные (10 МБ). – Гомель: ГГУ им. Ф. Скорины, 2024.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191</w:t>
      </w:r>
      <w:r w:rsidRPr="00FE1808">
        <w:rPr>
          <w:sz w:val="28"/>
          <w:szCs w:val="28"/>
        </w:rPr>
        <w:t>.</w:t>
      </w:r>
      <w:r w:rsidRPr="00173602">
        <w:rPr>
          <w:sz w:val="28"/>
          <w:szCs w:val="28"/>
        </w:rPr>
        <w:t xml:space="preserve"> </w:t>
      </w:r>
    </w:p>
    <w:p w14:paraId="4AB1774A" w14:textId="153A2D13" w:rsidR="00FE1808" w:rsidRPr="00173602" w:rsidRDefault="00FE1808" w:rsidP="00173602">
      <w:pPr>
        <w:pStyle w:val="Default"/>
        <w:ind w:firstLine="567"/>
        <w:jc w:val="both"/>
        <w:rPr>
          <w:sz w:val="28"/>
          <w:szCs w:val="28"/>
        </w:rPr>
      </w:pPr>
    </w:p>
    <w:p w14:paraId="62AC6A38" w14:textId="0CBBE8E5" w:rsidR="004D7A42" w:rsidRPr="004D7A42" w:rsidRDefault="004D7A42" w:rsidP="00D06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25B575" w14:textId="0C26802B" w:rsidR="00AC58A8" w:rsidRPr="004D7A42" w:rsidRDefault="00AC58A8" w:rsidP="00AC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58A8" w:rsidRPr="004D7A42" w:rsidSect="000B5F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31"/>
    <w:rsid w:val="000B5F7B"/>
    <w:rsid w:val="001114C3"/>
    <w:rsid w:val="00173602"/>
    <w:rsid w:val="00205CA9"/>
    <w:rsid w:val="002123A0"/>
    <w:rsid w:val="00222989"/>
    <w:rsid w:val="0022484A"/>
    <w:rsid w:val="00232C6A"/>
    <w:rsid w:val="00262BF6"/>
    <w:rsid w:val="002A24A2"/>
    <w:rsid w:val="002B4293"/>
    <w:rsid w:val="002F776A"/>
    <w:rsid w:val="0040385B"/>
    <w:rsid w:val="00442108"/>
    <w:rsid w:val="004D4731"/>
    <w:rsid w:val="004D7A42"/>
    <w:rsid w:val="004E7470"/>
    <w:rsid w:val="004E7DAE"/>
    <w:rsid w:val="00555724"/>
    <w:rsid w:val="005A4B63"/>
    <w:rsid w:val="005C41F2"/>
    <w:rsid w:val="005D6419"/>
    <w:rsid w:val="005D6BCC"/>
    <w:rsid w:val="005F002F"/>
    <w:rsid w:val="00601205"/>
    <w:rsid w:val="00626750"/>
    <w:rsid w:val="00694765"/>
    <w:rsid w:val="00695930"/>
    <w:rsid w:val="006D5070"/>
    <w:rsid w:val="0071169A"/>
    <w:rsid w:val="007729DA"/>
    <w:rsid w:val="007E01BC"/>
    <w:rsid w:val="008137B9"/>
    <w:rsid w:val="008D1AA3"/>
    <w:rsid w:val="00935B1A"/>
    <w:rsid w:val="00975A0B"/>
    <w:rsid w:val="0098366E"/>
    <w:rsid w:val="00A00953"/>
    <w:rsid w:val="00A175C4"/>
    <w:rsid w:val="00A54F8F"/>
    <w:rsid w:val="00A77FBA"/>
    <w:rsid w:val="00AC58A8"/>
    <w:rsid w:val="00BF4823"/>
    <w:rsid w:val="00C468CA"/>
    <w:rsid w:val="00C9216D"/>
    <w:rsid w:val="00CD1D49"/>
    <w:rsid w:val="00CF3A82"/>
    <w:rsid w:val="00D0627C"/>
    <w:rsid w:val="00D36208"/>
    <w:rsid w:val="00D37EEF"/>
    <w:rsid w:val="00D63890"/>
    <w:rsid w:val="00E0022E"/>
    <w:rsid w:val="00EB5E15"/>
    <w:rsid w:val="00F24788"/>
    <w:rsid w:val="00FA7015"/>
    <w:rsid w:val="00FC4636"/>
    <w:rsid w:val="00FE1808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C5C"/>
  <w15:docId w15:val="{894A1CAE-36F8-40C6-8DB6-2464D681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58A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4D7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7A42"/>
  </w:style>
  <w:style w:type="paragraph" w:customStyle="1" w:styleId="Default">
    <w:name w:val="Default"/>
    <w:rsid w:val="00D06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Lee</dc:creator>
  <cp:keywords/>
  <dc:description/>
  <cp:lastModifiedBy>Andrej Klimenko</cp:lastModifiedBy>
  <cp:revision>2</cp:revision>
  <cp:lastPrinted>2025-02-06T11:13:00Z</cp:lastPrinted>
  <dcterms:created xsi:type="dcterms:W3CDTF">2025-02-11T13:38:00Z</dcterms:created>
  <dcterms:modified xsi:type="dcterms:W3CDTF">2025-02-11T13:38:00Z</dcterms:modified>
</cp:coreProperties>
</file>