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923F" w14:textId="4D6BB6F0" w:rsidR="00C4704A" w:rsidRPr="005A5050" w:rsidRDefault="00C4704A" w:rsidP="00C470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УДК </w:t>
      </w:r>
      <w:r w:rsidR="00DB1B78"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796.01:004.9:796.015</w:t>
      </w:r>
    </w:p>
    <w:p w14:paraId="20796D02" w14:textId="1196E022" w:rsidR="00A12BB4" w:rsidRPr="005A5050" w:rsidRDefault="00111FBE" w:rsidP="00A12B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C00EB2"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C00EB2"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Юрошкевич</w:t>
      </w:r>
      <w:proofErr w:type="spellEnd"/>
      <w:r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А. В. </w:t>
      </w:r>
      <w:proofErr w:type="spellStart"/>
      <w:r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Юрошкевич</w:t>
      </w:r>
      <w:proofErr w:type="spellEnd"/>
      <w:r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2BB4" w:rsidRPr="005A5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8E86D2B" w14:textId="4143645D" w:rsidR="00C4704A" w:rsidRPr="005A5050" w:rsidRDefault="00C00EB2" w:rsidP="00C00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050">
        <w:rPr>
          <w:rFonts w:ascii="Times New Roman" w:hAnsi="Times New Roman" w:cs="Times New Roman"/>
          <w:i/>
          <w:iCs/>
          <w:sz w:val="24"/>
          <w:szCs w:val="24"/>
        </w:rPr>
        <w:t>г. Гомель, ГГУ имени Ф. Скорины</w:t>
      </w:r>
    </w:p>
    <w:p w14:paraId="42201AAE" w14:textId="77777777" w:rsidR="00C00EB2" w:rsidRPr="005A5050" w:rsidRDefault="00C00EB2" w:rsidP="00C00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A9769" w14:textId="2ED930BE" w:rsidR="0052355C" w:rsidRPr="005A5050" w:rsidRDefault="00B5341D" w:rsidP="00111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50">
        <w:rPr>
          <w:rFonts w:ascii="Times New Roman" w:hAnsi="Times New Roman" w:cs="Times New Roman"/>
          <w:b/>
          <w:bCs/>
          <w:sz w:val="24"/>
          <w:szCs w:val="24"/>
        </w:rPr>
        <w:t xml:space="preserve">ПОДХОДЫ К </w:t>
      </w:r>
      <w:r w:rsidR="00111FBE" w:rsidRPr="005A5050">
        <w:rPr>
          <w:rFonts w:ascii="Times New Roman" w:hAnsi="Times New Roman" w:cs="Times New Roman"/>
          <w:b/>
          <w:bCs/>
          <w:sz w:val="24"/>
          <w:szCs w:val="24"/>
        </w:rPr>
        <w:t>ОЦЕНК</w:t>
      </w:r>
      <w:r w:rsidRPr="005A505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11FBE" w:rsidRPr="005A5050">
        <w:rPr>
          <w:rFonts w:ascii="Times New Roman" w:hAnsi="Times New Roman" w:cs="Times New Roman"/>
          <w:b/>
          <w:bCs/>
          <w:sz w:val="24"/>
          <w:szCs w:val="24"/>
        </w:rPr>
        <w:t xml:space="preserve"> КОМАНДНЫХ НАВЫКОВ И КОГНИТИВНЫХ ФУНКЦИЙ </w:t>
      </w:r>
    </w:p>
    <w:p w14:paraId="314162EE" w14:textId="6DAD8D0C" w:rsidR="00111FBE" w:rsidRPr="005A5050" w:rsidRDefault="00111FBE" w:rsidP="00111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50">
        <w:rPr>
          <w:rFonts w:ascii="Times New Roman" w:hAnsi="Times New Roman" w:cs="Times New Roman"/>
          <w:b/>
          <w:bCs/>
          <w:sz w:val="24"/>
          <w:szCs w:val="24"/>
        </w:rPr>
        <w:t xml:space="preserve">У СТУДЕНТОВ </w:t>
      </w:r>
    </w:p>
    <w:p w14:paraId="347D2232" w14:textId="77777777" w:rsidR="00111FBE" w:rsidRPr="005A5050" w:rsidRDefault="00111FBE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33B0D" w14:textId="38DB5039" w:rsidR="00111FBE" w:rsidRPr="005A5050" w:rsidRDefault="00A93B20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В современном образовательном процессе все большее внимание уделяется развитию не только академических знаний, но и мягких навыков, таких как командная работа и когнитивные функции. Эти навыки играют ключевую роль в успешной адаптации студентов к профессиональной среде и их личностному развитию. В условиях глобализации и цифровизации, где командная работа становится неотъемлемой частью большинства профессий, оценка и развитие этих навыков приобретает особую значимость.</w:t>
      </w:r>
    </w:p>
    <w:p w14:paraId="75A8B194" w14:textId="3A47A9F0" w:rsidR="00111FBE" w:rsidRPr="005A5050" w:rsidRDefault="00A93B20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 xml:space="preserve">Актуальность исследования </w:t>
      </w:r>
      <w:r w:rsidR="00530CA1" w:rsidRPr="005A5050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Pr="005A5050">
        <w:rPr>
          <w:rFonts w:ascii="Times New Roman" w:hAnsi="Times New Roman" w:cs="Times New Roman"/>
          <w:bCs/>
          <w:sz w:val="24"/>
          <w:szCs w:val="24"/>
        </w:rPr>
        <w:t xml:space="preserve">обусловлена несколькими факторами. Во-первых, </w:t>
      </w:r>
      <w:r w:rsidR="00995AC9" w:rsidRPr="005A5050">
        <w:rPr>
          <w:rFonts w:ascii="Times New Roman" w:hAnsi="Times New Roman" w:cs="Times New Roman"/>
          <w:bCs/>
          <w:sz w:val="24"/>
          <w:szCs w:val="24"/>
        </w:rPr>
        <w:t xml:space="preserve">в условиях глобализации и цифровизации </w:t>
      </w:r>
      <w:r w:rsidRPr="005A5050">
        <w:rPr>
          <w:rFonts w:ascii="Times New Roman" w:hAnsi="Times New Roman" w:cs="Times New Roman"/>
          <w:bCs/>
          <w:sz w:val="24"/>
          <w:szCs w:val="24"/>
        </w:rPr>
        <w:t>командная работа является важным компонентом профессиональной деятельности в различных сферах, от бизнеса до науки и технологий [1]. Во-вторых, когнитивные функции, такие как память, внимание и мышление, напрямую влияют на академическую успеваемость и общее психологическое благополучие студентов [2]. В-третьих, современные образовательные программы все чаще включают элементы командной работы и когнитивного тренинга, что требует разработки эффективных методов оценки и развития этих навыков [3].</w:t>
      </w:r>
    </w:p>
    <w:p w14:paraId="3109795A" w14:textId="555F4D08" w:rsidR="00995AC9" w:rsidRPr="005A5050" w:rsidRDefault="00995AC9" w:rsidP="0053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5A5050">
        <w:rPr>
          <w:rFonts w:ascii="Times New Roman" w:hAnsi="Times New Roman" w:cs="Times New Roman"/>
          <w:bCs/>
          <w:sz w:val="24"/>
          <w:szCs w:val="24"/>
        </w:rPr>
        <w:t xml:space="preserve"> – изучение командных навыков и когнитивных функций у студентов, а также разработка </w:t>
      </w:r>
      <w:r w:rsidR="00530CA1" w:rsidRPr="005A5050">
        <w:rPr>
          <w:rFonts w:ascii="Times New Roman" w:hAnsi="Times New Roman" w:cs="Times New Roman"/>
          <w:bCs/>
          <w:sz w:val="24"/>
          <w:szCs w:val="24"/>
        </w:rPr>
        <w:t xml:space="preserve">алгоритма создания методики </w:t>
      </w:r>
      <w:r w:rsidR="00FB2B4A" w:rsidRPr="005A5050">
        <w:rPr>
          <w:rFonts w:ascii="Times New Roman" w:hAnsi="Times New Roman" w:cs="Times New Roman"/>
          <w:bCs/>
          <w:sz w:val="24"/>
          <w:szCs w:val="24"/>
        </w:rPr>
        <w:t xml:space="preserve">для их </w:t>
      </w:r>
      <w:r w:rsidR="00530CA1" w:rsidRPr="005A5050">
        <w:rPr>
          <w:rFonts w:ascii="Times New Roman" w:hAnsi="Times New Roman" w:cs="Times New Roman"/>
          <w:bCs/>
          <w:sz w:val="24"/>
          <w:szCs w:val="24"/>
        </w:rPr>
        <w:t>оценки</w:t>
      </w:r>
      <w:r w:rsidRPr="005A50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3B427" w14:textId="77777777" w:rsidR="003A7C01" w:rsidRPr="005A5050" w:rsidRDefault="003A7C01" w:rsidP="003A7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Анализ литературы по теме командных навыков и когнитивных функций у студентов показывает, что существует множество теоретических моделей и подходов к их оценке. Например, педагогическая модель развития компетенции командной работы студентов в цифровой образовательной среде вуза предлагает интеграцию цифровых технологий в образовательный процесс для улучшения командных навыков. Другие исследования фокусируются на использовании проектного обучения для формирования этих навыков.</w:t>
      </w:r>
    </w:p>
    <w:p w14:paraId="6D88C669" w14:textId="77777777" w:rsidR="003A7C01" w:rsidRPr="005A5050" w:rsidRDefault="003A7C01" w:rsidP="003A7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Эмпирические исследования демонстрируют, что командные навыки и когнитивные функции могут быть эффективно развиты с помощью различных методик. Например, использование цифровых инструментов и виртуальной реальности способствует улучшению когнитивных функций и командной работы у студентов. Также было выявлено, что регулярные тренировки и участие в командных проектах положительно влияют на развитие этих навыков.</w:t>
      </w:r>
    </w:p>
    <w:p w14:paraId="6B717C2F" w14:textId="77777777" w:rsidR="003A7C01" w:rsidRPr="005A5050" w:rsidRDefault="003A7C01" w:rsidP="003A7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Несмотря на значительные успехи в области исследования командных навыков и когнитивных функций, существуют определенные пробелы. Например, недостаточно изучены долгосрочные эффекты использования цифровых технологий для развития этих навыков. Также требуется больше исследований, направленных на выявление наиболее эффективных методик и инструментов для их оценки и развития.</w:t>
      </w:r>
    </w:p>
    <w:p w14:paraId="0F1BA4FF" w14:textId="77777777" w:rsidR="003A7C01" w:rsidRPr="005A5050" w:rsidRDefault="003A7C01" w:rsidP="003A7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Обзор литературы показывает, что командные навыки и когнитивные функции играют важную роль в образовательном процессе и профессиональной подготовке студентов. Существуют различные теоретические и эмпирические подходы к их оценке и развитию, однако требуется дальнейшее исследование для выявления наиболее эффективных методик и инструментов. Будущие исследования должны фокусироваться на долгосрочных эффектах и интеграции новых технологий в образовательный процесс.</w:t>
      </w:r>
    </w:p>
    <w:p w14:paraId="67754934" w14:textId="2B44F985" w:rsidR="003A7C01" w:rsidRPr="005A5050" w:rsidRDefault="003A7C01" w:rsidP="003A7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Эти подходы и методы, описанные в таблице, предоставляют всесторонний обзор различных стратегий для оценки и развития командных навыков и когнитивных функций у студентов, что позволяет выбрать наиболее подходящие для конкретных образовательных целей и условий.</w:t>
      </w:r>
    </w:p>
    <w:p w14:paraId="1D14E6A4" w14:textId="64B83B6B" w:rsidR="003A7C01" w:rsidRPr="005A5050" w:rsidRDefault="003A7C01" w:rsidP="003A7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CC75FB" w14:textId="49131948" w:rsidR="0021277B" w:rsidRPr="005A5050" w:rsidRDefault="0021277B" w:rsidP="00212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Таблица – </w:t>
      </w:r>
      <w:r w:rsidR="00530CA1" w:rsidRPr="005A5050">
        <w:rPr>
          <w:rFonts w:ascii="Times New Roman" w:hAnsi="Times New Roman" w:cs="Times New Roman"/>
          <w:bCs/>
          <w:sz w:val="24"/>
          <w:szCs w:val="24"/>
        </w:rPr>
        <w:t>Сравнительная таблица оценки командных навыков и когнитивных функций у студентов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504"/>
        <w:gridCol w:w="1959"/>
        <w:gridCol w:w="2363"/>
      </w:tblGrid>
      <w:tr w:rsidR="005A5050" w:rsidRPr="005A5050" w14:paraId="14849C96" w14:textId="77777777" w:rsidTr="00FB2B4A">
        <w:tc>
          <w:tcPr>
            <w:tcW w:w="2802" w:type="dxa"/>
          </w:tcPr>
          <w:p w14:paraId="6A6436C3" w14:textId="5A67F130" w:rsidR="004A4DC1" w:rsidRPr="005A5050" w:rsidRDefault="004A4DC1" w:rsidP="00F8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  <w:r w:rsidR="00FB2B4A"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2B4A"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>Подход</w:t>
            </w:r>
          </w:p>
        </w:tc>
        <w:tc>
          <w:tcPr>
            <w:tcW w:w="2504" w:type="dxa"/>
          </w:tcPr>
          <w:p w14:paraId="2195B5B4" w14:textId="77777777" w:rsidR="004A4DC1" w:rsidRPr="005A5050" w:rsidRDefault="004A4DC1" w:rsidP="00F8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959" w:type="dxa"/>
          </w:tcPr>
          <w:p w14:paraId="07686C39" w14:textId="77777777" w:rsidR="004A4DC1" w:rsidRPr="005A5050" w:rsidRDefault="004A4DC1" w:rsidP="00F8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2363" w:type="dxa"/>
          </w:tcPr>
          <w:p w14:paraId="4C0C722A" w14:textId="77777777" w:rsidR="004A4DC1" w:rsidRPr="005A5050" w:rsidRDefault="004A4DC1" w:rsidP="00F8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5A5050" w:rsidRPr="005A5050" w14:paraId="19B7D0D3" w14:textId="77777777" w:rsidTr="00FB2B4A">
        <w:tc>
          <w:tcPr>
            <w:tcW w:w="9628" w:type="dxa"/>
            <w:gridSpan w:val="4"/>
          </w:tcPr>
          <w:p w14:paraId="3E77EC7A" w14:textId="77777777" w:rsidR="004A4DC1" w:rsidRPr="005A5050" w:rsidRDefault="004A4DC1" w:rsidP="00F86B9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Теоретические подходы</w:t>
            </w:r>
          </w:p>
        </w:tc>
      </w:tr>
      <w:tr w:rsidR="005A5050" w:rsidRPr="005A5050" w14:paraId="457E379D" w14:textId="77777777" w:rsidTr="00FB2B4A">
        <w:tc>
          <w:tcPr>
            <w:tcW w:w="2802" w:type="dxa"/>
          </w:tcPr>
          <w:p w14:paraId="3BD2F396" w14:textId="77777777" w:rsidR="004A4DC1" w:rsidRPr="005A5050" w:rsidRDefault="004A4DC1" w:rsidP="00F86B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</w:t>
            </w:r>
            <w:proofErr w:type="spellStart"/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Такмана</w:t>
            </w:r>
            <w:proofErr w:type="spellEnd"/>
          </w:p>
        </w:tc>
        <w:tc>
          <w:tcPr>
            <w:tcW w:w="2504" w:type="dxa"/>
          </w:tcPr>
          <w:p w14:paraId="26D79F87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стадии формирования команды: формирование, шторм, нормирование, выполнение, завершение</w:t>
            </w:r>
          </w:p>
        </w:tc>
        <w:tc>
          <w:tcPr>
            <w:tcW w:w="1959" w:type="dxa"/>
          </w:tcPr>
          <w:p w14:paraId="390FD64F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понять динамику развития команды</w:t>
            </w:r>
          </w:p>
        </w:tc>
        <w:tc>
          <w:tcPr>
            <w:tcW w:w="2363" w:type="dxa"/>
          </w:tcPr>
          <w:p w14:paraId="2F9D6D7E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Не учитывает индивидуальные когнитивные функции</w:t>
            </w:r>
          </w:p>
        </w:tc>
      </w:tr>
      <w:tr w:rsidR="005A5050" w:rsidRPr="005A5050" w14:paraId="6692718F" w14:textId="77777777" w:rsidTr="00FB2B4A">
        <w:tc>
          <w:tcPr>
            <w:tcW w:w="2802" w:type="dxa"/>
          </w:tcPr>
          <w:p w14:paraId="16286EC2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модель развития компетенции командной работы студентов в цифровой образовательной среде вуза</w:t>
            </w:r>
          </w:p>
        </w:tc>
        <w:tc>
          <w:tcPr>
            <w:tcW w:w="2504" w:type="dxa"/>
          </w:tcPr>
          <w:p w14:paraId="282DD175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цифровых технологий в образовательный процесс для улучшения командных навыков</w:t>
            </w:r>
          </w:p>
        </w:tc>
        <w:tc>
          <w:tcPr>
            <w:tcW w:w="1959" w:type="dxa"/>
          </w:tcPr>
          <w:p w14:paraId="00C94C33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подход, учитывающий цифровизацию</w:t>
            </w:r>
          </w:p>
        </w:tc>
        <w:tc>
          <w:tcPr>
            <w:tcW w:w="2363" w:type="dxa"/>
          </w:tcPr>
          <w:p w14:paraId="457CFA13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Требует значительных ресурсов для реализации</w:t>
            </w:r>
          </w:p>
        </w:tc>
      </w:tr>
      <w:tr w:rsidR="005A5050" w:rsidRPr="005A5050" w14:paraId="737E304F" w14:textId="77777777" w:rsidTr="00FB2B4A">
        <w:tc>
          <w:tcPr>
            <w:tcW w:w="2802" w:type="dxa"/>
          </w:tcPr>
          <w:p w14:paraId="1B1B6B45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Хогана</w:t>
            </w:r>
          </w:p>
        </w:tc>
        <w:tc>
          <w:tcPr>
            <w:tcW w:w="2504" w:type="dxa"/>
          </w:tcPr>
          <w:p w14:paraId="05EEF443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командных ролей и лидерства с помощью тестов и диагностики</w:t>
            </w:r>
          </w:p>
        </w:tc>
        <w:tc>
          <w:tcPr>
            <w:tcW w:w="1959" w:type="dxa"/>
          </w:tcPr>
          <w:p w14:paraId="3B1D58AD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Подробный анализ сильных и слабых сторон команды</w:t>
            </w:r>
          </w:p>
        </w:tc>
        <w:tc>
          <w:tcPr>
            <w:tcW w:w="2363" w:type="dxa"/>
          </w:tcPr>
          <w:p w14:paraId="6FDFB05F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Требует специализированных инструментов и знаний</w:t>
            </w:r>
          </w:p>
        </w:tc>
      </w:tr>
      <w:tr w:rsidR="005A5050" w:rsidRPr="005A5050" w14:paraId="6A7D7180" w14:textId="77777777" w:rsidTr="00FB2B4A">
        <w:tc>
          <w:tcPr>
            <w:tcW w:w="2802" w:type="dxa"/>
          </w:tcPr>
          <w:p w14:paraId="4B103405" w14:textId="77777777" w:rsidR="004A4DC1" w:rsidRPr="005A5050" w:rsidRDefault="004A4DC1" w:rsidP="00F86B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Схема треугольника</w:t>
            </w:r>
          </w:p>
        </w:tc>
        <w:tc>
          <w:tcPr>
            <w:tcW w:w="2504" w:type="dxa"/>
          </w:tcPr>
          <w:p w14:paraId="47A87E41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 навыков командной деятельности с использованием математических моделей</w:t>
            </w:r>
          </w:p>
        </w:tc>
        <w:tc>
          <w:tcPr>
            <w:tcW w:w="1959" w:type="dxa"/>
          </w:tcPr>
          <w:p w14:paraId="260066AC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Точный и объективный анализ взаимодействия участников</w:t>
            </w:r>
          </w:p>
        </w:tc>
        <w:tc>
          <w:tcPr>
            <w:tcW w:w="2363" w:type="dxa"/>
          </w:tcPr>
          <w:p w14:paraId="786F8CE7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Сложность в применении и интерпретации результатов</w:t>
            </w:r>
          </w:p>
        </w:tc>
      </w:tr>
      <w:tr w:rsidR="005A5050" w:rsidRPr="005A5050" w14:paraId="7356B976" w14:textId="77777777" w:rsidTr="00FB2B4A">
        <w:tc>
          <w:tcPr>
            <w:tcW w:w="2802" w:type="dxa"/>
          </w:tcPr>
          <w:p w14:paraId="697837CE" w14:textId="77777777" w:rsidR="004A4DC1" w:rsidRPr="005A5050" w:rsidRDefault="004A4DC1" w:rsidP="00F86B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</w:t>
            </w:r>
            <w:proofErr w:type="spellStart"/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Белбина</w:t>
            </w:r>
            <w:proofErr w:type="spellEnd"/>
          </w:p>
        </w:tc>
        <w:tc>
          <w:tcPr>
            <w:tcW w:w="2504" w:type="dxa"/>
          </w:tcPr>
          <w:p w14:paraId="4401C0CA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командных ролей на основе личностных характеристик</w:t>
            </w:r>
          </w:p>
        </w:tc>
        <w:tc>
          <w:tcPr>
            <w:tcW w:w="1959" w:type="dxa"/>
          </w:tcPr>
          <w:p w14:paraId="124DCEE4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понять, как разные роли влияют на командную динамику</w:t>
            </w:r>
          </w:p>
        </w:tc>
        <w:tc>
          <w:tcPr>
            <w:tcW w:w="2363" w:type="dxa"/>
          </w:tcPr>
          <w:p w14:paraId="4E06BB92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Может не учитывать все аспекты командной работы</w:t>
            </w:r>
          </w:p>
        </w:tc>
      </w:tr>
      <w:tr w:rsidR="005A5050" w:rsidRPr="005A5050" w14:paraId="3AF57340" w14:textId="77777777" w:rsidTr="00FB2B4A">
        <w:tc>
          <w:tcPr>
            <w:tcW w:w="2802" w:type="dxa"/>
          </w:tcPr>
          <w:p w14:paraId="6115D382" w14:textId="77777777" w:rsidR="004A4DC1" w:rsidRPr="005A5050" w:rsidRDefault="004A4DC1" w:rsidP="00F86B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Колба</w:t>
            </w:r>
          </w:p>
        </w:tc>
        <w:tc>
          <w:tcPr>
            <w:tcW w:w="2504" w:type="dxa"/>
          </w:tcPr>
          <w:p w14:paraId="1D6014F2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экспериментального обучения, включающая циклы опыта, размышления, концептуализации и активного эксперимента</w:t>
            </w:r>
          </w:p>
        </w:tc>
        <w:tc>
          <w:tcPr>
            <w:tcW w:w="1959" w:type="dxa"/>
          </w:tcPr>
          <w:p w14:paraId="0A103EEA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Подчеркивает важность опыта в обучении</w:t>
            </w:r>
          </w:p>
        </w:tc>
        <w:tc>
          <w:tcPr>
            <w:tcW w:w="2363" w:type="dxa"/>
          </w:tcPr>
          <w:p w14:paraId="2C4A56EC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Требует времени для полного цикла обучения</w:t>
            </w:r>
          </w:p>
        </w:tc>
      </w:tr>
      <w:tr w:rsidR="005A5050" w:rsidRPr="005A5050" w14:paraId="158191AF" w14:textId="77777777" w:rsidTr="00FB2B4A">
        <w:tc>
          <w:tcPr>
            <w:tcW w:w="9628" w:type="dxa"/>
            <w:gridSpan w:val="4"/>
          </w:tcPr>
          <w:p w14:paraId="75533E15" w14:textId="77777777" w:rsidR="004A4DC1" w:rsidRPr="005A5050" w:rsidRDefault="004A4DC1" w:rsidP="00F86B9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Эмпирические подходы</w:t>
            </w:r>
          </w:p>
        </w:tc>
      </w:tr>
      <w:tr w:rsidR="005A5050" w:rsidRPr="005A5050" w14:paraId="3A39CD75" w14:textId="77777777" w:rsidTr="00FB2B4A">
        <w:tc>
          <w:tcPr>
            <w:tcW w:w="2802" w:type="dxa"/>
          </w:tcPr>
          <w:p w14:paraId="26BEA956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обучение</w:t>
            </w:r>
          </w:p>
        </w:tc>
        <w:tc>
          <w:tcPr>
            <w:tcW w:w="2504" w:type="dxa"/>
          </w:tcPr>
          <w:p w14:paraId="7B731C02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командной работы через участие в проектах</w:t>
            </w:r>
          </w:p>
        </w:tc>
        <w:tc>
          <w:tcPr>
            <w:tcW w:w="1959" w:type="dxa"/>
          </w:tcPr>
          <w:p w14:paraId="0A067BC8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направленность, развитие реальных навыков</w:t>
            </w:r>
          </w:p>
        </w:tc>
        <w:tc>
          <w:tcPr>
            <w:tcW w:w="2363" w:type="dxa"/>
          </w:tcPr>
          <w:p w14:paraId="35C74F4B" w14:textId="77777777" w:rsidR="004A4DC1" w:rsidRPr="005A5050" w:rsidRDefault="004A4DC1" w:rsidP="00F86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Может быть сложно организовать в больших группах</w:t>
            </w:r>
          </w:p>
        </w:tc>
      </w:tr>
      <w:tr w:rsidR="005A5050" w:rsidRPr="005A5050" w14:paraId="6031F629" w14:textId="77777777" w:rsidTr="00FB2B4A">
        <w:tc>
          <w:tcPr>
            <w:tcW w:w="2802" w:type="dxa"/>
          </w:tcPr>
          <w:p w14:paraId="568BD9D8" w14:textId="77777777" w:rsidR="004A4DC1" w:rsidRPr="005A5050" w:rsidRDefault="004A4DC1" w:rsidP="00FB2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технологий</w:t>
            </w:r>
          </w:p>
        </w:tc>
        <w:tc>
          <w:tcPr>
            <w:tcW w:w="2504" w:type="dxa"/>
          </w:tcPr>
          <w:p w14:paraId="4E31133A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реальность, симуляции и онлайн-</w:t>
            </w: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платформы для тренировки и оценки навыков</w:t>
            </w:r>
          </w:p>
        </w:tc>
        <w:tc>
          <w:tcPr>
            <w:tcW w:w="1959" w:type="dxa"/>
          </w:tcPr>
          <w:p w14:paraId="4BBB7727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Современные методы, высокая </w:t>
            </w: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вовлеченность студентов</w:t>
            </w:r>
          </w:p>
        </w:tc>
        <w:tc>
          <w:tcPr>
            <w:tcW w:w="2363" w:type="dxa"/>
          </w:tcPr>
          <w:p w14:paraId="71D70043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Требует технической </w:t>
            </w: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поддержки и ресурсов</w:t>
            </w:r>
          </w:p>
        </w:tc>
      </w:tr>
      <w:tr w:rsidR="005A5050" w:rsidRPr="005A5050" w14:paraId="176E6070" w14:textId="77777777" w:rsidTr="00FB2B4A">
        <w:tc>
          <w:tcPr>
            <w:tcW w:w="2802" w:type="dxa"/>
          </w:tcPr>
          <w:p w14:paraId="77BD6B6B" w14:textId="77777777" w:rsidR="004A4DC1" w:rsidRPr="005A5050" w:rsidRDefault="004A4DC1" w:rsidP="00FB2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Индивидуализированный подход</w:t>
            </w:r>
          </w:p>
        </w:tc>
        <w:tc>
          <w:tcPr>
            <w:tcW w:w="2504" w:type="dxa"/>
          </w:tcPr>
          <w:p w14:paraId="38CED09F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Персонализированные программы обучения и оценки, учитывающие уникальные особенности каждого студента</w:t>
            </w:r>
          </w:p>
        </w:tc>
        <w:tc>
          <w:tcPr>
            <w:tcW w:w="1959" w:type="dxa"/>
          </w:tcPr>
          <w:p w14:paraId="71263B33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Повышенная эффективность обучения, учет индивидуальных потребностей</w:t>
            </w:r>
          </w:p>
        </w:tc>
        <w:tc>
          <w:tcPr>
            <w:tcW w:w="2363" w:type="dxa"/>
          </w:tcPr>
          <w:p w14:paraId="62BA12C1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Сложность в разработке и реализации</w:t>
            </w:r>
          </w:p>
        </w:tc>
      </w:tr>
      <w:tr w:rsidR="005A5050" w:rsidRPr="005A5050" w14:paraId="16A47587" w14:textId="77777777" w:rsidTr="00FB2B4A">
        <w:tc>
          <w:tcPr>
            <w:tcW w:w="2802" w:type="dxa"/>
          </w:tcPr>
          <w:p w14:paraId="007678DD" w14:textId="77777777" w:rsidR="004A4DC1" w:rsidRPr="005A5050" w:rsidRDefault="004A4DC1" w:rsidP="00FB2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данных</w:t>
            </w:r>
          </w:p>
        </w:tc>
        <w:tc>
          <w:tcPr>
            <w:tcW w:w="2504" w:type="dxa"/>
          </w:tcPr>
          <w:p w14:paraId="5C077765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больших данных и аналитики для мониторинга и улучшения командных и когнитивных навыков</w:t>
            </w:r>
          </w:p>
        </w:tc>
        <w:tc>
          <w:tcPr>
            <w:tcW w:w="1959" w:type="dxa"/>
          </w:tcPr>
          <w:p w14:paraId="257C57FA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Объективный анализ, возможность прогнозирования</w:t>
            </w:r>
          </w:p>
        </w:tc>
        <w:tc>
          <w:tcPr>
            <w:tcW w:w="2363" w:type="dxa"/>
          </w:tcPr>
          <w:p w14:paraId="2E47E18C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Требует специализированных знаний и инструментов</w:t>
            </w:r>
          </w:p>
        </w:tc>
      </w:tr>
      <w:tr w:rsidR="005A5050" w:rsidRPr="005A5050" w14:paraId="532E06F9" w14:textId="77777777" w:rsidTr="00FB2B4A">
        <w:tc>
          <w:tcPr>
            <w:tcW w:w="2802" w:type="dxa"/>
          </w:tcPr>
          <w:p w14:paraId="3E3D8253" w14:textId="77777777" w:rsidR="004A4DC1" w:rsidRPr="005A5050" w:rsidRDefault="004A4DC1" w:rsidP="00FB2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динамические игры</w:t>
            </w:r>
          </w:p>
        </w:tc>
        <w:tc>
          <w:tcPr>
            <w:tcW w:w="2504" w:type="dxa"/>
          </w:tcPr>
          <w:p w14:paraId="58BD9287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игр для развития командных навыков</w:t>
            </w:r>
          </w:p>
        </w:tc>
        <w:tc>
          <w:tcPr>
            <w:tcW w:w="1959" w:type="dxa"/>
          </w:tcPr>
          <w:p w14:paraId="7BAB1FDA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вовлеченность и мотивация участников</w:t>
            </w:r>
          </w:p>
        </w:tc>
        <w:tc>
          <w:tcPr>
            <w:tcW w:w="2363" w:type="dxa"/>
          </w:tcPr>
          <w:p w14:paraId="6EF1F417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Может быть сложно организовать и оценить</w:t>
            </w:r>
          </w:p>
        </w:tc>
      </w:tr>
      <w:tr w:rsidR="005A5050" w:rsidRPr="005A5050" w14:paraId="0F545639" w14:textId="77777777" w:rsidTr="00FB2B4A">
        <w:tc>
          <w:tcPr>
            <w:tcW w:w="2802" w:type="dxa"/>
          </w:tcPr>
          <w:p w14:paraId="27CE5899" w14:textId="77777777" w:rsidR="004A4DC1" w:rsidRPr="005A5050" w:rsidRDefault="004A4DC1" w:rsidP="00FB2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Когнитивные тренировки</w:t>
            </w:r>
          </w:p>
        </w:tc>
        <w:tc>
          <w:tcPr>
            <w:tcW w:w="2504" w:type="dxa"/>
          </w:tcPr>
          <w:p w14:paraId="3229ACC4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Программы, направленные на улучшение когнитивных функций через специальные упражнения</w:t>
            </w:r>
          </w:p>
        </w:tc>
        <w:tc>
          <w:tcPr>
            <w:tcW w:w="1959" w:type="dxa"/>
          </w:tcPr>
          <w:p w14:paraId="03D5A41D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обоснованные методы, улучшение когнитивных способностей</w:t>
            </w:r>
          </w:p>
        </w:tc>
        <w:tc>
          <w:tcPr>
            <w:tcW w:w="2363" w:type="dxa"/>
          </w:tcPr>
          <w:p w14:paraId="360595E6" w14:textId="77777777" w:rsidR="004A4DC1" w:rsidRPr="005A5050" w:rsidRDefault="004A4DC1" w:rsidP="00FB2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0">
              <w:rPr>
                <w:rFonts w:ascii="Times New Roman" w:hAnsi="Times New Roman" w:cs="Times New Roman"/>
                <w:bCs/>
                <w:sz w:val="24"/>
                <w:szCs w:val="24"/>
              </w:rPr>
              <w:t>Требует регулярных занятий и мотивации участников</w:t>
            </w:r>
          </w:p>
        </w:tc>
      </w:tr>
    </w:tbl>
    <w:p w14:paraId="72473919" w14:textId="5B0127BF" w:rsidR="00FB2B4A" w:rsidRPr="005A5050" w:rsidRDefault="00FB2B4A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Нами был разработан алгоритм создания методики оценки командных навыков и когнитивных функций у студентов. На наш взгляд, она должна включать следующие этапы:</w:t>
      </w:r>
    </w:p>
    <w:p w14:paraId="7F54BB5E" w14:textId="67F819DA" w:rsidR="00FB2B4A" w:rsidRPr="005A5050" w:rsidRDefault="00FB2B4A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i/>
          <w:iCs/>
          <w:sz w:val="24"/>
          <w:szCs w:val="24"/>
        </w:rPr>
        <w:t>1. Определение целей.</w:t>
      </w:r>
      <w:r w:rsidRPr="005A5050">
        <w:rPr>
          <w:rFonts w:ascii="Times New Roman" w:hAnsi="Times New Roman" w:cs="Times New Roman"/>
          <w:bCs/>
          <w:sz w:val="24"/>
          <w:szCs w:val="24"/>
        </w:rPr>
        <w:t xml:space="preserve"> Определите, что именно вы хотите измерить в командных навыках студентов (например, сотрудничество, лидерство, решение проблем).</w:t>
      </w:r>
    </w:p>
    <w:p w14:paraId="0460287F" w14:textId="24DB4838" w:rsidR="00FB2B4A" w:rsidRPr="005A5050" w:rsidRDefault="00FB2B4A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i/>
          <w:iCs/>
          <w:sz w:val="24"/>
          <w:szCs w:val="24"/>
        </w:rPr>
        <w:t>2. Разработка инструментов.</w:t>
      </w:r>
      <w:r w:rsidRPr="005A5050">
        <w:rPr>
          <w:rFonts w:ascii="Times New Roman" w:hAnsi="Times New Roman" w:cs="Times New Roman"/>
          <w:bCs/>
          <w:sz w:val="24"/>
          <w:szCs w:val="24"/>
        </w:rPr>
        <w:t xml:space="preserve"> Разработайте инструменты для оценки командных навыков, такие как: вопросники или опросники; практические задания или игры; обзоры видеозаписей сессий группы.</w:t>
      </w:r>
    </w:p>
    <w:p w14:paraId="7ACB6A7B" w14:textId="3A318375" w:rsidR="00FB2B4A" w:rsidRPr="005A5050" w:rsidRDefault="00FB2B4A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i/>
          <w:iCs/>
          <w:sz w:val="24"/>
          <w:szCs w:val="24"/>
        </w:rPr>
        <w:t>3. Создание объединенной шкалы.</w:t>
      </w:r>
      <w:r w:rsidRPr="005A5050">
        <w:rPr>
          <w:rFonts w:ascii="Times New Roman" w:hAnsi="Times New Roman" w:cs="Times New Roman"/>
          <w:bCs/>
          <w:sz w:val="24"/>
          <w:szCs w:val="24"/>
        </w:rPr>
        <w:t xml:space="preserve"> Создайте объединенную шкалу, которая включает в себя оценку как командных навыков, так и когнитивных функций.</w:t>
      </w:r>
    </w:p>
    <w:p w14:paraId="4A062752" w14:textId="028E8F04" w:rsidR="00FB2B4A" w:rsidRPr="005A5050" w:rsidRDefault="00FB2B4A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i/>
          <w:iCs/>
          <w:sz w:val="24"/>
          <w:szCs w:val="24"/>
        </w:rPr>
        <w:t>4. Сбор данных.</w:t>
      </w:r>
      <w:r w:rsidRPr="005A5050">
        <w:rPr>
          <w:rFonts w:ascii="Times New Roman" w:hAnsi="Times New Roman" w:cs="Times New Roman"/>
          <w:bCs/>
          <w:sz w:val="24"/>
          <w:szCs w:val="24"/>
        </w:rPr>
        <w:t xml:space="preserve"> Собирайте данные о студентах с помощью разработанных инструментов.</w:t>
      </w:r>
    </w:p>
    <w:p w14:paraId="6F327E03" w14:textId="2258F220" w:rsidR="00FB2B4A" w:rsidRPr="005A5050" w:rsidRDefault="00FB2B4A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i/>
          <w:iCs/>
          <w:sz w:val="24"/>
          <w:szCs w:val="24"/>
        </w:rPr>
        <w:t>5. Анализ данных.</w:t>
      </w:r>
      <w:r w:rsidRPr="005A5050">
        <w:rPr>
          <w:rFonts w:ascii="Times New Roman" w:hAnsi="Times New Roman" w:cs="Times New Roman"/>
          <w:bCs/>
          <w:sz w:val="24"/>
          <w:szCs w:val="24"/>
        </w:rPr>
        <w:t xml:space="preserve"> Анализируйте данные, чтобы определить, какие студенты имеют наиболее сильные командные навыки и когнитивные функции.</w:t>
      </w:r>
    </w:p>
    <w:p w14:paraId="4BC19376" w14:textId="06899A7B" w:rsidR="00FB2B4A" w:rsidRPr="005A5050" w:rsidRDefault="00FB2B4A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50">
        <w:rPr>
          <w:rFonts w:ascii="Times New Roman" w:hAnsi="Times New Roman" w:cs="Times New Roman"/>
          <w:bCs/>
          <w:sz w:val="24"/>
          <w:szCs w:val="24"/>
        </w:rPr>
        <w:t>Это всего лишь одна из возможных реализаций методики оценки командных навыков и когнитивных функций у студентов. В каждом этапе могут быть использованы разные методики или инструменты. Данные должны быть анализированы и интерпретированы с учетом контекста и целей.</w:t>
      </w:r>
    </w:p>
    <w:p w14:paraId="5D115FF4" w14:textId="565EC2CC" w:rsidR="00FB2B4A" w:rsidRPr="005A5050" w:rsidRDefault="00FD3A93" w:rsidP="00FB2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BF9C3A6" w14:textId="78407D3C" w:rsidR="00111FBE" w:rsidRPr="005A5050" w:rsidRDefault="0052355C" w:rsidP="00FB2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050">
        <w:rPr>
          <w:rFonts w:ascii="Times New Roman" w:hAnsi="Times New Roman" w:cs="Times New Roman"/>
          <w:sz w:val="24"/>
          <w:szCs w:val="24"/>
        </w:rPr>
        <w:t xml:space="preserve">1. </w:t>
      </w:r>
      <w:r w:rsidR="00A93B20" w:rsidRPr="005A5050">
        <w:rPr>
          <w:rFonts w:ascii="Times New Roman" w:hAnsi="Times New Roman" w:cs="Times New Roman"/>
          <w:sz w:val="24"/>
          <w:szCs w:val="24"/>
        </w:rPr>
        <w:t>Дунина, Н.Е. О</w:t>
      </w:r>
      <w:r w:rsidR="00A93B20" w:rsidRPr="005A505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ценка когнитивных функций и стрессоустойчивости студентов медицинского университета в зависимости от исходного вегетативного тонуса / Н.Е. Дунина, К.А. </w:t>
      </w:r>
      <w:r w:rsidR="00A93B20" w:rsidRPr="005A5050">
        <w:rPr>
          <w:rFonts w:ascii="Times New Roman" w:hAnsi="Times New Roman" w:cs="Times New Roman"/>
          <w:sz w:val="24"/>
          <w:szCs w:val="24"/>
        </w:rPr>
        <w:t xml:space="preserve">Прокудина, И.А. </w:t>
      </w:r>
      <w:proofErr w:type="spellStart"/>
      <w:r w:rsidR="00A93B20" w:rsidRPr="005A5050">
        <w:rPr>
          <w:rFonts w:ascii="Times New Roman" w:hAnsi="Times New Roman" w:cs="Times New Roman"/>
          <w:sz w:val="24"/>
          <w:szCs w:val="24"/>
        </w:rPr>
        <w:t>Семенец</w:t>
      </w:r>
      <w:proofErr w:type="spellEnd"/>
      <w:r w:rsidR="00A93B20" w:rsidRPr="005A5050">
        <w:rPr>
          <w:rFonts w:ascii="Times New Roman" w:hAnsi="Times New Roman" w:cs="Times New Roman"/>
          <w:sz w:val="24"/>
          <w:szCs w:val="24"/>
        </w:rPr>
        <w:t xml:space="preserve"> // Международный журнал прикладных и фундаментальных исследований. – 2024. – № 3. – С. 11–15.</w:t>
      </w:r>
    </w:p>
    <w:p w14:paraId="676F2604" w14:textId="73ED84AA" w:rsidR="00995AC9" w:rsidRPr="005A5050" w:rsidRDefault="0052355C" w:rsidP="00FB2B4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5A5050">
        <w:rPr>
          <w:b w:val="0"/>
          <w:bCs w:val="0"/>
          <w:sz w:val="24"/>
          <w:szCs w:val="24"/>
        </w:rPr>
        <w:t xml:space="preserve">2. </w:t>
      </w:r>
      <w:proofErr w:type="spellStart"/>
      <w:r w:rsidR="00A93B20" w:rsidRPr="005A5050">
        <w:rPr>
          <w:b w:val="0"/>
          <w:bCs w:val="0"/>
          <w:sz w:val="24"/>
          <w:szCs w:val="24"/>
        </w:rPr>
        <w:t>Варич</w:t>
      </w:r>
      <w:proofErr w:type="spellEnd"/>
      <w:r w:rsidR="00A93B20" w:rsidRPr="005A5050">
        <w:rPr>
          <w:b w:val="0"/>
          <w:bCs w:val="0"/>
          <w:sz w:val="24"/>
          <w:szCs w:val="24"/>
        </w:rPr>
        <w:t xml:space="preserve">, Л.А. Особенности проявления когнитивных функций у иностранных студентов в зависимости от свойств нервной системы / Л.А. </w:t>
      </w:r>
      <w:proofErr w:type="spellStart"/>
      <w:r w:rsidR="00A93B20" w:rsidRPr="005A5050">
        <w:rPr>
          <w:b w:val="0"/>
          <w:bCs w:val="0"/>
          <w:sz w:val="24"/>
          <w:szCs w:val="24"/>
        </w:rPr>
        <w:t>Варич</w:t>
      </w:r>
      <w:proofErr w:type="spellEnd"/>
      <w:r w:rsidR="00A93B20" w:rsidRPr="005A5050">
        <w:rPr>
          <w:b w:val="0"/>
          <w:bCs w:val="0"/>
          <w:sz w:val="24"/>
          <w:szCs w:val="24"/>
        </w:rPr>
        <w:t xml:space="preserve">, Е.С. </w:t>
      </w:r>
      <w:proofErr w:type="spellStart"/>
      <w:r w:rsidR="00A93B20" w:rsidRPr="005A5050">
        <w:rPr>
          <w:b w:val="0"/>
          <w:bCs w:val="0"/>
          <w:sz w:val="24"/>
          <w:szCs w:val="24"/>
        </w:rPr>
        <w:t>Желонкина</w:t>
      </w:r>
      <w:proofErr w:type="spellEnd"/>
      <w:r w:rsidR="00A93B20" w:rsidRPr="005A5050">
        <w:rPr>
          <w:b w:val="0"/>
          <w:bCs w:val="0"/>
          <w:sz w:val="24"/>
          <w:szCs w:val="24"/>
        </w:rPr>
        <w:t xml:space="preserve">, Н.В. Немолочная // </w:t>
      </w:r>
      <w:r w:rsidR="00A93B20" w:rsidRPr="005A5050">
        <w:rPr>
          <w:b w:val="0"/>
          <w:bCs w:val="0"/>
          <w:sz w:val="24"/>
          <w:szCs w:val="24"/>
        </w:rPr>
        <w:lastRenderedPageBreak/>
        <w:t xml:space="preserve">Вестник Кемеровского государственного университета. </w:t>
      </w:r>
      <w:proofErr w:type="gramStart"/>
      <w:r w:rsidR="00A93B20" w:rsidRPr="005A5050">
        <w:rPr>
          <w:b w:val="0"/>
          <w:bCs w:val="0"/>
          <w:sz w:val="24"/>
          <w:szCs w:val="24"/>
        </w:rPr>
        <w:t>Серия :</w:t>
      </w:r>
      <w:proofErr w:type="gramEnd"/>
      <w:r w:rsidR="00A93B20" w:rsidRPr="005A5050">
        <w:rPr>
          <w:b w:val="0"/>
          <w:bCs w:val="0"/>
          <w:sz w:val="24"/>
          <w:szCs w:val="24"/>
        </w:rPr>
        <w:t xml:space="preserve"> Гуманитарные и общественные науки.</w:t>
      </w:r>
      <w:r w:rsidR="00995AC9" w:rsidRPr="005A5050">
        <w:rPr>
          <w:b w:val="0"/>
          <w:bCs w:val="0"/>
          <w:sz w:val="24"/>
          <w:szCs w:val="24"/>
        </w:rPr>
        <w:t xml:space="preserve"> – 2023. – Т. 7. – № 2. – С. 133–140.</w:t>
      </w:r>
    </w:p>
    <w:p w14:paraId="5FB32318" w14:textId="36E6B592" w:rsidR="0052355C" w:rsidRPr="005A5050" w:rsidRDefault="0052355C" w:rsidP="003B66AD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5A5050">
        <w:rPr>
          <w:b w:val="0"/>
          <w:bCs w:val="0"/>
          <w:sz w:val="24"/>
          <w:szCs w:val="24"/>
        </w:rPr>
        <w:t xml:space="preserve">3. </w:t>
      </w:r>
      <w:proofErr w:type="spellStart"/>
      <w:r w:rsidR="00995AC9" w:rsidRPr="005A5050">
        <w:rPr>
          <w:b w:val="0"/>
          <w:bCs w:val="0"/>
          <w:sz w:val="24"/>
          <w:szCs w:val="24"/>
        </w:rPr>
        <w:t>Будыка</w:t>
      </w:r>
      <w:proofErr w:type="spellEnd"/>
      <w:r w:rsidR="00995AC9" w:rsidRPr="005A5050">
        <w:rPr>
          <w:b w:val="0"/>
          <w:bCs w:val="0"/>
          <w:sz w:val="24"/>
          <w:szCs w:val="24"/>
        </w:rPr>
        <w:t xml:space="preserve">, Е.В. Вариабельность показателей когнитивных функций и возможности ее нейропсихологического анализа / Е.В. </w:t>
      </w:r>
      <w:proofErr w:type="spellStart"/>
      <w:r w:rsidR="00995AC9" w:rsidRPr="005A5050">
        <w:rPr>
          <w:b w:val="0"/>
          <w:bCs w:val="0"/>
          <w:sz w:val="24"/>
          <w:szCs w:val="24"/>
        </w:rPr>
        <w:t>Будыка</w:t>
      </w:r>
      <w:proofErr w:type="spellEnd"/>
      <w:r w:rsidR="00995AC9" w:rsidRPr="005A5050">
        <w:rPr>
          <w:b w:val="0"/>
          <w:bCs w:val="0"/>
          <w:sz w:val="24"/>
          <w:szCs w:val="24"/>
        </w:rPr>
        <w:t xml:space="preserve"> // 2022. – С. 7–11.</w:t>
      </w:r>
    </w:p>
    <w:p w14:paraId="533E0866" w14:textId="0DD51A55" w:rsidR="0097361E" w:rsidRPr="005A5050" w:rsidRDefault="0097361E" w:rsidP="003B66AD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</w:p>
    <w:p w14:paraId="40E3E36D" w14:textId="77777777" w:rsidR="0097361E" w:rsidRPr="005A5050" w:rsidRDefault="0097361E" w:rsidP="003B66AD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</w:p>
    <w:sectPr w:rsidR="0097361E" w:rsidRPr="005A5050" w:rsidSect="00C00E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68"/>
    <w:rsid w:val="00026F68"/>
    <w:rsid w:val="00111FBE"/>
    <w:rsid w:val="00146534"/>
    <w:rsid w:val="001E7C6E"/>
    <w:rsid w:val="00202104"/>
    <w:rsid w:val="0021277B"/>
    <w:rsid w:val="002F74F6"/>
    <w:rsid w:val="00351210"/>
    <w:rsid w:val="003A3BA5"/>
    <w:rsid w:val="003A7C01"/>
    <w:rsid w:val="003B66AD"/>
    <w:rsid w:val="003F71AA"/>
    <w:rsid w:val="0044219A"/>
    <w:rsid w:val="004427DF"/>
    <w:rsid w:val="00442EA1"/>
    <w:rsid w:val="004A4DC1"/>
    <w:rsid w:val="0052355C"/>
    <w:rsid w:val="00530CA1"/>
    <w:rsid w:val="00561C75"/>
    <w:rsid w:val="005A5050"/>
    <w:rsid w:val="005E7632"/>
    <w:rsid w:val="00647B47"/>
    <w:rsid w:val="00661C82"/>
    <w:rsid w:val="006B2436"/>
    <w:rsid w:val="006B6A7F"/>
    <w:rsid w:val="006C1E64"/>
    <w:rsid w:val="007131C9"/>
    <w:rsid w:val="0071552A"/>
    <w:rsid w:val="00756C21"/>
    <w:rsid w:val="00757755"/>
    <w:rsid w:val="0085576D"/>
    <w:rsid w:val="008D3765"/>
    <w:rsid w:val="008E60C2"/>
    <w:rsid w:val="00943651"/>
    <w:rsid w:val="0097361E"/>
    <w:rsid w:val="009853A8"/>
    <w:rsid w:val="00991BF2"/>
    <w:rsid w:val="00995905"/>
    <w:rsid w:val="00995AC9"/>
    <w:rsid w:val="009B1D32"/>
    <w:rsid w:val="00A12BB4"/>
    <w:rsid w:val="00A25481"/>
    <w:rsid w:val="00A93B20"/>
    <w:rsid w:val="00AE3518"/>
    <w:rsid w:val="00B477F6"/>
    <w:rsid w:val="00B5341D"/>
    <w:rsid w:val="00B617B5"/>
    <w:rsid w:val="00B624F8"/>
    <w:rsid w:val="00B62CA3"/>
    <w:rsid w:val="00B76865"/>
    <w:rsid w:val="00BB1737"/>
    <w:rsid w:val="00C00EB2"/>
    <w:rsid w:val="00C4704A"/>
    <w:rsid w:val="00C875A3"/>
    <w:rsid w:val="00CB68E3"/>
    <w:rsid w:val="00CC1172"/>
    <w:rsid w:val="00D34BF5"/>
    <w:rsid w:val="00D80B6D"/>
    <w:rsid w:val="00DB1B78"/>
    <w:rsid w:val="00DF265E"/>
    <w:rsid w:val="00E11EEF"/>
    <w:rsid w:val="00E4662E"/>
    <w:rsid w:val="00EA279E"/>
    <w:rsid w:val="00EB5C73"/>
    <w:rsid w:val="00F30AD6"/>
    <w:rsid w:val="00F431AB"/>
    <w:rsid w:val="00F5104F"/>
    <w:rsid w:val="00F56B46"/>
    <w:rsid w:val="00F75BDD"/>
    <w:rsid w:val="00F94207"/>
    <w:rsid w:val="00F94D70"/>
    <w:rsid w:val="00FB2B4A"/>
    <w:rsid w:val="00F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0BE8"/>
  <w15:chartTrackingRefBased/>
  <w15:docId w15:val="{90E98990-56AB-4DCE-8F2B-28333F9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F68"/>
  </w:style>
  <w:style w:type="paragraph" w:styleId="1">
    <w:name w:val="heading 1"/>
    <w:basedOn w:val="a"/>
    <w:link w:val="10"/>
    <w:uiPriority w:val="9"/>
    <w:qFormat/>
    <w:rsid w:val="00B47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3B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7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477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77F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E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A279E"/>
    <w:rPr>
      <w:i/>
      <w:iCs/>
    </w:rPr>
  </w:style>
  <w:style w:type="character" w:styleId="a8">
    <w:name w:val="Strong"/>
    <w:basedOn w:val="a0"/>
    <w:uiPriority w:val="22"/>
    <w:qFormat/>
    <w:rsid w:val="00EA279E"/>
    <w:rPr>
      <w:b/>
      <w:bCs/>
    </w:rPr>
  </w:style>
  <w:style w:type="character" w:customStyle="1" w:styleId="with-tooltip">
    <w:name w:val="with-tooltip"/>
    <w:basedOn w:val="a0"/>
    <w:rsid w:val="00EA279E"/>
  </w:style>
  <w:style w:type="character" w:customStyle="1" w:styleId="30">
    <w:name w:val="Заголовок 3 Знак"/>
    <w:basedOn w:val="a0"/>
    <w:link w:val="3"/>
    <w:uiPriority w:val="9"/>
    <w:rsid w:val="00A93B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39"/>
    <w:rsid w:val="00F5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301A-B977-43AE-96A0-142E0F51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2025-01-19T17:29:00Z</dcterms:created>
  <dcterms:modified xsi:type="dcterms:W3CDTF">2025-01-19T19:34:00Z</dcterms:modified>
</cp:coreProperties>
</file>