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71D0" w14:textId="5981C121" w:rsidR="00DA1315" w:rsidRPr="00FF1B8F" w:rsidRDefault="00DA1315" w:rsidP="00AD4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be-BY" w:eastAsia="ru-RU"/>
        </w:rPr>
      </w:pPr>
      <w:r w:rsidRPr="00FF1B8F">
        <w:rPr>
          <w:rFonts w:ascii="Times New Roman" w:eastAsia="Times New Roman" w:hAnsi="Times New Roman" w:cs="Times New Roman"/>
          <w:b/>
          <w:i/>
          <w:lang w:val="be-BY" w:eastAsia="ru-RU"/>
        </w:rPr>
        <w:t xml:space="preserve">УДК </w:t>
      </w:r>
      <w:r w:rsidR="00C96437" w:rsidRPr="00FF1B8F">
        <w:rPr>
          <w:rFonts w:ascii="Times New Roman" w:hAnsi="Times New Roman" w:cs="Times New Roman"/>
          <w:b/>
          <w:i/>
          <w:shd w:val="clear" w:color="auto" w:fill="FFFFFF"/>
          <w:lang w:val="be-BY"/>
        </w:rPr>
        <w:t>37.017:17:378.147:811.161.3’373.46</w:t>
      </w:r>
    </w:p>
    <w:p w14:paraId="267DF9E7" w14:textId="1E55D1EE" w:rsidR="00DA1315" w:rsidRPr="00FF1B8F" w:rsidRDefault="004610D1" w:rsidP="00AD4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FF1B8F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А.М. Чарнышова</w:t>
      </w:r>
    </w:p>
    <w:p w14:paraId="49E8D561" w14:textId="2B019A1E" w:rsidR="00DA1315" w:rsidRPr="00FF1B8F" w:rsidRDefault="00DA1315" w:rsidP="00AD4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FF1B8F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г. Гомель, Г</w:t>
      </w:r>
      <w:r w:rsidR="004610D1" w:rsidRPr="00FF1B8F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Д</w:t>
      </w:r>
      <w:r w:rsidRPr="00FF1B8F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У </w:t>
      </w:r>
      <w:r w:rsidR="004610D1" w:rsidRPr="00FF1B8F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імя</w:t>
      </w:r>
      <w:r w:rsidRPr="00FF1B8F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Ф. Ск</w:t>
      </w:r>
      <w:r w:rsidR="004610D1" w:rsidRPr="00FF1B8F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ары</w:t>
      </w:r>
      <w:r w:rsidRPr="00FF1B8F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ны</w:t>
      </w:r>
    </w:p>
    <w:p w14:paraId="044EC881" w14:textId="77777777" w:rsidR="00DA1315" w:rsidRPr="00FF1B8F" w:rsidRDefault="00DA1315" w:rsidP="00AD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29274936" w14:textId="227B7F0F" w:rsidR="006D5999" w:rsidRPr="00FF1B8F" w:rsidRDefault="006D5999" w:rsidP="00AD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FF1B8F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ДУХОЎНА-МАРАЛЬНАЕ ВЫХАВАННЕ НА ЗАНЯТКАХ ПА </w:t>
      </w:r>
      <w:bookmarkStart w:id="0" w:name="_Hlk188526954"/>
      <w:r w:rsidRPr="00FF1B8F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БЕЛАРУСКАЙ МОВЕ </w:t>
      </w:r>
    </w:p>
    <w:p w14:paraId="43F92BF4" w14:textId="63306765" w:rsidR="00DA1315" w:rsidRPr="00FF1B8F" w:rsidRDefault="006D5999" w:rsidP="00AD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FF1B8F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(ПРАФЕСІЙНАЙ ЛЕКСІЦЫ)</w:t>
      </w:r>
    </w:p>
    <w:bookmarkEnd w:id="0"/>
    <w:p w14:paraId="7EBCFB9D" w14:textId="77777777" w:rsidR="00BA3B2B" w:rsidRPr="00FF1B8F" w:rsidRDefault="00BA3B2B" w:rsidP="00AD49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be-BY"/>
        </w:rPr>
      </w:pPr>
    </w:p>
    <w:p w14:paraId="7AF31574" w14:textId="7320C262" w:rsidR="001D30C4" w:rsidRPr="00FF1B8F" w:rsidRDefault="001D30C4" w:rsidP="00AD4988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</w:pP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Кожная</w:t>
      </w:r>
      <w:r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вучэбная</w:t>
      </w:r>
      <w:r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дысцыпліна</w:t>
      </w:r>
      <w:r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валодае</w:t>
      </w:r>
      <w:r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педагагічным</w:t>
      </w:r>
      <w:r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патэнцыялам, што вызначаецца</w:t>
      </w:r>
      <w:r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 xml:space="preserve">як яе зместам, так і педагагічнымі мэтамі адукацыі. </w:t>
      </w:r>
      <w:r w:rsidRPr="00FF1B8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Вучэбныя заняткі ва ўніверсітэце ўключаюць у сябе не толькі адукацыйны, але і выхаваўчы аспект.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Вядома, што працэс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навучання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і выхавання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непадзельны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Асноўная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мэта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педагагічнай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дзейнасці – гэта перадача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прафесійных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ведаў</w:t>
      </w:r>
      <w:r w:rsidR="00845E42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і выхаванне студэнтаў [1</w:t>
      </w:r>
      <w:r w:rsidR="00330217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, с. 5</w:t>
      </w:r>
      <w:r w:rsidR="00845E42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].</w:t>
      </w:r>
    </w:p>
    <w:p w14:paraId="1E6B5C83" w14:textId="27F6BD9E" w:rsidR="00291A1F" w:rsidRPr="00FF1B8F" w:rsidRDefault="00291A1F" w:rsidP="00AD4988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</w:pP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Мова – гэта галоўны інструмент пазнання свету для кожнага чалавека. Ён выступае сродкам выхавання і развіцця гарманічнай асобы. Ён з’яўляецца найважнейшым сродкам фарміравання культуры і светапогляду чалавека.</w:t>
      </w:r>
    </w:p>
    <w:p w14:paraId="17C8C1F8" w14:textId="0C78A234" w:rsidR="00291A1F" w:rsidRPr="00FF1B8F" w:rsidRDefault="00291A1F" w:rsidP="00AD4988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</w:pP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Дзякуючы мове адбываецца працэс духоўнага станаўлення, захавання і перадачы чалавеку сацыякультурнага вопыту, што забяспечвае ўключэнне яго ў рэальнае жыццё ў грамадстве. Па тым, як чалавек гаворыць, можна вызначыць узровень яго культурнага развіцця, індывідуальныя асаблівасці, характар. Значная роля ў працэсе фарміравання гарманічнай асобы належыць роднай мове.</w:t>
      </w:r>
    </w:p>
    <w:p w14:paraId="3B10CD33" w14:textId="654209A6" w:rsidR="00A87E90" w:rsidRPr="00FF1B8F" w:rsidRDefault="00291A1F" w:rsidP="00AD4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У стандарце вышэйшай адукацыі вызначана адно з патрабаванняў да ўзроўню падрыхтоўкі будучага спецыяліста: веданне дзяржаўных моў (беларускай і рускай).</w:t>
      </w:r>
      <w:r w:rsidR="00A3266B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Прызнанне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мовы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асноўным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інструментам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інфармацыйнага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 xml:space="preserve">ўздзеяння, павышэнне матывацыі аратарскай дзейнасці патрабуе ад вышэйшай адукацыі падрыхтоўкі не проста спецыяліста, а камунікатыўна развітай асобы, здольнай наладзіць зносіны на </w:t>
      </w:r>
      <w:r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дастаткова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 xml:space="preserve"> высокім узроўні ў прафесійнай сферы.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У вышэйшых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навучальных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установах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Рэспублікі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Беларусь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на ўсіх нефілалагічных спецыяльнасцях выкладаецца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курс «Беларуская мова (прафесійная лексіка)».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Асноўнай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задачай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курса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з’яўляецца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авалоданне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беларускай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мовай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як сродкам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зносін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і інструментам пазнання ў галіне навукі і тэхнікі, паглыбленне ведаў аб беларускай мове як дынамічнай і адкрытай сістэме; выхаванне адносін да слова як крыніцы духоўнай і інтэлектуальнай культуры беларусаў.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На занятках выкладчык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у першую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чаргу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павінен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данесці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да студэнтаў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той факт, што мова – гэта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не проста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этнічная</w:t>
      </w:r>
      <w:r w:rsidR="00A87E90" w:rsidRPr="00FF1B8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7E90" w:rsidRPr="00FF1B8F">
        <w:rPr>
          <w:rStyle w:val="ezkurwreuab5ozgtqnkl"/>
          <w:rFonts w:ascii="Times New Roman" w:hAnsi="Times New Roman" w:cs="Times New Roman"/>
          <w:sz w:val="24"/>
          <w:szCs w:val="24"/>
          <w:lang w:val="be-BY"/>
        </w:rPr>
        <w:t>прыкмета, а галоўны элемент духоўнай культуры, фальклору, літаратуры, рэлігіі і г. д.</w:t>
      </w:r>
    </w:p>
    <w:p w14:paraId="58AB2A99" w14:textId="77777777" w:rsidR="00C821E6" w:rsidRPr="00FF1B8F" w:rsidRDefault="001D30C4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ezkurwreuab5ozgtqnkl"/>
          <w:lang w:val="be-BY"/>
        </w:rPr>
      </w:pPr>
      <w:r w:rsidRPr="00FF1B8F">
        <w:rPr>
          <w:rStyle w:val="ezkurwreuab5ozgtqnkl"/>
          <w:lang w:val="be-BY"/>
        </w:rPr>
        <w:t>Выхаваўчай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мэтай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дысцыпліны “Беларуская мова (прафесійная лексіка)”, якая вывучаецца на першым і другім курсах нефілалагічных спецыяльнасцей, выступае выкарыстанне педагагічнага патэнцыялу дысцыпліны для выхавання і развіцця асобасных якасцяў студэнтаў, якія неабходныя ім для паспяховай сацыялізацыі і падрыхтоўкі да будучай прафесійнай дзейнасці ў працэсе асваення і прыняцця сістэмы каштоўнасцяў, этычных нормаў і правілаў, якія рэгулююць адносіны асобы ў сям’і, грамадстве і дзяржаве</w:t>
      </w:r>
      <w:r w:rsidR="00C821E6" w:rsidRPr="00FF1B8F">
        <w:rPr>
          <w:rStyle w:val="ezkurwreuab5ozgtqnkl"/>
          <w:lang w:val="be-BY"/>
        </w:rPr>
        <w:t>.</w:t>
      </w:r>
    </w:p>
    <w:p w14:paraId="34624447" w14:textId="58AA81CE" w:rsidR="001D30C4" w:rsidRPr="00FF1B8F" w:rsidRDefault="00C821E6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ezkurwreuab5ozgtqnkl"/>
          <w:lang w:val="be-BY"/>
        </w:rPr>
      </w:pPr>
      <w:r w:rsidRPr="00FF1B8F">
        <w:rPr>
          <w:rStyle w:val="ezkurwreuab5ozgtqnkl"/>
          <w:lang w:val="be-BY"/>
        </w:rPr>
        <w:t>У выхаванне</w:t>
      </w:r>
      <w:r w:rsidRPr="00FF1B8F">
        <w:rPr>
          <w:lang w:val="be-BY"/>
        </w:rPr>
        <w:t xml:space="preserve"> </w:t>
      </w:r>
      <w:r w:rsidR="00065FF4" w:rsidRPr="00FF1B8F">
        <w:rPr>
          <w:rStyle w:val="ezkurwreuab5ozgtqnkl"/>
          <w:lang w:val="be-BY"/>
        </w:rPr>
        <w:t>студэнтаў</w:t>
      </w:r>
      <w:r w:rsidRPr="00FF1B8F">
        <w:rPr>
          <w:rStyle w:val="ezkurwreuab5ozgtqnkl"/>
          <w:lang w:val="be-BY"/>
        </w:rPr>
        <w:t xml:space="preserve"> уключаюцца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наступныя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структурныя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элементы: грамадзянскае, эстэтычнае, духоўна-маральна, этычнае, працоўнае выхаванне і інш. Яно рэалізуецца як падчас аўдыторнай, так і ў пазааўдыторнай работы, па ўсіх навучальных прадметах у працэсе злучэння навучання і выхавання студэнтаў.</w:t>
      </w:r>
    </w:p>
    <w:p w14:paraId="2042B2C0" w14:textId="7AF166C7" w:rsidR="002A1DCA" w:rsidRPr="00FF1B8F" w:rsidRDefault="002A1DCA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>Перш чым закрануць пытанне духоўна-маральнага выхавання ў адукацыйным працэсе, узгадаем, что такое</w:t>
      </w:r>
      <w:r w:rsidR="00717856" w:rsidRPr="00FF1B8F">
        <w:rPr>
          <w:lang w:val="be-BY"/>
        </w:rPr>
        <w:t xml:space="preserve"> маральнасць.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Маральнасць – гэта правілы, якія вызначаюць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паводзіны, духоўныя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і душэўныя якасці, неабходныя чалавеку ў грамадстве, а таксама выкананне гэтых правілаў [2, с. 96].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Маральныя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каштоўнасці – гэта набор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каштоўнасных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установак, якія ў будучыні становяцца маральнымі правіламі паводзін.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Дзякуючы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гэтым устаноўкам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мы імкнемся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да дабра, праяўляем любоў да людзей, прырод</w:t>
      </w:r>
      <w:r w:rsidR="00A3266B">
        <w:rPr>
          <w:rStyle w:val="ezkurwreuab5ozgtqnkl"/>
          <w:lang w:val="be-BY"/>
        </w:rPr>
        <w:t>ы</w:t>
      </w:r>
      <w:r w:rsidR="00C637C5" w:rsidRPr="00FF1B8F">
        <w:rPr>
          <w:rStyle w:val="ezkurwreuab5ozgtqnkl"/>
          <w:lang w:val="be-BY"/>
        </w:rPr>
        <w:t>, радзім</w:t>
      </w:r>
      <w:r w:rsidR="00A3266B">
        <w:rPr>
          <w:rStyle w:val="ezkurwreuab5ozgtqnkl"/>
          <w:lang w:val="be-BY"/>
        </w:rPr>
        <w:t>ы</w:t>
      </w:r>
      <w:r w:rsidR="00C637C5" w:rsidRPr="00FF1B8F">
        <w:rPr>
          <w:rStyle w:val="ezkurwreuab5ozgtqnkl"/>
          <w:lang w:val="be-BY"/>
        </w:rPr>
        <w:t>, свай</w:t>
      </w:r>
      <w:r w:rsidR="00A3266B">
        <w:rPr>
          <w:rStyle w:val="ezkurwreuab5ozgtqnkl"/>
          <w:lang w:val="be-BY"/>
        </w:rPr>
        <w:t>го</w:t>
      </w:r>
      <w:r w:rsidR="00C637C5" w:rsidRPr="00FF1B8F">
        <w:rPr>
          <w:rStyle w:val="ezkurwreuab5ozgtqnkl"/>
          <w:lang w:val="be-BY"/>
        </w:rPr>
        <w:t xml:space="preserve"> народу.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Галоўная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каштоўнасць</w:t>
      </w:r>
      <w:r w:rsidR="00A56A09" w:rsidRPr="00FF1B8F">
        <w:rPr>
          <w:rStyle w:val="ezkurwreuab5ozgtqnkl"/>
          <w:lang w:val="be-BY"/>
        </w:rPr>
        <w:t xml:space="preserve"> – </w:t>
      </w:r>
      <w:r w:rsidR="00C637C5" w:rsidRPr="00FF1B8F">
        <w:rPr>
          <w:rStyle w:val="ezkurwreuab5ozgtqnkl"/>
          <w:lang w:val="be-BY"/>
        </w:rPr>
        <w:t>гэта асоба</w:t>
      </w:r>
      <w:r w:rsidR="00C637C5" w:rsidRPr="00FF1B8F">
        <w:rPr>
          <w:lang w:val="be-BY"/>
        </w:rPr>
        <w:t xml:space="preserve">, </w:t>
      </w:r>
      <w:r w:rsidR="00C637C5" w:rsidRPr="00FF1B8F">
        <w:rPr>
          <w:rStyle w:val="ezkurwreuab5ozgtqnkl"/>
          <w:lang w:val="be-BY"/>
        </w:rPr>
        <w:t>са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сваім унутраным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светам, інтарэсамі, патрэбамі, здольнасцямі, магчымасцямі і асаблівасцямі [3, c. 468].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Пытанне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аб укараненні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гэтых каштоўнасцяў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у адукацыйны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працэс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мае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вялікую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сацыяльную</w:t>
      </w:r>
      <w:r w:rsidR="00C637C5" w:rsidRPr="00FF1B8F">
        <w:rPr>
          <w:lang w:val="be-BY"/>
        </w:rPr>
        <w:t xml:space="preserve"> </w:t>
      </w:r>
      <w:r w:rsidR="00C637C5" w:rsidRPr="00FF1B8F">
        <w:rPr>
          <w:rStyle w:val="ezkurwreuab5ozgtqnkl"/>
          <w:lang w:val="be-BY"/>
        </w:rPr>
        <w:t>значнасць</w:t>
      </w:r>
      <w:r w:rsidR="00C637C5" w:rsidRPr="00FF1B8F">
        <w:rPr>
          <w:lang w:val="be-BY"/>
        </w:rPr>
        <w:t>.</w:t>
      </w:r>
    </w:p>
    <w:p w14:paraId="4AEA3134" w14:textId="77777777" w:rsidR="00A10245" w:rsidRPr="00FF1B8F" w:rsidRDefault="00A56A09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lastRenderedPageBreak/>
        <w:t>Духоўна-маральны</w:t>
      </w:r>
      <w:r w:rsidRPr="00FF1B8F">
        <w:rPr>
          <w:lang w:val="be-BY"/>
        </w:rPr>
        <w:t xml:space="preserve"> аспект</w:t>
      </w:r>
      <w:r w:rsidRPr="00FF1B8F">
        <w:rPr>
          <w:lang w:val="be-BY"/>
        </w:rPr>
        <w:t xml:space="preserve"> ставіць перад сабой канкрэтныя мэты і задачы, якія дасягаюцца </w:t>
      </w:r>
      <w:r w:rsidRPr="00FF1B8F">
        <w:rPr>
          <w:lang w:val="be-BY"/>
        </w:rPr>
        <w:t>выкладчыкам</w:t>
      </w:r>
      <w:r w:rsidRPr="00FF1B8F">
        <w:rPr>
          <w:lang w:val="be-BY"/>
        </w:rPr>
        <w:t xml:space="preserve"> з дапамогай адпаведных форм выхаваўчай работы. Педагог становіцца адказным за якаснае правядзенне дадзенай дзейнасці. Эфектыўнасць і выніковасць выхаваўчага працэсу будзе </w:t>
      </w:r>
      <w:r w:rsidRPr="00FF1B8F">
        <w:rPr>
          <w:lang w:val="be-BY"/>
        </w:rPr>
        <w:t xml:space="preserve">поўнасцю </w:t>
      </w:r>
      <w:r w:rsidRPr="00FF1B8F">
        <w:rPr>
          <w:lang w:val="be-BY"/>
        </w:rPr>
        <w:t>залежаць ад прафесіяналізму і пісьменнасці настаўніка.</w:t>
      </w:r>
      <w:r w:rsidR="00A10245" w:rsidRPr="00FF1B8F">
        <w:rPr>
          <w:lang w:val="be-BY"/>
        </w:rPr>
        <w:t xml:space="preserve"> </w:t>
      </w:r>
      <w:r w:rsidRPr="00FF1B8F">
        <w:rPr>
          <w:lang w:val="be-BY"/>
        </w:rPr>
        <w:t xml:space="preserve">Мэтай духоўна-маральнага выхавання </w:t>
      </w:r>
      <w:r w:rsidRPr="00FF1B8F">
        <w:rPr>
          <w:lang w:val="be-BY"/>
        </w:rPr>
        <w:t>навучэнцаў вышэйшых навучальных устаноў</w:t>
      </w:r>
      <w:r w:rsidRPr="00FF1B8F">
        <w:rPr>
          <w:lang w:val="be-BY"/>
        </w:rPr>
        <w:t xml:space="preserve"> з</w:t>
      </w:r>
      <w:r w:rsidRPr="00FF1B8F">
        <w:rPr>
          <w:lang w:val="be-BY"/>
        </w:rPr>
        <w:t>’</w:t>
      </w:r>
      <w:r w:rsidRPr="00FF1B8F">
        <w:rPr>
          <w:lang w:val="be-BY"/>
        </w:rPr>
        <w:t xml:space="preserve">яўляецца выхаванне высокамаральнага, творчага, кампетэнтнага грамадзяніна </w:t>
      </w:r>
      <w:r w:rsidRPr="00FF1B8F">
        <w:rPr>
          <w:lang w:val="be-BY"/>
        </w:rPr>
        <w:t>Рэспублікі Беларусь</w:t>
      </w:r>
      <w:r w:rsidRPr="00FF1B8F">
        <w:rPr>
          <w:lang w:val="be-BY"/>
        </w:rPr>
        <w:t>, які прымае лёс сваёй краіны як св</w:t>
      </w:r>
      <w:r w:rsidRPr="00FF1B8F">
        <w:rPr>
          <w:lang w:val="be-BY"/>
        </w:rPr>
        <w:t>ой</w:t>
      </w:r>
      <w:r w:rsidRPr="00FF1B8F">
        <w:rPr>
          <w:lang w:val="be-BY"/>
        </w:rPr>
        <w:t xml:space="preserve"> асабіст</w:t>
      </w:r>
      <w:r w:rsidRPr="00FF1B8F">
        <w:rPr>
          <w:lang w:val="be-BY"/>
        </w:rPr>
        <w:t>ы</w:t>
      </w:r>
      <w:r w:rsidRPr="00FF1B8F">
        <w:rPr>
          <w:lang w:val="be-BY"/>
        </w:rPr>
        <w:t xml:space="preserve">, </w:t>
      </w:r>
      <w:r w:rsidR="00A10245" w:rsidRPr="00FF1B8F">
        <w:rPr>
          <w:lang w:val="be-BY"/>
        </w:rPr>
        <w:t>у</w:t>
      </w:r>
      <w:r w:rsidRPr="00FF1B8F">
        <w:rPr>
          <w:lang w:val="be-BY"/>
        </w:rPr>
        <w:t>сведамляе адказнасць за яе сучаснасць і будучыню, падрыхтаван</w:t>
      </w:r>
      <w:r w:rsidR="00A10245" w:rsidRPr="00FF1B8F">
        <w:rPr>
          <w:lang w:val="be-BY"/>
        </w:rPr>
        <w:t>ы</w:t>
      </w:r>
      <w:r w:rsidRPr="00FF1B8F">
        <w:rPr>
          <w:lang w:val="be-BY"/>
        </w:rPr>
        <w:t xml:space="preserve"> да жыццёвага самавызначэння.</w:t>
      </w:r>
      <w:r w:rsidR="00A10245" w:rsidRPr="00FF1B8F">
        <w:rPr>
          <w:lang w:val="be-BY"/>
        </w:rPr>
        <w:t xml:space="preserve"> </w:t>
      </w:r>
    </w:p>
    <w:p w14:paraId="281DBB7A" w14:textId="77777777" w:rsidR="000970AE" w:rsidRPr="00FF1B8F" w:rsidRDefault="00C821E6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ezkurwreuab5ozgtqnkl"/>
          <w:lang w:val="be-BY"/>
        </w:rPr>
      </w:pPr>
      <w:r w:rsidRPr="00FF1B8F">
        <w:rPr>
          <w:lang w:val="be-BY"/>
        </w:rPr>
        <w:t xml:space="preserve">Адукацыя адыгрывае вядучую ролю ў працэсе </w:t>
      </w:r>
      <w:r w:rsidRPr="00FF1B8F">
        <w:rPr>
          <w:rStyle w:val="ezkurwreuab5ozgtqnkl"/>
          <w:lang w:val="be-BY"/>
        </w:rPr>
        <w:t xml:space="preserve">духоўна-маральнага выхавання студэнтаў. </w:t>
      </w:r>
      <w:r w:rsidR="008D289C" w:rsidRPr="00FF1B8F">
        <w:rPr>
          <w:rStyle w:val="ezkurwreuab5ozgtqnkl"/>
          <w:lang w:val="be-BY"/>
        </w:rPr>
        <w:t xml:space="preserve">На занятках </w:t>
      </w:r>
      <w:r w:rsidR="008D289C" w:rsidRPr="00FF1B8F">
        <w:rPr>
          <w:rStyle w:val="ezkurwreuab5ozgtqnkl"/>
          <w:lang w:val="be-BY"/>
        </w:rPr>
        <w:t xml:space="preserve">па беларускай мове </w:t>
      </w:r>
      <w:r w:rsidR="008D289C" w:rsidRPr="00FF1B8F">
        <w:rPr>
          <w:rStyle w:val="ezkurwreuab5ozgtqnkl"/>
          <w:lang w:val="be-BY"/>
        </w:rPr>
        <w:t xml:space="preserve">два тыпу вучэбнага матэрыялу, які можна выкарыстоўваць </w:t>
      </w:r>
      <w:r w:rsidR="008D289C" w:rsidRPr="00FF1B8F">
        <w:rPr>
          <w:rStyle w:val="ezkurwreuab5ozgtqnkl"/>
          <w:lang w:val="be-BY"/>
        </w:rPr>
        <w:t xml:space="preserve">у </w:t>
      </w:r>
      <w:r w:rsidR="008D289C" w:rsidRPr="00FF1B8F">
        <w:rPr>
          <w:rStyle w:val="ezkurwreuab5ozgtqnkl"/>
          <w:lang w:val="be-BY"/>
        </w:rPr>
        <w:t>выхава</w:t>
      </w:r>
      <w:r w:rsidR="008D289C" w:rsidRPr="00FF1B8F">
        <w:rPr>
          <w:rStyle w:val="ezkurwreuab5ozgtqnkl"/>
          <w:lang w:val="be-BY"/>
        </w:rPr>
        <w:t xml:space="preserve">ўчых </w:t>
      </w:r>
      <w:r w:rsidR="008D289C" w:rsidRPr="00FF1B8F">
        <w:rPr>
          <w:rStyle w:val="ezkurwreuab5ozgtqnkl"/>
          <w:lang w:val="be-BY"/>
        </w:rPr>
        <w:t xml:space="preserve">мэтах: па-першае, </w:t>
      </w:r>
      <w:r w:rsidR="008D289C" w:rsidRPr="00FF1B8F">
        <w:rPr>
          <w:rStyle w:val="ezkurwreuab5ozgtqnkl"/>
          <w:lang w:val="be-BY"/>
        </w:rPr>
        <w:t>а</w:t>
      </w:r>
      <w:r w:rsidR="008D289C" w:rsidRPr="00FF1B8F">
        <w:rPr>
          <w:rStyle w:val="ezkurwreuab5ozgtqnkl"/>
          <w:lang w:val="be-BY"/>
        </w:rPr>
        <w:t>гульныя звесткі пра мову,</w:t>
      </w:r>
      <w:r w:rsidR="008D289C" w:rsidRPr="00FF1B8F">
        <w:rPr>
          <w:rStyle w:val="ezkurwreuab5ozgtqnkl"/>
          <w:lang w:val="be-BY"/>
        </w:rPr>
        <w:t xml:space="preserve"> гісторыю мовы, функцыі мовы;</w:t>
      </w:r>
      <w:r w:rsidR="008D289C" w:rsidRPr="00FF1B8F">
        <w:rPr>
          <w:rStyle w:val="ezkurwreuab5ozgtqnkl"/>
          <w:lang w:val="be-BY"/>
        </w:rPr>
        <w:t xml:space="preserve"> па-другое, дыдактычны матэрыял</w:t>
      </w:r>
      <w:r w:rsidR="008D289C" w:rsidRPr="00FF1B8F">
        <w:rPr>
          <w:rStyle w:val="ezkurwreuab5ozgtqnkl"/>
          <w:lang w:val="be-BY"/>
        </w:rPr>
        <w:t xml:space="preserve"> для практычных заняткаў</w:t>
      </w:r>
      <w:r w:rsidR="008D289C" w:rsidRPr="00FF1B8F">
        <w:rPr>
          <w:rStyle w:val="ezkurwreuab5ozgtqnkl"/>
          <w:lang w:val="be-BY"/>
        </w:rPr>
        <w:t>,</w:t>
      </w:r>
      <w:r w:rsidR="008D289C" w:rsidRPr="00FF1B8F">
        <w:rPr>
          <w:rStyle w:val="ezkurwreuab5ozgtqnkl"/>
          <w:lang w:val="be-BY"/>
        </w:rPr>
        <w:t xml:space="preserve"> тэксты, падабраныя для перакладу</w:t>
      </w:r>
      <w:r w:rsidR="008D289C" w:rsidRPr="00FF1B8F">
        <w:rPr>
          <w:rStyle w:val="ezkurwreuab5ozgtqnkl"/>
          <w:lang w:val="be-BY"/>
        </w:rPr>
        <w:t>.</w:t>
      </w:r>
    </w:p>
    <w:p w14:paraId="6362399C" w14:textId="54B59CE6" w:rsidR="000970AE" w:rsidRPr="00FF1B8F" w:rsidRDefault="007063D2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 xml:space="preserve">Агульныя звесткі пра мову, якія паведамляюцца </w:t>
      </w:r>
      <w:r w:rsidR="00A3266B" w:rsidRPr="00FF1B8F">
        <w:rPr>
          <w:lang w:val="be-BY"/>
        </w:rPr>
        <w:t>студэнтам</w:t>
      </w:r>
      <w:r w:rsidR="00A3266B">
        <w:rPr>
          <w:lang w:val="be-BY"/>
        </w:rPr>
        <w:t xml:space="preserve"> падчас</w:t>
      </w:r>
      <w:r w:rsidRPr="00FF1B8F">
        <w:rPr>
          <w:lang w:val="be-BY"/>
        </w:rPr>
        <w:t xml:space="preserve"> </w:t>
      </w:r>
      <w:r w:rsidRPr="00FF1B8F">
        <w:rPr>
          <w:lang w:val="be-BY"/>
        </w:rPr>
        <w:t>лекцы</w:t>
      </w:r>
      <w:r w:rsidR="00A3266B">
        <w:rPr>
          <w:lang w:val="be-BY"/>
        </w:rPr>
        <w:t>й</w:t>
      </w:r>
      <w:r w:rsidRPr="00FF1B8F">
        <w:rPr>
          <w:lang w:val="be-BY"/>
        </w:rPr>
        <w:t xml:space="preserve">, </w:t>
      </w:r>
      <w:r w:rsidRPr="00FF1B8F">
        <w:rPr>
          <w:lang w:val="be-BY"/>
        </w:rPr>
        <w:t>у</w:t>
      </w:r>
      <w:r w:rsidRPr="00FF1B8F">
        <w:rPr>
          <w:lang w:val="be-BY"/>
        </w:rPr>
        <w:t xml:space="preserve">ключаюць тэмы аб месцы і ролі </w:t>
      </w:r>
      <w:r w:rsidRPr="00FF1B8F">
        <w:rPr>
          <w:lang w:val="be-BY"/>
        </w:rPr>
        <w:t>бела</w:t>
      </w:r>
      <w:r w:rsidRPr="00FF1B8F">
        <w:rPr>
          <w:lang w:val="be-BY"/>
        </w:rPr>
        <w:t>рускай мовы ў сучасным свеце</w:t>
      </w:r>
      <w:r w:rsidRPr="00FF1B8F">
        <w:rPr>
          <w:lang w:val="be-BY"/>
        </w:rPr>
        <w:t>, пра гісторыю станаўлення мовы як дзяржаўнай, пра двухмоўе на заканадаўчым узроўні</w:t>
      </w:r>
      <w:r w:rsidR="00A3266B">
        <w:rPr>
          <w:lang w:val="be-BY"/>
        </w:rPr>
        <w:t xml:space="preserve"> і інш</w:t>
      </w:r>
      <w:r w:rsidRPr="00FF1B8F">
        <w:rPr>
          <w:lang w:val="be-BY"/>
        </w:rPr>
        <w:t xml:space="preserve">. </w:t>
      </w:r>
      <w:r w:rsidR="00A3266B">
        <w:rPr>
          <w:lang w:val="be-BY"/>
        </w:rPr>
        <w:t>Паведамляючы гэтыя</w:t>
      </w:r>
      <w:r w:rsidRPr="00FF1B8F">
        <w:rPr>
          <w:lang w:val="be-BY"/>
        </w:rPr>
        <w:t xml:space="preserve"> звесткі</w:t>
      </w:r>
      <w:r w:rsidR="00792E85">
        <w:rPr>
          <w:lang w:val="be-BY"/>
        </w:rPr>
        <w:t>,</w:t>
      </w:r>
      <w:r w:rsidRPr="00FF1B8F">
        <w:rPr>
          <w:lang w:val="be-BY"/>
        </w:rPr>
        <w:t xml:space="preserve"> настаўнік кажа пра раўнапраўе моў, пра павагу да нацыянальных моў, пра інтэрнацыяналізм, пра любоў да роднай мовы. Правільна раскрываючы гэтыя тэмы, выкладчык </w:t>
      </w:r>
      <w:r w:rsidRPr="00FF1B8F">
        <w:rPr>
          <w:lang w:val="be-BY"/>
        </w:rPr>
        <w:t>выхоўвае не толькі патрыятычныя і ідэалагічныя якасці</w:t>
      </w:r>
      <w:r w:rsidRPr="00FF1B8F">
        <w:rPr>
          <w:lang w:val="be-BY"/>
        </w:rPr>
        <w:t xml:space="preserve"> студэнтаў</w:t>
      </w:r>
      <w:r w:rsidRPr="00FF1B8F">
        <w:rPr>
          <w:lang w:val="be-BY"/>
        </w:rPr>
        <w:t xml:space="preserve">, але </w:t>
      </w:r>
      <w:r w:rsidRPr="00FF1B8F">
        <w:rPr>
          <w:lang w:val="be-BY"/>
        </w:rPr>
        <w:t>і маральна-этычн</w:t>
      </w:r>
      <w:r w:rsidRPr="00FF1B8F">
        <w:rPr>
          <w:lang w:val="be-BY"/>
        </w:rPr>
        <w:t>ыя</w:t>
      </w:r>
      <w:r w:rsidRPr="00FF1B8F">
        <w:rPr>
          <w:lang w:val="be-BY"/>
        </w:rPr>
        <w:t xml:space="preserve">. У гэтым напрамку неабходна сістэматычна працаваць, падказваць </w:t>
      </w:r>
      <w:r w:rsidR="00F24789" w:rsidRPr="00FF1B8F">
        <w:rPr>
          <w:lang w:val="be-BY"/>
        </w:rPr>
        <w:t>студэнтам</w:t>
      </w:r>
      <w:r w:rsidRPr="00FF1B8F">
        <w:rPr>
          <w:lang w:val="be-BY"/>
        </w:rPr>
        <w:t xml:space="preserve"> правільны погляд на моўн</w:t>
      </w:r>
      <w:r w:rsidR="00F24789" w:rsidRPr="00FF1B8F">
        <w:rPr>
          <w:lang w:val="be-BY"/>
        </w:rPr>
        <w:t>ыя</w:t>
      </w:r>
      <w:r w:rsidRPr="00FF1B8F">
        <w:rPr>
          <w:lang w:val="be-BY"/>
        </w:rPr>
        <w:t xml:space="preserve"> </w:t>
      </w:r>
      <w:r w:rsidR="00F24789" w:rsidRPr="00FF1B8F">
        <w:rPr>
          <w:lang w:val="be-BY"/>
        </w:rPr>
        <w:t>асаблівасці</w:t>
      </w:r>
      <w:r w:rsidRPr="00FF1B8F">
        <w:rPr>
          <w:lang w:val="be-BY"/>
        </w:rPr>
        <w:t xml:space="preserve"> ў нашай краіне.</w:t>
      </w:r>
    </w:p>
    <w:p w14:paraId="0EC38E55" w14:textId="77777777" w:rsidR="006A15C4" w:rsidRPr="00FF1B8F" w:rsidRDefault="00F24789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>У працэсе вывучэння тэмы “</w:t>
      </w:r>
      <w:r w:rsidRPr="00FF1B8F">
        <w:rPr>
          <w:lang w:val="be-BY"/>
        </w:rPr>
        <w:t>Лексічная сістэма беларускай літаратурнай мовы</w:t>
      </w:r>
      <w:r w:rsidRPr="00FF1B8F">
        <w:rPr>
          <w:lang w:val="be-BY"/>
        </w:rPr>
        <w:t>” выкладчык знаёміць студэнтаў з фальклорнымі крыніцамі, дыялектнай лексікай, народнымі гаворкамі, тым самым</w:t>
      </w:r>
      <w:r w:rsidR="000970AE" w:rsidRPr="00FF1B8F">
        <w:rPr>
          <w:lang w:val="be-BY"/>
        </w:rPr>
        <w:t xml:space="preserve"> распавядае ім пра традыцыі свайго народа, пра яго культуру. Такім чынам, у навучэнцаў закладваецца фундамент, на якім фарміруюцца яго эстэтычныя і маральныя ідэалы. Далучыўшыся да фальклорных крыніц і народных гаворак, студэнты набываюць з іх эмацыянальныя і маральныя каштоўнасці, напаўняюцца ўменнем бачыць дабро, ісціну і прыгажосць у жыцці.</w:t>
      </w:r>
    </w:p>
    <w:p w14:paraId="2FF2AF1C" w14:textId="77777777" w:rsidR="006A15C4" w:rsidRPr="00FF1B8F" w:rsidRDefault="006A15C4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 xml:space="preserve">На </w:t>
      </w:r>
      <w:r w:rsidRPr="00FF1B8F">
        <w:rPr>
          <w:lang w:val="be-BY"/>
        </w:rPr>
        <w:t>занятках па</w:t>
      </w:r>
      <w:r w:rsidRPr="00FF1B8F">
        <w:rPr>
          <w:lang w:val="be-BY"/>
        </w:rPr>
        <w:t xml:space="preserve"> беларускай мов</w:t>
      </w:r>
      <w:r w:rsidRPr="00FF1B8F">
        <w:rPr>
          <w:lang w:val="be-BY"/>
        </w:rPr>
        <w:t>е</w:t>
      </w:r>
      <w:r w:rsidRPr="00FF1B8F">
        <w:rPr>
          <w:lang w:val="be-BY"/>
        </w:rPr>
        <w:t xml:space="preserve"> выкарыстоўваецца моўны матэрыял з ярка выяўленай маральнай афарбоўкай. Гэта тэксты, у якіх ідзе гаворка пра дабрыню, чалавечнасць, міласэрнасць, сумленне, якія падахвочваюць навучэнцаў не толькі думаць, але і фармаваць маральныя пазіцыі. Вялікую ролю ў духоўна-маральным выхаванні </w:t>
      </w:r>
      <w:r w:rsidRPr="00FF1B8F">
        <w:rPr>
          <w:lang w:val="be-BY"/>
        </w:rPr>
        <w:t>адыгрываюць</w:t>
      </w:r>
      <w:r w:rsidRPr="00FF1B8F">
        <w:rPr>
          <w:lang w:val="be-BY"/>
        </w:rPr>
        <w:t xml:space="preserve"> і творчыя работы (сачыненні).</w:t>
      </w:r>
    </w:p>
    <w:p w14:paraId="7C6970A3" w14:textId="77777777" w:rsidR="00F4358C" w:rsidRPr="00FF1B8F" w:rsidRDefault="006A15C4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>Некаторыя т</w:t>
      </w:r>
      <w:r w:rsidR="007063D2" w:rsidRPr="00FF1B8F">
        <w:rPr>
          <w:lang w:val="be-BY"/>
        </w:rPr>
        <w:t xml:space="preserve">эксты практыкаванняў, дыктантаў і пераказаў, </w:t>
      </w:r>
      <w:r w:rsidRPr="00FF1B8F">
        <w:rPr>
          <w:lang w:val="be-BY"/>
        </w:rPr>
        <w:t xml:space="preserve">дадатковыя </w:t>
      </w:r>
      <w:r w:rsidR="007063D2" w:rsidRPr="00FF1B8F">
        <w:rPr>
          <w:lang w:val="be-BY"/>
        </w:rPr>
        <w:t>матэрыялы</w:t>
      </w:r>
      <w:r w:rsidRPr="00FF1B8F">
        <w:rPr>
          <w:lang w:val="be-BY"/>
        </w:rPr>
        <w:t xml:space="preserve"> для практычных заняткаў</w:t>
      </w:r>
      <w:r w:rsidR="007063D2" w:rsidRPr="00FF1B8F">
        <w:rPr>
          <w:lang w:val="be-BY"/>
        </w:rPr>
        <w:t>, падбіра</w:t>
      </w:r>
      <w:r w:rsidRPr="00FF1B8F">
        <w:rPr>
          <w:lang w:val="be-BY"/>
        </w:rPr>
        <w:t>юцца</w:t>
      </w:r>
      <w:r w:rsidR="007063D2" w:rsidRPr="00FF1B8F">
        <w:rPr>
          <w:lang w:val="be-BY"/>
        </w:rPr>
        <w:t xml:space="preserve"> выкладчыкам з жыцця </w:t>
      </w:r>
      <w:r w:rsidRPr="00FF1B8F">
        <w:rPr>
          <w:lang w:val="be-BY"/>
        </w:rPr>
        <w:t>ўніверсітэта</w:t>
      </w:r>
      <w:r w:rsidR="007063D2" w:rsidRPr="00FF1B8F">
        <w:rPr>
          <w:lang w:val="be-BY"/>
        </w:rPr>
        <w:t xml:space="preserve">, краіны, </w:t>
      </w:r>
      <w:r w:rsidRPr="00FF1B8F">
        <w:rPr>
          <w:lang w:val="be-BY"/>
        </w:rPr>
        <w:t>саміх студэнтаў</w:t>
      </w:r>
      <w:r w:rsidR="007063D2" w:rsidRPr="00FF1B8F">
        <w:rPr>
          <w:lang w:val="be-BY"/>
        </w:rPr>
        <w:t>.</w:t>
      </w:r>
      <w:r w:rsidRPr="00FF1B8F">
        <w:rPr>
          <w:lang w:val="be-BY"/>
        </w:rPr>
        <w:t xml:space="preserve"> </w:t>
      </w:r>
      <w:r w:rsidR="007063D2" w:rsidRPr="00FF1B8F">
        <w:rPr>
          <w:lang w:val="be-BY"/>
        </w:rPr>
        <w:t>Дыдактычны матэрыял рознага тыпу (у залежнасці ад яго зместу) дазваляе ўздзейнічаць на пачуцці студэнтаў, фарміруючы любоў і адданасць Радзіме, павагу да іншых народаў, любоў да роднай прыроды і г. д.</w:t>
      </w:r>
    </w:p>
    <w:p w14:paraId="4CA93EE7" w14:textId="16D40FDB" w:rsidR="00F4358C" w:rsidRPr="00FF1B8F" w:rsidRDefault="00827C33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>Маральнае выхаванне адбываецца ў</w:t>
      </w:r>
      <w:r w:rsidR="007063D2" w:rsidRPr="00FF1B8F">
        <w:rPr>
          <w:lang w:val="be-BY"/>
        </w:rPr>
        <w:t xml:space="preserve"> студэнтаў і</w:t>
      </w:r>
      <w:r w:rsidRPr="00FF1B8F">
        <w:rPr>
          <w:lang w:val="be-BY"/>
        </w:rPr>
        <w:t xml:space="preserve"> падчас іх самастойнай д</w:t>
      </w:r>
      <w:r w:rsidR="00874559">
        <w:rPr>
          <w:lang w:val="be-BY"/>
        </w:rPr>
        <w:t>з</w:t>
      </w:r>
      <w:r w:rsidRPr="00FF1B8F">
        <w:rPr>
          <w:lang w:val="be-BY"/>
        </w:rPr>
        <w:t>ейнасці</w:t>
      </w:r>
      <w:r w:rsidR="007063D2" w:rsidRPr="00FF1B8F">
        <w:rPr>
          <w:lang w:val="be-BY"/>
        </w:rPr>
        <w:t xml:space="preserve"> па </w:t>
      </w:r>
      <w:r w:rsidRPr="00FF1B8F">
        <w:rPr>
          <w:lang w:val="be-BY"/>
        </w:rPr>
        <w:t>падрыхтоўцы рэфератаў аб жыцці і творчасці вядомых беларускіх дзеячаў культуры, мовы і літаратуры</w:t>
      </w:r>
      <w:r w:rsidR="00F4358C" w:rsidRPr="00FF1B8F">
        <w:rPr>
          <w:lang w:val="be-BY"/>
        </w:rPr>
        <w:t xml:space="preserve">, калі </w:t>
      </w:r>
      <w:r w:rsidR="00A56060" w:rsidRPr="00FF1B8F">
        <w:rPr>
          <w:lang w:val="be-BY"/>
        </w:rPr>
        <w:t>на прыкладзе дзейнасці выдатн</w:t>
      </w:r>
      <w:r w:rsidR="00A56060" w:rsidRPr="00FF1B8F">
        <w:rPr>
          <w:lang w:val="be-BY"/>
        </w:rPr>
        <w:t>ага</w:t>
      </w:r>
      <w:r w:rsidR="00A56060" w:rsidRPr="00FF1B8F">
        <w:rPr>
          <w:lang w:val="be-BY"/>
        </w:rPr>
        <w:t xml:space="preserve"> </w:t>
      </w:r>
      <w:r w:rsidR="00A56060" w:rsidRPr="00FF1B8F">
        <w:rPr>
          <w:lang w:val="be-BY"/>
        </w:rPr>
        <w:t>чалавека фарміруецца правільная пазіцыя навучэнцаў адносна духоўных катэгорый.</w:t>
      </w:r>
    </w:p>
    <w:p w14:paraId="5ED6442C" w14:textId="6821CF0B" w:rsidR="007063D2" w:rsidRPr="00FF1B8F" w:rsidRDefault="009F1E2F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>Перыядычна на занятках па беларускай мове выкарыстоўваецца творчы элемент: прачытанне паэтычных твораў беларускіх пісьменнікаў ці вершаў у</w:t>
      </w:r>
      <w:r w:rsidRPr="00FF1B8F">
        <w:rPr>
          <w:rStyle w:val="ezkurwreuab5ozgtqnkl"/>
          <w:lang w:val="be-BY"/>
        </w:rPr>
        <w:t>ласнага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сачынення</w:t>
      </w:r>
      <w:r w:rsidRPr="00FF1B8F">
        <w:rPr>
          <w:rStyle w:val="ezkurwreuab5ozgtqnkl"/>
          <w:lang w:val="be-BY"/>
        </w:rPr>
        <w:t xml:space="preserve">. Гэтая форма работы таксама </w:t>
      </w:r>
      <w:r w:rsidR="00792E85">
        <w:rPr>
          <w:rStyle w:val="ezkurwreuab5ozgtqnkl"/>
          <w:lang w:val="be-BY"/>
        </w:rPr>
        <w:t>накіравана на</w:t>
      </w:r>
      <w:r w:rsidRPr="00FF1B8F">
        <w:rPr>
          <w:rStyle w:val="ezkurwreuab5ozgtqnkl"/>
          <w:lang w:val="be-BY"/>
        </w:rPr>
        <w:t xml:space="preserve"> выхаванне духоўна-маральных каштоўнасцей, бо м</w:t>
      </w:r>
      <w:r w:rsidRPr="00FF1B8F">
        <w:rPr>
          <w:rStyle w:val="ezkurwreuab5ozgtqnkl"/>
          <w:lang w:val="be-BY"/>
        </w:rPr>
        <w:t>астацтва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паэтычнага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слова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прыносіць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кожнаму чалавеку</w:t>
      </w:r>
      <w:r w:rsidRPr="00FF1B8F">
        <w:rPr>
          <w:rStyle w:val="ezkurwreuab5ozgtqnkl"/>
          <w:lang w:val="be-BY"/>
        </w:rPr>
        <w:t xml:space="preserve"> радасць</w:t>
      </w:r>
      <w:r w:rsidRPr="00FF1B8F">
        <w:rPr>
          <w:lang w:val="be-BY"/>
        </w:rPr>
        <w:t xml:space="preserve"> </w:t>
      </w:r>
      <w:r w:rsidRPr="00FF1B8F">
        <w:rPr>
          <w:rStyle w:val="ezkurwreuab5ozgtqnkl"/>
          <w:lang w:val="be-BY"/>
        </w:rPr>
        <w:t>пазнання, развівае высакародныя пачуцці, выхоўвае любоў і імкненне да прыгожага, творчае стаўленне да жыцця.</w:t>
      </w:r>
    </w:p>
    <w:p w14:paraId="4D25BE4F" w14:textId="20B2979F" w:rsidR="00AD4988" w:rsidRDefault="007063D2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 xml:space="preserve">Зразумела, праца </w:t>
      </w:r>
      <w:r w:rsidR="00266B8B" w:rsidRPr="00FF1B8F">
        <w:rPr>
          <w:lang w:val="be-BY"/>
        </w:rPr>
        <w:t>на занятках з</w:t>
      </w:r>
      <w:r w:rsidRPr="00FF1B8F">
        <w:rPr>
          <w:lang w:val="be-BY"/>
        </w:rPr>
        <w:t xml:space="preserve"> асобнымі словамі, </w:t>
      </w:r>
      <w:r w:rsidR="00266B8B" w:rsidRPr="00FF1B8F">
        <w:rPr>
          <w:lang w:val="be-BY"/>
        </w:rPr>
        <w:t>практыкаваннямі</w:t>
      </w:r>
      <w:r w:rsidRPr="00FF1B8F">
        <w:rPr>
          <w:lang w:val="be-BY"/>
        </w:rPr>
        <w:t xml:space="preserve"> і нават тэкстамі не вырашае ўсіх выхаваўчых задач. </w:t>
      </w:r>
      <w:r w:rsidR="00266B8B" w:rsidRPr="00FF1B8F">
        <w:rPr>
          <w:lang w:val="be-BY"/>
        </w:rPr>
        <w:t>Гэта ўсё</w:t>
      </w:r>
      <w:r w:rsidRPr="00FF1B8F">
        <w:rPr>
          <w:lang w:val="be-BY"/>
        </w:rPr>
        <w:t xml:space="preserve"> павінна спалучацца з пазааўдыторны</w:t>
      </w:r>
      <w:r w:rsidR="00266B8B" w:rsidRPr="00FF1B8F">
        <w:rPr>
          <w:lang w:val="be-BY"/>
        </w:rPr>
        <w:t>мі</w:t>
      </w:r>
      <w:r w:rsidRPr="00FF1B8F">
        <w:rPr>
          <w:lang w:val="be-BY"/>
        </w:rPr>
        <w:t xml:space="preserve"> мерапрыемствамі, якія праводзяцца </w:t>
      </w:r>
      <w:r w:rsidR="00266B8B" w:rsidRPr="00FF1B8F">
        <w:rPr>
          <w:lang w:val="be-BY"/>
        </w:rPr>
        <w:t>ва ўніверсітэце</w:t>
      </w:r>
      <w:r w:rsidRPr="00FF1B8F">
        <w:rPr>
          <w:lang w:val="be-BY"/>
        </w:rPr>
        <w:t xml:space="preserve">. </w:t>
      </w:r>
      <w:r w:rsidR="00266B8B" w:rsidRPr="00FF1B8F">
        <w:rPr>
          <w:lang w:val="be-BY"/>
        </w:rPr>
        <w:t xml:space="preserve">Выкладчык </w:t>
      </w:r>
      <w:r w:rsidR="00827C33" w:rsidRPr="00FF1B8F">
        <w:rPr>
          <w:lang w:val="be-BY"/>
        </w:rPr>
        <w:t xml:space="preserve">абавязаны </w:t>
      </w:r>
      <w:r w:rsidR="00266B8B" w:rsidRPr="00FF1B8F">
        <w:rPr>
          <w:lang w:val="be-BY"/>
        </w:rPr>
        <w:t xml:space="preserve">пастаянна аб’ядноўваць </w:t>
      </w:r>
      <w:r w:rsidR="00F93C46">
        <w:rPr>
          <w:lang w:val="be-BY"/>
        </w:rPr>
        <w:t>у</w:t>
      </w:r>
      <w:r w:rsidR="00266B8B" w:rsidRPr="00FF1B8F">
        <w:rPr>
          <w:lang w:val="be-BY"/>
        </w:rPr>
        <w:t xml:space="preserve"> адукацыйным </w:t>
      </w:r>
      <w:r w:rsidR="00266B8B" w:rsidRPr="00FF1B8F">
        <w:rPr>
          <w:lang w:val="be-BY"/>
        </w:rPr>
        <w:t>працэсе навучанне і выхаванне</w:t>
      </w:r>
      <w:r w:rsidR="00266B8B" w:rsidRPr="00FF1B8F">
        <w:rPr>
          <w:lang w:val="be-BY"/>
        </w:rPr>
        <w:t xml:space="preserve"> і памятаць </w:t>
      </w:r>
      <w:r w:rsidR="00266B8B" w:rsidRPr="00FF1B8F">
        <w:rPr>
          <w:lang w:val="be-BY"/>
        </w:rPr>
        <w:t xml:space="preserve">пра тое, што </w:t>
      </w:r>
      <w:r w:rsidR="00266B8B" w:rsidRPr="00FF1B8F">
        <w:rPr>
          <w:lang w:val="be-BY"/>
        </w:rPr>
        <w:lastRenderedPageBreak/>
        <w:t xml:space="preserve">цэнтральнай задачай </w:t>
      </w:r>
      <w:r w:rsidR="00266B8B" w:rsidRPr="00FF1B8F">
        <w:rPr>
          <w:lang w:val="be-BY"/>
        </w:rPr>
        <w:t>заняткаў</w:t>
      </w:r>
      <w:r w:rsidR="00266B8B" w:rsidRPr="00FF1B8F">
        <w:rPr>
          <w:lang w:val="be-BY"/>
        </w:rPr>
        <w:t xml:space="preserve"> з</w:t>
      </w:r>
      <w:r w:rsidR="00266B8B" w:rsidRPr="00FF1B8F">
        <w:rPr>
          <w:lang w:val="be-BY"/>
        </w:rPr>
        <w:t>’</w:t>
      </w:r>
      <w:r w:rsidR="00266B8B" w:rsidRPr="00FF1B8F">
        <w:rPr>
          <w:lang w:val="be-BY"/>
        </w:rPr>
        <w:t>яўляецца паведамленне ведаў і фарміраванне ўменняў</w:t>
      </w:r>
      <w:r w:rsidR="00266B8B" w:rsidRPr="00FF1B8F">
        <w:rPr>
          <w:lang w:val="be-BY"/>
        </w:rPr>
        <w:t>, таму</w:t>
      </w:r>
      <w:r w:rsidR="00266B8B" w:rsidRPr="00FF1B8F">
        <w:rPr>
          <w:lang w:val="be-BY"/>
        </w:rPr>
        <w:t xml:space="preserve"> выхаваўчая </w:t>
      </w:r>
      <w:r w:rsidR="00266B8B" w:rsidRPr="00FF1B8F">
        <w:rPr>
          <w:lang w:val="be-BY"/>
        </w:rPr>
        <w:t>работа</w:t>
      </w:r>
      <w:r w:rsidR="00266B8B" w:rsidRPr="00FF1B8F">
        <w:rPr>
          <w:lang w:val="be-BY"/>
        </w:rPr>
        <w:t xml:space="preserve"> </w:t>
      </w:r>
      <w:r w:rsidR="00827C33" w:rsidRPr="00FF1B8F">
        <w:rPr>
          <w:lang w:val="be-BY"/>
        </w:rPr>
        <w:t>павінн</w:t>
      </w:r>
      <w:r w:rsidR="00827C33" w:rsidRPr="00FF1B8F">
        <w:rPr>
          <w:lang w:val="be-BY"/>
        </w:rPr>
        <w:t xml:space="preserve">на </w:t>
      </w:r>
      <w:r w:rsidR="00266B8B" w:rsidRPr="00FF1B8F">
        <w:rPr>
          <w:lang w:val="be-BY"/>
        </w:rPr>
        <w:t xml:space="preserve">арганічна </w:t>
      </w:r>
      <w:r w:rsidR="00827C33" w:rsidRPr="00FF1B8F">
        <w:rPr>
          <w:lang w:val="be-BY"/>
        </w:rPr>
        <w:t>ў іх</w:t>
      </w:r>
      <w:r w:rsidR="00827C33" w:rsidRPr="00FF1B8F">
        <w:rPr>
          <w:lang w:val="be-BY"/>
        </w:rPr>
        <w:t xml:space="preserve"> </w:t>
      </w:r>
      <w:r w:rsidR="00F93C46">
        <w:rPr>
          <w:lang w:val="be-BY"/>
        </w:rPr>
        <w:t>у</w:t>
      </w:r>
      <w:r w:rsidR="00266B8B" w:rsidRPr="00FF1B8F">
        <w:rPr>
          <w:lang w:val="be-BY"/>
        </w:rPr>
        <w:t>плятацца</w:t>
      </w:r>
      <w:r w:rsidR="00266B8B" w:rsidRPr="00FF1B8F">
        <w:rPr>
          <w:lang w:val="be-BY"/>
        </w:rPr>
        <w:t>.</w:t>
      </w:r>
    </w:p>
    <w:p w14:paraId="2FBEF453" w14:textId="41F892B6" w:rsidR="001D30C4" w:rsidRPr="00FF1B8F" w:rsidRDefault="00A10245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 xml:space="preserve">Такім чынам, </w:t>
      </w:r>
      <w:r w:rsidR="00AD4988">
        <w:rPr>
          <w:lang w:val="be-BY"/>
        </w:rPr>
        <w:t>у</w:t>
      </w:r>
      <w:r w:rsidR="00AD4988" w:rsidRPr="00AD4988">
        <w:rPr>
          <w:lang w:val="be-BY"/>
        </w:rPr>
        <w:t xml:space="preserve">зровень валодання мовай павінен забяспечваць рэалізацыю камунікатыўных патрэбаў будучага сучаснага спецыяліста ў сферы прафесійных адносін. </w:t>
      </w:r>
      <w:r w:rsidR="00AD4988">
        <w:rPr>
          <w:lang w:val="be-BY"/>
        </w:rPr>
        <w:t>П</w:t>
      </w:r>
      <w:r w:rsidRPr="00FF1B8F">
        <w:rPr>
          <w:lang w:val="be-BY"/>
        </w:rPr>
        <w:t xml:space="preserve">аспяховасць работы </w:t>
      </w:r>
      <w:r w:rsidRPr="00FF1B8F">
        <w:rPr>
          <w:lang w:val="be-BY"/>
        </w:rPr>
        <w:t xml:space="preserve">на занятках </w:t>
      </w:r>
      <w:r w:rsidRPr="00FF1B8F">
        <w:rPr>
          <w:lang w:val="be-BY"/>
        </w:rPr>
        <w:t xml:space="preserve">па </w:t>
      </w:r>
      <w:r w:rsidRPr="00FF1B8F">
        <w:rPr>
          <w:lang w:val="be-BY"/>
        </w:rPr>
        <w:t>беларускай</w:t>
      </w:r>
      <w:r w:rsidRPr="00FF1B8F">
        <w:rPr>
          <w:lang w:val="be-BY"/>
        </w:rPr>
        <w:t xml:space="preserve"> мове шмат у чым вызначаецца </w:t>
      </w:r>
      <w:r w:rsidRPr="00FF1B8F">
        <w:rPr>
          <w:lang w:val="be-BY"/>
        </w:rPr>
        <w:t>ў</w:t>
      </w:r>
      <w:r w:rsidRPr="00FF1B8F">
        <w:rPr>
          <w:lang w:val="be-BY"/>
        </w:rPr>
        <w:t xml:space="preserve">меннем выкладчыка раскрыць навучэнцам выхаваўчыя магчымасці вучэбнай дысцыпліны </w:t>
      </w:r>
      <w:r w:rsidRPr="00FF1B8F">
        <w:rPr>
          <w:lang w:val="be-BY"/>
        </w:rPr>
        <w:t>“Беларуская мова (прафесійная лексіка)”</w:t>
      </w:r>
      <w:r w:rsidRPr="00FF1B8F">
        <w:rPr>
          <w:lang w:val="be-BY"/>
        </w:rPr>
        <w:t>, сфармаваць матывацыйную накіраванасць да яе вывучэнн</w:t>
      </w:r>
      <w:r w:rsidRPr="00FF1B8F">
        <w:rPr>
          <w:lang w:val="be-BY"/>
        </w:rPr>
        <w:t>я</w:t>
      </w:r>
      <w:r w:rsidRPr="00FF1B8F">
        <w:rPr>
          <w:lang w:val="be-BY"/>
        </w:rPr>
        <w:t>.</w:t>
      </w:r>
    </w:p>
    <w:p w14:paraId="5416B90D" w14:textId="06C605D6" w:rsidR="00845E42" w:rsidRPr="00FF1B8F" w:rsidRDefault="00845E42" w:rsidP="00AD4988">
      <w:pPr>
        <w:pStyle w:val="a3"/>
        <w:shd w:val="clear" w:color="auto" w:fill="FFFFFF"/>
        <w:spacing w:before="0" w:beforeAutospacing="0" w:after="0" w:afterAutospacing="0"/>
        <w:rPr>
          <w:rStyle w:val="fontstyle01"/>
          <w:color w:val="auto"/>
          <w:lang w:val="be-BY"/>
        </w:rPr>
      </w:pPr>
    </w:p>
    <w:p w14:paraId="75DA9B9C" w14:textId="52E4BB49" w:rsidR="00845E42" w:rsidRPr="00FF1B8F" w:rsidRDefault="00845E42" w:rsidP="00AD4988">
      <w:pPr>
        <w:pStyle w:val="a3"/>
        <w:shd w:val="clear" w:color="auto" w:fill="FFFFFF"/>
        <w:spacing w:before="0" w:beforeAutospacing="0" w:after="0" w:afterAutospacing="0"/>
        <w:jc w:val="center"/>
        <w:rPr>
          <w:rStyle w:val="fontstyle01"/>
          <w:color w:val="auto"/>
          <w:sz w:val="24"/>
          <w:szCs w:val="24"/>
          <w:lang w:val="be-BY"/>
        </w:rPr>
      </w:pPr>
      <w:r w:rsidRPr="00FF1B8F">
        <w:rPr>
          <w:rStyle w:val="fontstyle01"/>
          <w:b/>
          <w:bCs/>
          <w:color w:val="auto"/>
          <w:sz w:val="24"/>
          <w:szCs w:val="24"/>
          <w:lang w:val="be-BY"/>
        </w:rPr>
        <w:t>Літаратура</w:t>
      </w:r>
      <w:r w:rsidRPr="00FF1B8F">
        <w:rPr>
          <w:rStyle w:val="fontstyle01"/>
          <w:color w:val="auto"/>
          <w:sz w:val="24"/>
          <w:szCs w:val="24"/>
          <w:lang w:val="be-BY"/>
        </w:rPr>
        <w:t xml:space="preserve"> </w:t>
      </w:r>
    </w:p>
    <w:p w14:paraId="2BF1BF48" w14:textId="77777777" w:rsidR="00FA18A9" w:rsidRPr="00FF1B8F" w:rsidRDefault="00FA18A9" w:rsidP="00AD4988">
      <w:pPr>
        <w:pStyle w:val="a3"/>
        <w:shd w:val="clear" w:color="auto" w:fill="FFFFFF"/>
        <w:spacing w:before="0" w:beforeAutospacing="0" w:after="0" w:afterAutospacing="0"/>
        <w:jc w:val="center"/>
        <w:rPr>
          <w:rStyle w:val="fontstyle01"/>
          <w:color w:val="auto"/>
          <w:sz w:val="24"/>
          <w:szCs w:val="24"/>
          <w:lang w:val="be-BY"/>
        </w:rPr>
      </w:pPr>
    </w:p>
    <w:p w14:paraId="6EF19F1E" w14:textId="32295B6C" w:rsidR="00845E42" w:rsidRPr="00FF1B8F" w:rsidRDefault="00FA18A9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val="be-BY" w:eastAsia="en-US"/>
        </w:rPr>
      </w:pPr>
      <w:r w:rsidRPr="00FF1B8F">
        <w:rPr>
          <w:rFonts w:eastAsiaTheme="minorHAnsi"/>
          <w:lang w:val="be-BY" w:eastAsia="en-US"/>
        </w:rPr>
        <w:t xml:space="preserve">1. </w:t>
      </w:r>
      <w:r w:rsidR="00845E42" w:rsidRPr="00FF1B8F">
        <w:rPr>
          <w:rFonts w:eastAsiaTheme="minorHAnsi"/>
          <w:lang w:val="be-BY" w:eastAsia="en-US"/>
        </w:rPr>
        <w:t>Крысина</w:t>
      </w:r>
      <w:r w:rsidR="00C637C5" w:rsidRPr="00FF1B8F">
        <w:rPr>
          <w:rFonts w:eastAsiaTheme="minorHAnsi"/>
          <w:lang w:val="be-BY" w:eastAsia="en-US"/>
        </w:rPr>
        <w:t>,</w:t>
      </w:r>
      <w:r w:rsidR="00845E42" w:rsidRPr="00FF1B8F">
        <w:rPr>
          <w:rFonts w:eastAsiaTheme="minorHAnsi"/>
          <w:lang w:val="be-BY" w:eastAsia="en-US"/>
        </w:rPr>
        <w:t xml:space="preserve"> Е. В центре внимания – преподаватель в учебном процессе </w:t>
      </w:r>
      <w:r w:rsidR="00C637C5" w:rsidRPr="00FF1B8F">
        <w:rPr>
          <w:rFonts w:eastAsiaTheme="minorHAnsi"/>
          <w:lang w:val="be-BY" w:eastAsia="en-US"/>
        </w:rPr>
        <w:t xml:space="preserve">/ Е.В. Крысина </w:t>
      </w:r>
      <w:r w:rsidR="00845E42" w:rsidRPr="00FF1B8F">
        <w:rPr>
          <w:rFonts w:eastAsiaTheme="minorHAnsi"/>
          <w:lang w:val="be-BY" w:eastAsia="en-US"/>
        </w:rPr>
        <w:t>// Пенза: Университетский вестник ПГУАС</w:t>
      </w:r>
      <w:r w:rsidR="00C637C5" w:rsidRPr="00FF1B8F">
        <w:rPr>
          <w:rFonts w:eastAsiaTheme="minorHAnsi"/>
          <w:lang w:val="be-BY" w:eastAsia="en-US"/>
        </w:rPr>
        <w:t>,</w:t>
      </w:r>
      <w:r w:rsidR="00845E42" w:rsidRPr="00FF1B8F">
        <w:rPr>
          <w:rFonts w:eastAsiaTheme="minorHAnsi"/>
          <w:lang w:val="be-BY" w:eastAsia="en-US"/>
        </w:rPr>
        <w:t xml:space="preserve"> 2014.</w:t>
      </w:r>
      <w:r w:rsidR="00C637C5" w:rsidRPr="00FF1B8F">
        <w:rPr>
          <w:rFonts w:eastAsiaTheme="minorHAnsi"/>
          <w:lang w:val="be-BY" w:eastAsia="en-US"/>
        </w:rPr>
        <w:t xml:space="preserve"> – С</w:t>
      </w:r>
      <w:r w:rsidR="00845E42" w:rsidRPr="00FF1B8F">
        <w:rPr>
          <w:rFonts w:eastAsiaTheme="minorHAnsi"/>
          <w:lang w:val="be-BY" w:eastAsia="en-US"/>
        </w:rPr>
        <w:t>.</w:t>
      </w:r>
      <w:r w:rsidR="00D36D48">
        <w:rPr>
          <w:rFonts w:eastAsiaTheme="minorHAnsi"/>
          <w:lang w:val="be-BY" w:eastAsia="en-US"/>
        </w:rPr>
        <w:t xml:space="preserve"> </w:t>
      </w:r>
      <w:r w:rsidR="00845E42" w:rsidRPr="00FF1B8F">
        <w:rPr>
          <w:rFonts w:eastAsiaTheme="minorHAnsi"/>
          <w:lang w:val="be-BY" w:eastAsia="en-US"/>
        </w:rPr>
        <w:t>5</w:t>
      </w:r>
      <w:r w:rsidR="00C637C5" w:rsidRPr="00FF1B8F">
        <w:rPr>
          <w:rFonts w:eastAsiaTheme="minorHAnsi"/>
          <w:lang w:val="be-BY" w:eastAsia="en-US"/>
        </w:rPr>
        <w:t>-8</w:t>
      </w:r>
      <w:r w:rsidR="00845E42" w:rsidRPr="00FF1B8F">
        <w:rPr>
          <w:rFonts w:eastAsiaTheme="minorHAnsi"/>
          <w:lang w:val="be-BY" w:eastAsia="en-US"/>
        </w:rPr>
        <w:t>.</w:t>
      </w:r>
    </w:p>
    <w:p w14:paraId="6FD73650" w14:textId="6FBA09F7" w:rsidR="00C637C5" w:rsidRPr="00FF1B8F" w:rsidRDefault="00FA18A9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 xml:space="preserve">2. </w:t>
      </w:r>
      <w:r w:rsidR="00C637C5" w:rsidRPr="00FF1B8F">
        <w:rPr>
          <w:lang w:val="be-BY"/>
        </w:rPr>
        <w:t xml:space="preserve">Беляева, Е.В. Современная нравственность как объект этики и социологии морали / Е.В. Беляева // Миссия прикладной этики: актуальные вызовы. Ведомости прикладной этики. Вып. 45 / Под ред. В.И. Бакштановского, В.В. Новоселова. – Тюмень : НИИ ПЭ, 2014. – С. 95-107. </w:t>
      </w:r>
    </w:p>
    <w:p w14:paraId="53800581" w14:textId="6F61F042" w:rsidR="00C637C5" w:rsidRPr="00FF1B8F" w:rsidRDefault="00FA18A9" w:rsidP="00AD49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be-BY"/>
        </w:rPr>
      </w:pPr>
      <w:r w:rsidRPr="00FF1B8F">
        <w:rPr>
          <w:lang w:val="be-BY"/>
        </w:rPr>
        <w:t xml:space="preserve">3. </w:t>
      </w:r>
      <w:r w:rsidR="00C637C5" w:rsidRPr="00FF1B8F">
        <w:rPr>
          <w:lang w:val="be-BY"/>
        </w:rPr>
        <w:t>Агибалова, С. В. Духовно-нравственное воспитание на уроках русского языка и литературы как основа формирования общечеловеческих ценностей / С. В. Агибалова // Молодой ученый. – 2015. – № 2 (82). – С. 468-471.</w:t>
      </w:r>
    </w:p>
    <w:sectPr w:rsidR="00C637C5" w:rsidRPr="00FF1B8F" w:rsidSect="004610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D6381"/>
    <w:multiLevelType w:val="hybridMultilevel"/>
    <w:tmpl w:val="F4C2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F5"/>
    <w:rsid w:val="00065FF4"/>
    <w:rsid w:val="000970AE"/>
    <w:rsid w:val="00130394"/>
    <w:rsid w:val="001D30C4"/>
    <w:rsid w:val="00266B8B"/>
    <w:rsid w:val="00291A1F"/>
    <w:rsid w:val="002A1DCA"/>
    <w:rsid w:val="00330217"/>
    <w:rsid w:val="003A7669"/>
    <w:rsid w:val="004610D1"/>
    <w:rsid w:val="004B4BF5"/>
    <w:rsid w:val="00607E4E"/>
    <w:rsid w:val="0066779B"/>
    <w:rsid w:val="006A15C4"/>
    <w:rsid w:val="006D5999"/>
    <w:rsid w:val="007063D2"/>
    <w:rsid w:val="00717856"/>
    <w:rsid w:val="00792E85"/>
    <w:rsid w:val="00827C33"/>
    <w:rsid w:val="00834521"/>
    <w:rsid w:val="00845E42"/>
    <w:rsid w:val="00874559"/>
    <w:rsid w:val="008D289C"/>
    <w:rsid w:val="009F1E2F"/>
    <w:rsid w:val="00A008E3"/>
    <w:rsid w:val="00A10245"/>
    <w:rsid w:val="00A3266B"/>
    <w:rsid w:val="00A56060"/>
    <w:rsid w:val="00A56A09"/>
    <w:rsid w:val="00A87E90"/>
    <w:rsid w:val="00AB1B84"/>
    <w:rsid w:val="00AD4988"/>
    <w:rsid w:val="00BA3B2B"/>
    <w:rsid w:val="00C637C5"/>
    <w:rsid w:val="00C821E6"/>
    <w:rsid w:val="00C96437"/>
    <w:rsid w:val="00D36D48"/>
    <w:rsid w:val="00DA1315"/>
    <w:rsid w:val="00F24789"/>
    <w:rsid w:val="00F4358C"/>
    <w:rsid w:val="00F572A1"/>
    <w:rsid w:val="00F77EF6"/>
    <w:rsid w:val="00F93C46"/>
    <w:rsid w:val="00FA18A9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E7C1"/>
  <w15:chartTrackingRefBased/>
  <w15:docId w15:val="{F46FAFD6-082E-4212-AC67-A1CD79D5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B1B8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ezkurwreuab5ozgtqnkl">
    <w:name w:val="ezkurwreuab5ozgtqnkl"/>
    <w:basedOn w:val="a0"/>
    <w:rsid w:val="001D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6374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Чернышова</dc:creator>
  <cp:keywords/>
  <dc:description/>
  <cp:lastModifiedBy>Настя Чернышова</cp:lastModifiedBy>
  <cp:revision>16</cp:revision>
  <dcterms:created xsi:type="dcterms:W3CDTF">2025-01-11T11:51:00Z</dcterms:created>
  <dcterms:modified xsi:type="dcterms:W3CDTF">2025-01-26T16:49:00Z</dcterms:modified>
</cp:coreProperties>
</file>