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1EA2" w14:textId="5F04C95C" w:rsidR="008E2BE5" w:rsidRPr="00207ACD" w:rsidRDefault="00207ACD" w:rsidP="00207ACD">
      <w:pPr>
        <w:pStyle w:val="a3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207ACD">
        <w:rPr>
          <w:rFonts w:ascii="Times New Roman" w:hAnsi="Times New Roman" w:cs="Times New Roman"/>
          <w:b/>
          <w:i/>
          <w:sz w:val="30"/>
          <w:szCs w:val="30"/>
          <w:lang w:val="be-BY"/>
        </w:rPr>
        <w:t>УДК</w:t>
      </w:r>
    </w:p>
    <w:p w14:paraId="55ADB154" w14:textId="07CE0352" w:rsidR="00207ACD" w:rsidRDefault="00207ACD" w:rsidP="00207ACD">
      <w:pPr>
        <w:pStyle w:val="a3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207ACD">
        <w:rPr>
          <w:rFonts w:ascii="Times New Roman" w:hAnsi="Times New Roman" w:cs="Times New Roman"/>
          <w:b/>
          <w:i/>
          <w:sz w:val="30"/>
          <w:szCs w:val="30"/>
          <w:lang w:val="be-BY"/>
        </w:rPr>
        <w:t>В. У. Цацарын</w:t>
      </w:r>
    </w:p>
    <w:p w14:paraId="05621DB6" w14:textId="1C435F65" w:rsidR="00207ACD" w:rsidRDefault="00207ACD" w:rsidP="00207ACD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>г. Гомель, ГДУ імя Ф. Скарыны</w:t>
      </w:r>
    </w:p>
    <w:p w14:paraId="5FAF5D5D" w14:textId="659D910C" w:rsidR="00207ACD" w:rsidRDefault="00207ACD" w:rsidP="00207ACD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14:paraId="68D27883" w14:textId="5B11CFA0" w:rsidR="00207ACD" w:rsidRDefault="00207ACD" w:rsidP="00207ACD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ПРАКТЫКААРЫЕНТАВАНАСЦЬ У ВЫКЛАДАННІ АСНОЎ ЭКСКУРСАЗНАЎСТВА НА ФАКУЛЬТЭЦЕ ГІСТОРЫІ І МІЖКУЛЬТУРНЫХ КАМУНІКАЦЫЙ ГДУ ІМЯ Ф. СКАРЫНЫ</w:t>
      </w:r>
    </w:p>
    <w:p w14:paraId="555721B6" w14:textId="0AB5353D" w:rsidR="00207ACD" w:rsidRDefault="00207ACD" w:rsidP="00207ACD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64C80AC6" w14:textId="35A25D6F" w:rsidR="00207ACD" w:rsidRDefault="00207ACD" w:rsidP="00207A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Практыкаарыентаванасць – адно з краевугольных патрабаванняў да вышэйшых навучальных устаноў у сучасных рэаліях. Запыт на спецыялістаў – адзін з чыннікаў, які фарміруе колькасны склад набору абітурыентаў. І ён не будзе змяншацца, калі маладыя спецыялісты, якія прыходзяць з універсітэтаў і інстытутаў на прадпрыемствы, ва ўстановы адукацыі ці культуры, будуць мець акрамя </w:t>
      </w:r>
      <w:r w:rsidR="00A7665F">
        <w:rPr>
          <w:rFonts w:ascii="Times New Roman" w:hAnsi="Times New Roman" w:cs="Times New Roman"/>
          <w:sz w:val="30"/>
          <w:szCs w:val="30"/>
          <w:lang w:val="be-BY"/>
        </w:rPr>
        <w:t>трывалых тэарэтычных ведаў яшчэ і пэўныя практычныя навыкі.</w:t>
      </w:r>
    </w:p>
    <w:p w14:paraId="30E7452A" w14:textId="7F122F64" w:rsidR="00A7665F" w:rsidRDefault="00A7665F" w:rsidP="00207A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Факультэт гісторыі і міжкультурных камунікацый праводзіць падрыхтоўку спецыялістаў па трох накірунках: гісторыя, музейная справа і ахова гісторыка-культурнай спадчыны і міжкультурныя камунікацыі (перакладчык-рэферэнт). У апошняй ёсць ухил на перакладчыцкую дзейнасць у галине мижнароднага турызму. На ўсіх іх, у рознай ступені, Дзяржаўныя стандарты прадугледжваюць засваенне асноў экскурсазнаўства, як патэнцыяльнага накірунку будучай прафесійнай дзейнасці студэнтаў.</w:t>
      </w:r>
    </w:p>
    <w:p w14:paraId="77B10BEE" w14:textId="70CC23EC" w:rsidR="001170C1" w:rsidRDefault="001170C1" w:rsidP="00207A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Асабіста даводзілася працаваць</w:t>
      </w:r>
      <w:r w:rsidRPr="001170C1">
        <w:rPr>
          <w:rFonts w:ascii="Times New Roman" w:hAnsi="Times New Roman" w:cs="Times New Roman"/>
          <w:sz w:val="30"/>
          <w:szCs w:val="30"/>
          <w:lang w:val="be-BY"/>
        </w:rPr>
        <w:t xml:space="preserve"> з ус</w:t>
      </w:r>
      <w:r>
        <w:rPr>
          <w:rFonts w:ascii="Times New Roman" w:hAnsi="Times New Roman" w:cs="Times New Roman"/>
          <w:sz w:val="30"/>
          <w:szCs w:val="30"/>
          <w:lang w:val="be-BY"/>
        </w:rPr>
        <w:t>імі нашымі спецыяльнасцямі па дысцыплінах ці практыках, звязаных з падрыхтоўкай будучых экскурсаводаў.</w:t>
      </w:r>
    </w:p>
    <w:p w14:paraId="628B13A9" w14:textId="64F1B75F" w:rsidR="001170C1" w:rsidRDefault="001170C1" w:rsidP="00207A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Згодна са стандартамі і праграмамі у дысцыплінах “Экскурсазнаўства” ці “Асновы экскурсазнаўстьва” прадугледжваецца, перш за ўсё, вывучэнне тэорыі. Яно замацоўваецца на семінарскіх занятках, калі студэнты рыхтуюць свае тэарэтычныя адказы па прапаанаванай літаратуры і сайтам. Разобр тэарэтычных момантіаў пад кіраўніцтвам выкладчыка – важны момант фарміравання базы будучага спецыяліста-экскурсавода. </w:t>
      </w:r>
      <w:r w:rsidR="00367DB6">
        <w:rPr>
          <w:rFonts w:ascii="Times New Roman" w:hAnsi="Times New Roman" w:cs="Times New Roman"/>
          <w:sz w:val="30"/>
          <w:szCs w:val="30"/>
          <w:lang w:val="be-BY"/>
        </w:rPr>
        <w:t>Таму што без тэарэтычных ведаў немагчыма трывалае засваенне практычнымі навыкамі і ўменнямі. Тым не меньш, практыкаарыентаваны кампанент, як мінімум на семінарскіх занятках па экскурсазнаўству павінен быць. І гэта, можна сказаць, напрошваецца, сыходзячы з тэм заняткаў.</w:t>
      </w:r>
    </w:p>
    <w:p w14:paraId="281494E0" w14:textId="6E725931" w:rsidR="00367DB6" w:rsidRDefault="00367DB6" w:rsidP="00207A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Напрыклад, у тэме “Тэхналогія падрыхтоўкі экскурсіі” важна, каб студэнты не проста прагаварылі і засвоілі этапы такой падрыхтоўкі, але і паспрабавалі самастойна (няхай і, пакуль што, недасканала) пэўныя этапы зрабіць самастойна. Распрацаваць маршпут невялікай экскурсіі, знайсці аб’екты паказу, напрыклад, та тэме “Гомельскае падполле ў гады нямецка-фашысцкай акупацыі” даволі нескладана. Вуліцы, названыя імёнамі героеў </w:t>
      </w: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гомельскага падполля размяшчаюцца даволі шчыльна, у цэнтры горада. Знайсці інфармацыю пра кожнага, фотаздымак (для “партфеля экскурсавода”) таксама не вельмі складана. Але гэта ўжо самастойная, эўрыстычная дзейнасць, з якой малады спецыяліст абавязкова сутыкнецца, калі пачне рыхтаваць уласныя экскурсіі па месцы будучай працы. І лепш “агрэхі” ва ўласнай падрыхтоўцы зразумець загадзя, падчас навучання. Можна рыхтаваць маршруты і па іншым тэмам, звязаным</w:t>
      </w:r>
      <w:r w:rsidR="00A14F98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 </w:t>
      </w:r>
      <w:r w:rsidR="00A14F98">
        <w:rPr>
          <w:rFonts w:ascii="Times New Roman" w:hAnsi="Times New Roman" w:cs="Times New Roman"/>
          <w:sz w:val="30"/>
          <w:szCs w:val="30"/>
          <w:lang w:val="be-BY"/>
        </w:rPr>
        <w:t>Г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омелем: “Спадчына С. Д. Шабунеўскага”, </w:t>
      </w:r>
      <w:r w:rsidR="00A14F98">
        <w:rPr>
          <w:rFonts w:ascii="Times New Roman" w:hAnsi="Times New Roman" w:cs="Times New Roman"/>
          <w:sz w:val="30"/>
          <w:szCs w:val="30"/>
          <w:lang w:val="be-BY"/>
        </w:rPr>
        <w:t>“Дарэвалюцыйныя будынкі Гомеля”, “Падзеі рэвалюцыі і грамадзянскай вайны ў Гомелі”.</w:t>
      </w:r>
    </w:p>
    <w:p w14:paraId="33D4A729" w14:textId="42D165FD" w:rsidR="00A14F98" w:rsidRDefault="00A14F98" w:rsidP="00207A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Можна “віртуалізаваць”гэты працэс. Нават пры дапамозе простай прэзентацыі, зробленай пры дапамозе распаўсюджанай праграмы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powerPoint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A14F9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можна, абгрунтоўваючы пройдзеныя/праеханыя з экскурсантамі тэрыторыі рабіць “віртуальныя экскурсіі па ўсім свеце.</w:t>
      </w:r>
    </w:p>
    <w:p w14:paraId="76664C2D" w14:textId="086CBE5E" w:rsidR="00A14F98" w:rsidRDefault="00A14F98" w:rsidP="00A14F98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Падобныя ж “трэніровачныя” дзеянні можна правесці па пытаннях “Тэхналагічная карта экскурсіі”, “Партфель экскурсавода”, “Экскурсійны паказ аб’ектаў і яго прыёмы”. А па пытаннях “Прыёмы ўсталявання псіхалагічнага і візуальнага кантактаў з экскурсантамі”, “Методыка адказаў на пытанні экскурсантаў” практыкаарыентаванасць, гэта значыць, прайграванне сітуацый з засумаваўшым ці настроеным скептычна экскурсантам можа быць тым больш карысным для фарміравання псіхалагічнай устойлівасці будучага спецыяліста-экскурсавода.</w:t>
      </w:r>
    </w:p>
    <w:p w14:paraId="25E74B23" w14:textId="7E1790F3" w:rsidR="00A14F98" w:rsidRDefault="00204769" w:rsidP="00A14F98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Дысцыпліны “Экскурсазнаўства” і “Асновы экскурсазнаўства” вывучаюцца у нас будучымі музейшчыкамі і перакладчыкамі-рэферэнтамі. Студэнты-</w:t>
      </w:r>
      <w:r w:rsidR="00A14F98">
        <w:rPr>
          <w:rFonts w:ascii="Times New Roman" w:hAnsi="Times New Roman" w:cs="Times New Roman"/>
          <w:sz w:val="30"/>
          <w:szCs w:val="30"/>
          <w:lang w:val="be-BY"/>
        </w:rPr>
        <w:t xml:space="preserve">гісторыкі </w:t>
      </w:r>
      <w:r>
        <w:rPr>
          <w:rFonts w:ascii="Times New Roman" w:hAnsi="Times New Roman" w:cs="Times New Roman"/>
          <w:sz w:val="30"/>
          <w:szCs w:val="30"/>
          <w:lang w:val="be-BY"/>
        </w:rPr>
        <w:t>праходзяць музейна-архіўную практыку, падчас музейнага кампанента якой элементы правядзення экскурсій таксама вельмі карысна і неабходна ўводзіць у праграму.</w:t>
      </w:r>
    </w:p>
    <w:p w14:paraId="4610AA94" w14:textId="188505E9" w:rsidR="00204769" w:rsidRDefault="00204769" w:rsidP="00A14F98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Уласны досвед выкладчыка паказвае, што падобныя практыкаарыентаваныя моманты значна “ажыўляюць” праходжанне заняткаў. Нават знаходзячыся ва аўдыторыі, студэнты маюць магчымасць “віртуальна” аказацца “ўнутры” лепшых славутасцяў Беларусі і свету. Сайты музееў гэта дазваляюць, таму што, асабліва пасля пандэміі 2019 года ў інтэрнеце размешчана значная частка экспазіцый. Па славутасцям Рэспублікі Беларусь выдатна дапамагае сайт “Музеі Беларусі”</w:t>
      </w:r>
      <w:r w:rsidR="007E79C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E79C7">
        <w:rPr>
          <w:rFonts w:ascii="Times New Roman" w:hAnsi="Times New Roman" w:cs="Times New Roman"/>
          <w:sz w:val="30"/>
          <w:szCs w:val="30"/>
          <w:lang w:val="en-US"/>
        </w:rPr>
        <w:t>[1]</w:t>
      </w:r>
      <w:r>
        <w:rPr>
          <w:rFonts w:ascii="Times New Roman" w:hAnsi="Times New Roman" w:cs="Times New Roman"/>
          <w:sz w:val="30"/>
          <w:szCs w:val="30"/>
          <w:lang w:val="be-BY"/>
        </w:rPr>
        <w:t>. Тут сканцэнтраваны сайты розных музейных устаноў нашай краіны.</w:t>
      </w:r>
    </w:p>
    <w:p w14:paraId="6C1D2ADE" w14:textId="372C864D" w:rsidR="00204769" w:rsidRDefault="00204769" w:rsidP="00A14F98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Зразумела, што ніякая “віртуальная” экскурсія пры дапамозе слайдаў не заменіць “жывых</w:t>
      </w:r>
      <w:r w:rsidR="007E79C7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зносінаў экскурсавода і экскурсантаў</w:t>
      </w:r>
      <w:r w:rsidR="007E79C7">
        <w:rPr>
          <w:rFonts w:ascii="Times New Roman" w:hAnsi="Times New Roman" w:cs="Times New Roman"/>
          <w:sz w:val="30"/>
          <w:szCs w:val="30"/>
          <w:lang w:val="be-BY"/>
        </w:rPr>
        <w:t>. А прайграванне праблемных сітуацый ніколі не дасць адказаў на ўсе магчымыя  моманты, што ўзнікаюць на рэальных экскурсіях. Але падобьныя элементы на занятках – важны момант падрыхтоўкі будучага экскурсавода.</w:t>
      </w:r>
    </w:p>
    <w:p w14:paraId="4228FD5B" w14:textId="398C6D8B" w:rsidR="007E79C7" w:rsidRDefault="007E79C7" w:rsidP="00A14F98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B532D09" w14:textId="4240720B" w:rsidR="007E79C7" w:rsidRDefault="007E79C7" w:rsidP="007E79C7">
      <w:pPr>
        <w:pStyle w:val="a3"/>
        <w:ind w:firstLine="56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Літаратура</w:t>
      </w:r>
    </w:p>
    <w:p w14:paraId="3D63E4E4" w14:textId="3C50D0F3" w:rsidR="007E79C7" w:rsidRDefault="007E79C7" w:rsidP="007E79C7">
      <w:pPr>
        <w:pStyle w:val="a3"/>
        <w:ind w:firstLine="567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036CD71E" w14:textId="52E4F259" w:rsidR="007E79C7" w:rsidRPr="007E79C7" w:rsidRDefault="007E79C7" w:rsidP="007E79C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1. Музеи Беларуси </w:t>
      </w:r>
      <w:r w:rsidRPr="007E79C7">
        <w:rPr>
          <w:rFonts w:ascii="Times New Roman" w:hAnsi="Times New Roman" w:cs="Times New Roman"/>
          <w:sz w:val="30"/>
          <w:szCs w:val="30"/>
          <w:lang w:val="ru-RU"/>
        </w:rPr>
        <w:t>[</w:t>
      </w:r>
      <w:r>
        <w:rPr>
          <w:rFonts w:ascii="Times New Roman" w:hAnsi="Times New Roman" w:cs="Times New Roman"/>
          <w:sz w:val="30"/>
          <w:szCs w:val="30"/>
          <w:lang w:val="ru-RU"/>
        </w:rPr>
        <w:t>Электронный ресурс</w:t>
      </w:r>
      <w:r w:rsidRPr="007E79C7">
        <w:rPr>
          <w:rFonts w:ascii="Times New Roman" w:hAnsi="Times New Roman" w:cs="Times New Roman"/>
          <w:sz w:val="30"/>
          <w:szCs w:val="30"/>
          <w:lang w:val="ru-RU"/>
        </w:rPr>
        <w:t>]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–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Рэжым доступа: </w:t>
      </w:r>
      <w:hyperlink r:id="rId5" w:history="1">
        <w:r w:rsidRPr="00A20FEC">
          <w:rPr>
            <w:rStyle w:val="a4"/>
            <w:rFonts w:ascii="Times New Roman" w:hAnsi="Times New Roman" w:cs="Times New Roman"/>
            <w:sz w:val="30"/>
            <w:szCs w:val="30"/>
            <w:lang w:val="be-BY"/>
          </w:rPr>
          <w:t>http://museum.by/catalog</w:t>
        </w:r>
      </w:hyperlink>
      <w:r>
        <w:rPr>
          <w:rFonts w:ascii="Times New Roman" w:hAnsi="Times New Roman" w:cs="Times New Roman"/>
          <w:sz w:val="30"/>
          <w:szCs w:val="30"/>
          <w:lang w:val="be-BY"/>
        </w:rPr>
        <w:t>. – Дата доступа: 30.01.2025.</w:t>
      </w:r>
      <w:bookmarkStart w:id="0" w:name="_GoBack"/>
      <w:bookmarkEnd w:id="0"/>
    </w:p>
    <w:sectPr w:rsidR="007E79C7" w:rsidRPr="007E79C7" w:rsidSect="00207A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33"/>
    <w:rsid w:val="001170C1"/>
    <w:rsid w:val="00204769"/>
    <w:rsid w:val="00207ACD"/>
    <w:rsid w:val="00367DB6"/>
    <w:rsid w:val="00407333"/>
    <w:rsid w:val="007E79C7"/>
    <w:rsid w:val="008E2BE5"/>
    <w:rsid w:val="00A14F98"/>
    <w:rsid w:val="00A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EEE0"/>
  <w15:chartTrackingRefBased/>
  <w15:docId w15:val="{3243F41B-9409-4D60-A441-EBBDF136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AC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E79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7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useum.by/cat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C29C-DD94-4CD3-8914-0F8D14D2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2025-01-31T15:51:00Z</dcterms:created>
  <dcterms:modified xsi:type="dcterms:W3CDTF">2025-01-31T17:02:00Z</dcterms:modified>
</cp:coreProperties>
</file>