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F757" w14:textId="77777777" w:rsidR="00F23C8C" w:rsidRPr="00F23C8C" w:rsidRDefault="00F23C8C" w:rsidP="00416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</w:pP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 xml:space="preserve">УДК </w:t>
      </w:r>
      <w:r w:rsidRPr="00F23C8C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ru-RU"/>
        </w:rPr>
        <w:t>372.853</w:t>
      </w:r>
    </w:p>
    <w:p w14:paraId="7B35B140" w14:textId="2EC6AC0E" w:rsidR="00F23C8C" w:rsidRPr="00F23C8C" w:rsidRDefault="00F23C8C" w:rsidP="00416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</w:pP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>А.</w:t>
      </w:r>
      <w:r w:rsidR="00416800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 xml:space="preserve"> </w:t>
      </w: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>Б.</w:t>
      </w: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tk-TM"/>
        </w:rPr>
        <w:t xml:space="preserve"> </w:t>
      </w: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>Розыева, Дж.</w:t>
      </w: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tk-TM"/>
        </w:rPr>
        <w:t xml:space="preserve"> </w:t>
      </w:r>
      <w:r w:rsidRPr="00F23C8C">
        <w:rPr>
          <w:rFonts w:ascii="Times New Roman" w:eastAsia="Times New Roman,Bold" w:hAnsi="Times New Roman" w:cs="Times New Roman"/>
          <w:b/>
          <w:i/>
          <w:color w:val="000000" w:themeColor="text1"/>
          <w:sz w:val="30"/>
          <w:szCs w:val="30"/>
          <w:lang w:val="ru-RU"/>
        </w:rPr>
        <w:t>Авлиякулиев</w:t>
      </w:r>
    </w:p>
    <w:p w14:paraId="55DDCCA0" w14:textId="77777777" w:rsidR="00F23C8C" w:rsidRPr="00A13C7F" w:rsidRDefault="00F23C8C" w:rsidP="00416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 w:themeColor="text1"/>
          <w:sz w:val="30"/>
          <w:szCs w:val="30"/>
          <w:lang w:val="ru-RU"/>
        </w:rPr>
      </w:pPr>
      <w:r w:rsidRPr="00F23C8C">
        <w:rPr>
          <w:rFonts w:ascii="Times New Roman" w:eastAsia="Times New Roman,Bold" w:hAnsi="Times New Roman" w:cs="Times New Roman"/>
          <w:i/>
          <w:color w:val="000000" w:themeColor="text1"/>
          <w:sz w:val="30"/>
          <w:szCs w:val="30"/>
          <w:lang w:val="ru-RU"/>
        </w:rPr>
        <w:t xml:space="preserve">г. Туркменабат, Туркменистан, </w:t>
      </w:r>
      <w:r w:rsidRPr="00F23C8C">
        <w:rPr>
          <w:rFonts w:ascii="Times New Roman" w:hAnsi="Times New Roman" w:cs="Times New Roman"/>
          <w:i/>
          <w:color w:val="000000" w:themeColor="text1"/>
          <w:sz w:val="30"/>
          <w:szCs w:val="30"/>
          <w:lang w:val="ru-RU"/>
        </w:rPr>
        <w:t xml:space="preserve">Туркменский государственный педагогический институт имени. </w:t>
      </w:r>
      <w:r w:rsidRPr="00A13C7F">
        <w:rPr>
          <w:rFonts w:ascii="Times New Roman" w:hAnsi="Times New Roman" w:cs="Times New Roman"/>
          <w:i/>
          <w:color w:val="000000" w:themeColor="text1"/>
          <w:sz w:val="30"/>
          <w:szCs w:val="30"/>
          <w:lang w:val="ru-RU"/>
        </w:rPr>
        <w:t>Сейитназара Сейди</w:t>
      </w:r>
    </w:p>
    <w:p w14:paraId="49EA8B90" w14:textId="77777777" w:rsidR="00F23C8C" w:rsidRDefault="00F23C8C" w:rsidP="00416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</w:pPr>
    </w:p>
    <w:p w14:paraId="2B010D02" w14:textId="12545FC4" w:rsidR="002D63F4" w:rsidRPr="003930BC" w:rsidRDefault="009A44E6" w:rsidP="00416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  <w:t>РОБОТОТЕХНИКА КАК ИНСТРУМЕНТ ОБУЧЕНИЯ ФИЗИКЕ И ФОРМИРОВАНИЯ НАУЧНОГО МИРОВОЗЗРЕНИЯ</w:t>
      </w:r>
    </w:p>
    <w:p w14:paraId="4B99C11E" w14:textId="77777777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14:paraId="564883C6" w14:textId="5350F75E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88820616"/>
      <w:r w:rsidRPr="003930BC">
        <w:rPr>
          <w:rFonts w:ascii="Times New Roman" w:hAnsi="Times New Roman" w:cs="Times New Roman"/>
          <w:sz w:val="30"/>
          <w:szCs w:val="30"/>
          <w:lang w:val="ru-RU"/>
        </w:rPr>
        <w:t>Современная образовательная система находится на этапе трансформации, когда для успешной подготовки будущих специалистов требуется интеграция новых технологий в учебный процесс. Модель «</w:t>
      </w:r>
      <w:r w:rsidR="00A13C7F">
        <w:rPr>
          <w:rFonts w:ascii="Times New Roman" w:hAnsi="Times New Roman" w:cs="Times New Roman"/>
          <w:sz w:val="30"/>
          <w:szCs w:val="30"/>
          <w:lang w:val="ru-RU"/>
        </w:rPr>
        <w:t>ш</w:t>
      </w:r>
      <w:r w:rsidRPr="003930BC">
        <w:rPr>
          <w:rFonts w:ascii="Times New Roman" w:hAnsi="Times New Roman" w:cs="Times New Roman"/>
          <w:sz w:val="30"/>
          <w:szCs w:val="30"/>
          <w:lang w:val="ru-RU"/>
        </w:rPr>
        <w:t>кола–</w:t>
      </w:r>
      <w:r w:rsidR="00A13C7F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3930BC">
        <w:rPr>
          <w:rFonts w:ascii="Times New Roman" w:hAnsi="Times New Roman" w:cs="Times New Roman"/>
          <w:sz w:val="30"/>
          <w:szCs w:val="30"/>
          <w:lang w:val="ru-RU"/>
        </w:rPr>
        <w:t>ниверситет–</w:t>
      </w:r>
      <w:r w:rsidR="00A13C7F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редприятие» представляет собой платформу для объединения образовательных учреждений и производственных предприятий с целью создания практико-ориентированного обучения. Особую роль в данном процессе играет физика, являющаяся фундаментом инженерных наук. Включение робототехники в изучение физики позволяет не только углубить понимание теории, но и способствует её практическому применению, формированию научного мировоззрения, воспитанию </w:t>
      </w:r>
      <w:bookmarkEnd w:id="0"/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патриотизма и осознанию важности мирного использования технологий.  </w:t>
      </w:r>
    </w:p>
    <w:p w14:paraId="1B04F09B" w14:textId="00B516D0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Робототехника в образовательном процессе позволяет значительно повысить эффективность усвоения сложных физических понятий, таких как механика, электродинамика и термодинамика. Процесс создания и программирования роботов дает учащимся возможность на практике изучать физические законы и экспериментировать с ними.</w:t>
      </w:r>
    </w:p>
    <w:p w14:paraId="3A568418" w14:textId="600998DC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Основные преимущества интеграции робототехники на уроках физики:</w:t>
      </w:r>
    </w:p>
    <w:p w14:paraId="2461D13C" w14:textId="44208F20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Преимущества применения робототехники в физике:  </w:t>
      </w:r>
    </w:p>
    <w:p w14:paraId="57A4B68C" w14:textId="31F14D8A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1. Закрепление знаний через практику. Законы механики, динамики и электричества, такие как сила трения, момент инерции или работа электромагнитных полей, изучаются в процессе проектирования и программирования роботов.  </w:t>
      </w:r>
    </w:p>
    <w:p w14:paraId="64FC0B33" w14:textId="6ACB6B3F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2. Развитие инженерных навыков. Учащиеся получают возможность самостоятельно проектировать роботов, создавая устройства, отражающие теоретические принципы.  </w:t>
      </w:r>
    </w:p>
    <w:p w14:paraId="34468469" w14:textId="2E37F6FB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3. Формирование исследовательских компетенций. Постановка задачи, проведение экспериментов и анализ результатов способствуют развитию критического мышления.  </w:t>
      </w:r>
    </w:p>
    <w:p w14:paraId="105284AB" w14:textId="27951CCB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4. Интеграция междисциплинарных знаний. Робототехника объединяет физику с математикой, программированием и проектной деятельностью, что способствует комплексному обучению.  </w:t>
      </w:r>
    </w:p>
    <w:p w14:paraId="70C4BC99" w14:textId="2142DCC7" w:rsidR="003930BC" w:rsidRPr="003930BC" w:rsidRDefault="003930BC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робототехника становится не просто инструментом обучения, а полноценной образовательной платформой, формирующей у </w:t>
      </w:r>
      <w:r w:rsidRPr="003930BC">
        <w:rPr>
          <w:rFonts w:ascii="Times New Roman" w:hAnsi="Times New Roman" w:cs="Times New Roman"/>
          <w:sz w:val="30"/>
          <w:szCs w:val="30"/>
          <w:lang w:val="ru-RU"/>
        </w:rPr>
        <w:lastRenderedPageBreak/>
        <w:t>школьников уверенность в своих силах и понимание важности науки для решения практических задач</w:t>
      </w:r>
      <w:r w:rsidR="006A255B" w:rsidRPr="006A255B">
        <w:rPr>
          <w:rFonts w:ascii="Times New Roman" w:hAnsi="Times New Roman" w:cs="Times New Roman"/>
          <w:sz w:val="30"/>
          <w:szCs w:val="30"/>
          <w:lang w:val="ru-RU"/>
        </w:rPr>
        <w:t xml:space="preserve"> [1,2]</w:t>
      </w:r>
      <w:r w:rsidRPr="003930BC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14:paraId="5F18C9A4" w14:textId="292EF29F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Научное мировоззрение </w:t>
      </w:r>
      <w:r w:rsidR="002D0137" w:rsidRPr="00DA19C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— это</w:t>
      </w: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осознание законов природы, умение критически воспринимать информацию и использовать научные методы для решения проблем. Робототехника служит мощным инструментом в формировании такого мировоззрения. Работая с реальными роботами, школьники начинают понимать, как теоретические законы физики проявляются в повседневной жизни, что способствует их глубокому осознанию науки как ключевого инструмента для прогресса.</w:t>
      </w:r>
    </w:p>
    <w:p w14:paraId="765EE647" w14:textId="0CAF43CC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Ключевые элементы формирования научного мировоззрения через робототехнику:</w:t>
      </w:r>
    </w:p>
    <w:p w14:paraId="0E715F37" w14:textId="262D75A1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1. Понимание законов природы: работа с роботами позволяет учащимся увидеть, как научные теории работают на практике, и укрепляет веру в объективность законов природы.</w:t>
      </w:r>
    </w:p>
    <w:p w14:paraId="2E5E8145" w14:textId="4031C62A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2. Развитие критического мышления: применяя научный подход к решению проблем, учащиеся учат ставить гипотезы, тестировать их и делать выводы на основе экспериментальных данных.</w:t>
      </w:r>
    </w:p>
    <w:p w14:paraId="7A92080F" w14:textId="50D64CE0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3. Оценка роли науки и технологий в жизни общества: через создание робототехнических проектов учащиеся осознают, как знания и технологии могут быть использованы для решения глобальных проблем и улучшения качества жизни.</w:t>
      </w:r>
    </w:p>
    <w:p w14:paraId="35697C8F" w14:textId="6A466FDB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Таким образом, робототехника способствует воспитанию у учащихся способности к исследовательской деятельности, самостоятельности и научному подходу</w:t>
      </w:r>
      <w:r w:rsidR="006A255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A255B" w:rsidRPr="006A255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[3]</w:t>
      </w: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3A8B44C8" w14:textId="77777777" w:rsidR="009A44E6" w:rsidRPr="003930BC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Робототехника не только позволяет решать конкретные инженерные задачи, но и открывает широкие горизонты для применения технологий в мирных, гуманитарных и экологических целях. Научив детей использовать роботов в благих целях, можно привить им чувство ответственности за будущее нашей планеты.</w:t>
      </w:r>
    </w:p>
    <w:p w14:paraId="2056C5BE" w14:textId="521DD35C" w:rsidR="009A44E6" w:rsidRPr="006A255B" w:rsidRDefault="009A44E6" w:rsidP="004168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3930B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Применение робототехники в образовательном процессе открывает новые </w:t>
      </w:r>
      <w:r w:rsidRPr="006A255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горизонты для углубленного изучения физики и формирования у школьников практических и инженерных навыков. Этот подход способствует развитию научного мировоззрения, патриотизма и осознания важности мирного использования технологий. Образовательный процесс, основанный на робототехнике, помогает подготовить новое поколение специалистов, способных решать актуальные проблемы общества, эффективно использовать научные достижения для улучшения жизни людей</w:t>
      </w:r>
      <w:r w:rsidR="006A5A5D" w:rsidRPr="006A255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Pr="006A255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5D7F2948" w14:textId="77777777" w:rsidR="002D0137" w:rsidRDefault="002D0137" w:rsidP="00416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B43C0B7" w14:textId="4BAEFF7A" w:rsidR="006A255B" w:rsidRPr="006A255B" w:rsidRDefault="006A255B" w:rsidP="00416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2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Литература</w:t>
      </w:r>
    </w:p>
    <w:p w14:paraId="538FC20A" w14:textId="3C53CAC5" w:rsidR="006A255B" w:rsidRPr="006A255B" w:rsidRDefault="006A255B" w:rsidP="004168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5B">
        <w:rPr>
          <w:rFonts w:ascii="Times New Roman" w:hAnsi="Times New Roman" w:cs="Times New Roman"/>
          <w:sz w:val="28"/>
          <w:szCs w:val="28"/>
        </w:rPr>
        <w:t xml:space="preserve">Springer Handbook of Robotics / ред. Б. Сичити, О. Катц. — 2-е изд. — Берлин: Springer, 2016. - 1400 с.  </w:t>
      </w:r>
    </w:p>
    <w:p w14:paraId="4D13D96E" w14:textId="2CC99000" w:rsidR="006A255B" w:rsidRPr="006A255B" w:rsidRDefault="006A255B" w:rsidP="004168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5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Накано Э. Введение в робототехнику / Э. Накано.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A255B">
        <w:rPr>
          <w:rFonts w:ascii="Times New Roman" w:hAnsi="Times New Roman" w:cs="Times New Roman"/>
          <w:sz w:val="28"/>
          <w:szCs w:val="28"/>
          <w:lang w:val="ru-RU"/>
        </w:rPr>
        <w:t xml:space="preserve"> М.: Техносфера, 2020.</w:t>
      </w:r>
      <w:r w:rsidR="00CB6D7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A255B">
        <w:rPr>
          <w:rFonts w:ascii="Times New Roman" w:hAnsi="Times New Roman" w:cs="Times New Roman"/>
          <w:sz w:val="28"/>
          <w:szCs w:val="28"/>
          <w:lang w:val="ru-RU"/>
        </w:rPr>
        <w:t xml:space="preserve"> 320 с.  </w:t>
      </w:r>
    </w:p>
    <w:p w14:paraId="0D892063" w14:textId="40DFCBC1" w:rsidR="006A255B" w:rsidRPr="006A255B" w:rsidRDefault="006A255B" w:rsidP="004168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55B">
        <w:rPr>
          <w:rFonts w:ascii="Times New Roman" w:hAnsi="Times New Roman" w:cs="Times New Roman"/>
          <w:sz w:val="28"/>
          <w:szCs w:val="28"/>
          <w:lang w:val="ru-RU"/>
        </w:rPr>
        <w:t>Петров В. А. Модели использования робототехники в школьном образовании / В. А. Петров // Инновации в образовании.</w:t>
      </w:r>
      <w:r w:rsidR="00CB6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55B">
        <w:rPr>
          <w:rFonts w:ascii="Times New Roman" w:hAnsi="Times New Roman" w:cs="Times New Roman"/>
          <w:sz w:val="28"/>
          <w:szCs w:val="28"/>
          <w:lang w:val="ru-RU"/>
        </w:rPr>
        <w:t>2020. № 4. С.12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A255B">
        <w:rPr>
          <w:rFonts w:ascii="Times New Roman" w:hAnsi="Times New Roman" w:cs="Times New Roman"/>
          <w:sz w:val="28"/>
          <w:szCs w:val="28"/>
          <w:lang w:val="ru-RU"/>
        </w:rPr>
        <w:t xml:space="preserve">20.  </w:t>
      </w:r>
    </w:p>
    <w:p w14:paraId="5285F082" w14:textId="77777777" w:rsidR="006A255B" w:rsidRDefault="006A255B" w:rsidP="00416800">
      <w:pPr>
        <w:spacing w:after="0" w:line="240" w:lineRule="auto"/>
        <w:ind w:firstLine="284"/>
        <w:rPr>
          <w:lang w:val="tk-TM"/>
        </w:rPr>
      </w:pPr>
    </w:p>
    <w:p w14:paraId="67283E46" w14:textId="77777777" w:rsidR="009A44E6" w:rsidRPr="006A255B" w:rsidRDefault="009A44E6" w:rsidP="00416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</w:p>
    <w:sectPr w:rsidR="009A44E6" w:rsidRPr="006A255B" w:rsidSect="003930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C2EE5"/>
    <w:multiLevelType w:val="hybridMultilevel"/>
    <w:tmpl w:val="AA80A0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92"/>
    <w:rsid w:val="002D0137"/>
    <w:rsid w:val="002D63F4"/>
    <w:rsid w:val="003930BC"/>
    <w:rsid w:val="00416800"/>
    <w:rsid w:val="005C1E92"/>
    <w:rsid w:val="006A255B"/>
    <w:rsid w:val="006A5A5D"/>
    <w:rsid w:val="009A44E6"/>
    <w:rsid w:val="00A13C7F"/>
    <w:rsid w:val="00CB6D74"/>
    <w:rsid w:val="00DA19CC"/>
    <w:rsid w:val="00F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8C0E"/>
  <w15:chartTrackingRefBased/>
  <w15:docId w15:val="{AD47CB84-7CF3-4940-B51A-F0E3D682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2025-01-26T16:31:00Z</dcterms:created>
  <dcterms:modified xsi:type="dcterms:W3CDTF">2025-01-26T17:23:00Z</dcterms:modified>
</cp:coreProperties>
</file>