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06856" w14:textId="57F56CE1" w:rsidR="005B7654" w:rsidRPr="005672F8" w:rsidRDefault="005B7654" w:rsidP="005B7654">
      <w:pPr>
        <w:spacing w:after="0"/>
        <w:rPr>
          <w:b/>
          <w:sz w:val="24"/>
          <w:szCs w:val="24"/>
        </w:rPr>
      </w:pPr>
      <w:r w:rsidRPr="005672F8">
        <w:rPr>
          <w:b/>
          <w:sz w:val="24"/>
          <w:szCs w:val="24"/>
        </w:rPr>
        <w:t>УДК</w:t>
      </w:r>
      <w:r w:rsidR="00B4190C" w:rsidRPr="00B4190C">
        <w:rPr>
          <w:b/>
          <w:sz w:val="24"/>
          <w:szCs w:val="24"/>
        </w:rPr>
        <w:t xml:space="preserve"> 37.017.4:373:378.4:658</w:t>
      </w:r>
    </w:p>
    <w:p w14:paraId="7661E5BD" w14:textId="7D5ECC86" w:rsidR="00B4190C" w:rsidRPr="00B4190C" w:rsidRDefault="00B4190C" w:rsidP="005B7654">
      <w:pPr>
        <w:spacing w:after="0"/>
        <w:rPr>
          <w:b/>
          <w:i/>
          <w:iCs/>
          <w:sz w:val="24"/>
          <w:szCs w:val="24"/>
        </w:rPr>
      </w:pPr>
      <w:r w:rsidRPr="00B4190C">
        <w:rPr>
          <w:b/>
          <w:i/>
          <w:iCs/>
          <w:sz w:val="24"/>
          <w:szCs w:val="24"/>
        </w:rPr>
        <w:t>Н.В.</w:t>
      </w:r>
      <w:r>
        <w:rPr>
          <w:b/>
          <w:i/>
          <w:iCs/>
          <w:sz w:val="24"/>
          <w:szCs w:val="24"/>
        </w:rPr>
        <w:t xml:space="preserve"> </w:t>
      </w:r>
      <w:bookmarkStart w:id="0" w:name="_GoBack"/>
      <w:bookmarkEnd w:id="0"/>
      <w:r w:rsidRPr="00B4190C">
        <w:rPr>
          <w:b/>
          <w:i/>
          <w:iCs/>
          <w:sz w:val="24"/>
          <w:szCs w:val="24"/>
        </w:rPr>
        <w:t>Швайликова</w:t>
      </w:r>
      <w:r w:rsidRPr="00B4190C">
        <w:rPr>
          <w:b/>
          <w:i/>
          <w:iCs/>
          <w:sz w:val="24"/>
          <w:szCs w:val="24"/>
        </w:rPr>
        <w:t xml:space="preserve"> </w:t>
      </w:r>
    </w:p>
    <w:p w14:paraId="36154773" w14:textId="4AE60BDC" w:rsidR="005B7654" w:rsidRPr="005672F8" w:rsidRDefault="005B7654" w:rsidP="005B7654">
      <w:pPr>
        <w:spacing w:after="0"/>
        <w:rPr>
          <w:i/>
          <w:iCs/>
          <w:sz w:val="24"/>
          <w:szCs w:val="24"/>
        </w:rPr>
      </w:pPr>
      <w:r w:rsidRPr="005672F8">
        <w:rPr>
          <w:i/>
          <w:iCs/>
          <w:sz w:val="24"/>
          <w:szCs w:val="24"/>
        </w:rPr>
        <w:t>г. Гомель, ГГУ имени Ф. Скорины</w:t>
      </w:r>
    </w:p>
    <w:p w14:paraId="7D578CD4" w14:textId="4F2B4AEB" w:rsidR="005B7654" w:rsidRPr="005672F8" w:rsidRDefault="005B7654" w:rsidP="005B7654">
      <w:pPr>
        <w:spacing w:after="0"/>
        <w:rPr>
          <w:i/>
          <w:iCs/>
          <w:sz w:val="24"/>
          <w:szCs w:val="24"/>
        </w:rPr>
      </w:pPr>
    </w:p>
    <w:p w14:paraId="1B83A9E7" w14:textId="77777777" w:rsidR="00BD2410" w:rsidRPr="005672F8" w:rsidRDefault="00BD2410" w:rsidP="00950B82">
      <w:pPr>
        <w:spacing w:after="0"/>
        <w:ind w:firstLine="567"/>
        <w:jc w:val="center"/>
        <w:rPr>
          <w:b/>
          <w:sz w:val="24"/>
          <w:szCs w:val="24"/>
        </w:rPr>
      </w:pPr>
    </w:p>
    <w:p w14:paraId="64C53B83" w14:textId="25C1B48D" w:rsidR="005B7654" w:rsidRPr="005672F8" w:rsidRDefault="005672F8" w:rsidP="005672F8">
      <w:pPr>
        <w:spacing w:after="0"/>
        <w:ind w:firstLine="567"/>
        <w:jc w:val="center"/>
        <w:rPr>
          <w:b/>
          <w:bCs/>
          <w:sz w:val="24"/>
          <w:szCs w:val="24"/>
        </w:rPr>
      </w:pPr>
      <w:r w:rsidRPr="005672F8">
        <w:rPr>
          <w:b/>
          <w:sz w:val="24"/>
          <w:szCs w:val="24"/>
        </w:rPr>
        <w:t>ПРИМЕНЕНИЕ КОМПЛЕКСНЫХ МЕТОДОВ</w:t>
      </w:r>
      <w:r>
        <w:rPr>
          <w:b/>
          <w:bCs/>
          <w:sz w:val="24"/>
          <w:szCs w:val="24"/>
        </w:rPr>
        <w:t xml:space="preserve"> ВОСПИТАТЕЛЬНОЙ И </w:t>
      </w:r>
      <w:r w:rsidR="005B7654" w:rsidRPr="005672F8">
        <w:rPr>
          <w:b/>
          <w:bCs/>
          <w:sz w:val="24"/>
          <w:szCs w:val="24"/>
        </w:rPr>
        <w:t xml:space="preserve">ИДЕОЛОГИЧЕСКОЙ РАБОТЫ В ОБРАЗОВАТЕЛЬНОЙ СИСТЕМЕ: </w:t>
      </w:r>
    </w:p>
    <w:p w14:paraId="5D9D06EF" w14:textId="13384AC2" w:rsidR="005B7654" w:rsidRDefault="005B7654" w:rsidP="005B7654">
      <w:pPr>
        <w:spacing w:after="0"/>
        <w:ind w:firstLine="567"/>
        <w:jc w:val="center"/>
        <w:rPr>
          <w:b/>
          <w:bCs/>
          <w:sz w:val="24"/>
          <w:szCs w:val="24"/>
        </w:rPr>
      </w:pPr>
      <w:r w:rsidRPr="005672F8">
        <w:rPr>
          <w:b/>
          <w:bCs/>
          <w:sz w:val="24"/>
          <w:szCs w:val="24"/>
        </w:rPr>
        <w:t>ШКОЛА – УНИВЕРСИТЕТ – ПРЕДПРИЯТИЕ</w:t>
      </w:r>
    </w:p>
    <w:p w14:paraId="7198BD87" w14:textId="77777777" w:rsidR="005672F8" w:rsidRPr="005672F8" w:rsidRDefault="005672F8" w:rsidP="005B7654">
      <w:pPr>
        <w:spacing w:after="0"/>
        <w:ind w:firstLine="567"/>
        <w:jc w:val="center"/>
        <w:rPr>
          <w:b/>
          <w:bCs/>
          <w:sz w:val="24"/>
          <w:szCs w:val="24"/>
        </w:rPr>
      </w:pPr>
    </w:p>
    <w:p w14:paraId="12B18BB5" w14:textId="77777777" w:rsidR="005B7654" w:rsidRPr="005672F8" w:rsidRDefault="005B7654" w:rsidP="005B7654">
      <w:pPr>
        <w:spacing w:after="0"/>
        <w:ind w:firstLine="567"/>
        <w:rPr>
          <w:sz w:val="24"/>
          <w:szCs w:val="24"/>
        </w:rPr>
      </w:pPr>
      <w:r w:rsidRPr="005672F8">
        <w:rPr>
          <w:sz w:val="24"/>
          <w:szCs w:val="24"/>
        </w:rPr>
        <w:t>Система образования «школа – университет – предприятие» представляет собой важный механизм подготовки личности к жизни в обществе и профессиональной деятельности.</w:t>
      </w:r>
    </w:p>
    <w:p w14:paraId="40495C0C" w14:textId="77777777" w:rsidR="005B7654" w:rsidRPr="005672F8" w:rsidRDefault="005B7654" w:rsidP="005672F8">
      <w:pPr>
        <w:pStyle w:val="a3"/>
        <w:numPr>
          <w:ilvl w:val="0"/>
          <w:numId w:val="13"/>
        </w:numPr>
        <w:tabs>
          <w:tab w:val="clear" w:pos="720"/>
        </w:tabs>
        <w:spacing w:after="0"/>
        <w:ind w:left="0" w:firstLine="567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Цель:</w:t>
      </w:r>
      <w:r w:rsidRPr="005672F8">
        <w:rPr>
          <w:sz w:val="24"/>
          <w:szCs w:val="24"/>
        </w:rPr>
        <w:t xml:space="preserve"> воспитание ответственного гражданина, патриота, способного адаптироваться к социальным и профессиональным условиям.</w:t>
      </w:r>
    </w:p>
    <w:p w14:paraId="595D022A" w14:textId="77777777" w:rsidR="005B7654" w:rsidRPr="005672F8" w:rsidRDefault="005B7654" w:rsidP="005672F8">
      <w:pPr>
        <w:pStyle w:val="a3"/>
        <w:numPr>
          <w:ilvl w:val="0"/>
          <w:numId w:val="13"/>
        </w:numPr>
        <w:tabs>
          <w:tab w:val="clear" w:pos="720"/>
        </w:tabs>
        <w:spacing w:after="0"/>
        <w:ind w:left="0" w:firstLine="567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Идеологическая основа:</w:t>
      </w:r>
      <w:r w:rsidRPr="005672F8">
        <w:rPr>
          <w:sz w:val="24"/>
          <w:szCs w:val="24"/>
        </w:rPr>
        <w:t xml:space="preserve"> патриотизм, гражданственность, профессиональная мотивация.</w:t>
      </w:r>
    </w:p>
    <w:p w14:paraId="6028DBE0" w14:textId="77777777" w:rsidR="005B7654" w:rsidRPr="005672F8" w:rsidRDefault="005B7654" w:rsidP="005672F8">
      <w:pPr>
        <w:pStyle w:val="a3"/>
        <w:numPr>
          <w:ilvl w:val="0"/>
          <w:numId w:val="13"/>
        </w:numPr>
        <w:tabs>
          <w:tab w:val="clear" w:pos="720"/>
        </w:tabs>
        <w:spacing w:after="0"/>
        <w:ind w:left="0" w:firstLine="567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Задачи воспитательной работы:</w:t>
      </w:r>
      <w:r w:rsidRPr="005672F8">
        <w:rPr>
          <w:sz w:val="24"/>
          <w:szCs w:val="24"/>
        </w:rPr>
        <w:t xml:space="preserve"> </w:t>
      </w:r>
    </w:p>
    <w:p w14:paraId="1A87F951" w14:textId="77777777" w:rsidR="005B7654" w:rsidRPr="005672F8" w:rsidRDefault="005B7654" w:rsidP="001959D3">
      <w:pPr>
        <w:pStyle w:val="a3"/>
        <w:numPr>
          <w:ilvl w:val="1"/>
          <w:numId w:val="13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Формирование нравственных ценностей.</w:t>
      </w:r>
    </w:p>
    <w:p w14:paraId="6D746334" w14:textId="77777777" w:rsidR="005B7654" w:rsidRPr="005672F8" w:rsidRDefault="005B7654" w:rsidP="001959D3">
      <w:pPr>
        <w:pStyle w:val="a3"/>
        <w:numPr>
          <w:ilvl w:val="1"/>
          <w:numId w:val="13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Развитие социальных навыков.</w:t>
      </w:r>
    </w:p>
    <w:p w14:paraId="50208C18" w14:textId="5F6E79AB" w:rsidR="001959D3" w:rsidRPr="005672F8" w:rsidRDefault="005B7654" w:rsidP="00413C7E">
      <w:pPr>
        <w:pStyle w:val="a3"/>
        <w:numPr>
          <w:ilvl w:val="1"/>
          <w:numId w:val="13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Профессиональная ориентация и социализация.</w:t>
      </w:r>
    </w:p>
    <w:p w14:paraId="74390DC2" w14:textId="77777777" w:rsidR="001959D3" w:rsidRPr="005672F8" w:rsidRDefault="001959D3" w:rsidP="001959D3">
      <w:pPr>
        <w:pStyle w:val="a3"/>
        <w:spacing w:after="0"/>
        <w:ind w:left="1440"/>
        <w:rPr>
          <w:sz w:val="24"/>
          <w:szCs w:val="24"/>
        </w:rPr>
      </w:pPr>
    </w:p>
    <w:p w14:paraId="5ADC44EF" w14:textId="20F12C0B" w:rsidR="005B7654" w:rsidRPr="005672F8" w:rsidRDefault="005B7654" w:rsidP="001959D3">
      <w:pPr>
        <w:spacing w:after="0"/>
        <w:ind w:firstLine="567"/>
        <w:jc w:val="center"/>
        <w:rPr>
          <w:b/>
          <w:bCs/>
          <w:sz w:val="24"/>
          <w:szCs w:val="24"/>
        </w:rPr>
      </w:pPr>
      <w:r w:rsidRPr="005672F8">
        <w:rPr>
          <w:b/>
          <w:bCs/>
          <w:sz w:val="24"/>
          <w:szCs w:val="24"/>
        </w:rPr>
        <w:t>Школа: первый этап воспитательной и идеологической работы</w:t>
      </w:r>
    </w:p>
    <w:p w14:paraId="4F4D75F7" w14:textId="77777777" w:rsidR="005B7654" w:rsidRPr="005672F8" w:rsidRDefault="005B7654" w:rsidP="001959D3">
      <w:pPr>
        <w:pStyle w:val="a3"/>
        <w:numPr>
          <w:ilvl w:val="0"/>
          <w:numId w:val="14"/>
        </w:numPr>
        <w:spacing w:after="0"/>
        <w:ind w:hanging="153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Роль школы:</w:t>
      </w:r>
      <w:r w:rsidRPr="005672F8">
        <w:rPr>
          <w:sz w:val="24"/>
          <w:szCs w:val="24"/>
        </w:rPr>
        <w:t xml:space="preserve"> формирование основы личности.</w:t>
      </w:r>
    </w:p>
    <w:p w14:paraId="69B36935" w14:textId="77777777" w:rsidR="005B7654" w:rsidRPr="005672F8" w:rsidRDefault="005B7654" w:rsidP="001959D3">
      <w:pPr>
        <w:pStyle w:val="a3"/>
        <w:numPr>
          <w:ilvl w:val="0"/>
          <w:numId w:val="14"/>
        </w:numPr>
        <w:spacing w:after="0"/>
        <w:ind w:hanging="153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Методы:</w:t>
      </w:r>
      <w:r w:rsidRPr="005672F8">
        <w:rPr>
          <w:sz w:val="24"/>
          <w:szCs w:val="24"/>
        </w:rPr>
        <w:t xml:space="preserve"> </w:t>
      </w:r>
    </w:p>
    <w:p w14:paraId="22D80659" w14:textId="77777777" w:rsidR="005B7654" w:rsidRPr="005672F8" w:rsidRDefault="005B7654" w:rsidP="001959D3">
      <w:pPr>
        <w:pStyle w:val="a3"/>
        <w:numPr>
          <w:ilvl w:val="1"/>
          <w:numId w:val="14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Проведение классных часов на темы патриотизма, экологии, культурных ценностей.</w:t>
      </w:r>
    </w:p>
    <w:p w14:paraId="547853FB" w14:textId="77777777" w:rsidR="005B7654" w:rsidRPr="005672F8" w:rsidRDefault="005B7654" w:rsidP="001959D3">
      <w:pPr>
        <w:pStyle w:val="a3"/>
        <w:numPr>
          <w:ilvl w:val="1"/>
          <w:numId w:val="14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Организация экскурсий в музеи и культурные центры.</w:t>
      </w:r>
    </w:p>
    <w:p w14:paraId="273AA13F" w14:textId="77777777" w:rsidR="005B7654" w:rsidRPr="005672F8" w:rsidRDefault="005B7654" w:rsidP="001959D3">
      <w:pPr>
        <w:pStyle w:val="a3"/>
        <w:numPr>
          <w:ilvl w:val="1"/>
          <w:numId w:val="14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Участие школьников в волонтерских программах и социальных проектах.</w:t>
      </w:r>
    </w:p>
    <w:p w14:paraId="0F48B84B" w14:textId="77777777" w:rsidR="005B7654" w:rsidRPr="005672F8" w:rsidRDefault="005B7654" w:rsidP="005B7654">
      <w:pPr>
        <w:spacing w:after="0"/>
        <w:ind w:firstLine="567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Пример:</w:t>
      </w:r>
      <w:r w:rsidRPr="005672F8">
        <w:rPr>
          <w:sz w:val="24"/>
          <w:szCs w:val="24"/>
        </w:rPr>
        <w:t xml:space="preserve"> </w:t>
      </w:r>
      <w:proofErr w:type="gramStart"/>
      <w:r w:rsidRPr="005672F8">
        <w:rPr>
          <w:sz w:val="24"/>
          <w:szCs w:val="24"/>
        </w:rPr>
        <w:t>В</w:t>
      </w:r>
      <w:proofErr w:type="gramEnd"/>
      <w:r w:rsidRPr="005672F8">
        <w:rPr>
          <w:sz w:val="24"/>
          <w:szCs w:val="24"/>
        </w:rPr>
        <w:t xml:space="preserve"> рамках классного часа «Моя Родина» ученики обсуждают исторические события, посещают местный краеведческий музей и создают коллективный проект о выдающихся личностях своего региона.</w:t>
      </w:r>
    </w:p>
    <w:p w14:paraId="73D2D6E1" w14:textId="503A16B4" w:rsidR="005B7654" w:rsidRPr="005672F8" w:rsidRDefault="005B7654" w:rsidP="005B7654">
      <w:pPr>
        <w:spacing w:after="0"/>
        <w:ind w:firstLine="567"/>
        <w:rPr>
          <w:sz w:val="24"/>
          <w:szCs w:val="24"/>
        </w:rPr>
      </w:pPr>
    </w:p>
    <w:p w14:paraId="7A8A7A6F" w14:textId="5E8AC884" w:rsidR="005B7654" w:rsidRPr="005672F8" w:rsidRDefault="005B7654" w:rsidP="001959D3">
      <w:pPr>
        <w:spacing w:after="0"/>
        <w:ind w:firstLine="567"/>
        <w:jc w:val="center"/>
        <w:rPr>
          <w:b/>
          <w:bCs/>
          <w:sz w:val="24"/>
          <w:szCs w:val="24"/>
        </w:rPr>
      </w:pPr>
      <w:r w:rsidRPr="005672F8">
        <w:rPr>
          <w:b/>
          <w:bCs/>
          <w:sz w:val="24"/>
          <w:szCs w:val="24"/>
        </w:rPr>
        <w:t>Университет: центр формирования личности</w:t>
      </w:r>
    </w:p>
    <w:p w14:paraId="2D87E88A" w14:textId="77777777" w:rsidR="005B7654" w:rsidRPr="005672F8" w:rsidRDefault="005B7654" w:rsidP="005672F8">
      <w:pPr>
        <w:pStyle w:val="a3"/>
        <w:numPr>
          <w:ilvl w:val="0"/>
          <w:numId w:val="15"/>
        </w:numPr>
        <w:tabs>
          <w:tab w:val="clear" w:pos="720"/>
          <w:tab w:val="num" w:pos="567"/>
        </w:tabs>
        <w:spacing w:after="0"/>
        <w:ind w:left="0" w:firstLine="567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Роль университета:</w:t>
      </w:r>
      <w:r w:rsidRPr="005672F8">
        <w:rPr>
          <w:sz w:val="24"/>
          <w:szCs w:val="24"/>
        </w:rPr>
        <w:t xml:space="preserve"> углубление знаний и развитие социальных и профессиональных компетенций.</w:t>
      </w:r>
    </w:p>
    <w:p w14:paraId="51F0C57B" w14:textId="77777777" w:rsidR="005B7654" w:rsidRPr="005672F8" w:rsidRDefault="005B7654" w:rsidP="005672F8">
      <w:pPr>
        <w:pStyle w:val="a3"/>
        <w:numPr>
          <w:ilvl w:val="0"/>
          <w:numId w:val="15"/>
        </w:numPr>
        <w:spacing w:after="0"/>
        <w:ind w:hanging="153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Методы:</w:t>
      </w:r>
      <w:r w:rsidRPr="005672F8">
        <w:rPr>
          <w:sz w:val="24"/>
          <w:szCs w:val="24"/>
        </w:rPr>
        <w:t xml:space="preserve"> </w:t>
      </w:r>
    </w:p>
    <w:p w14:paraId="1CD4E73D" w14:textId="77777777" w:rsidR="005B7654" w:rsidRPr="005672F8" w:rsidRDefault="005B7654" w:rsidP="001959D3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Участие студентов в студенческих советах и дебатах.</w:t>
      </w:r>
    </w:p>
    <w:p w14:paraId="2EB7C3B0" w14:textId="77777777" w:rsidR="005B7654" w:rsidRPr="005672F8" w:rsidRDefault="005B7654" w:rsidP="001959D3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Внедрение инновационных методов обучения (кейс-стади, проектное обучение).</w:t>
      </w:r>
    </w:p>
    <w:p w14:paraId="5ADAF713" w14:textId="77777777" w:rsidR="005B7654" w:rsidRPr="005672F8" w:rsidRDefault="005B7654" w:rsidP="001959D3">
      <w:pPr>
        <w:pStyle w:val="a3"/>
        <w:numPr>
          <w:ilvl w:val="1"/>
          <w:numId w:val="15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Организация научных и профессиональных конференций.</w:t>
      </w:r>
    </w:p>
    <w:p w14:paraId="1D458053" w14:textId="77777777" w:rsidR="005B7654" w:rsidRPr="005672F8" w:rsidRDefault="005B7654" w:rsidP="005672F8">
      <w:pPr>
        <w:pStyle w:val="a3"/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0" w:firstLine="1134"/>
        <w:rPr>
          <w:sz w:val="24"/>
          <w:szCs w:val="24"/>
        </w:rPr>
      </w:pPr>
      <w:r w:rsidRPr="005672F8">
        <w:rPr>
          <w:sz w:val="24"/>
          <w:szCs w:val="24"/>
        </w:rPr>
        <w:t>Внеклассная работа: волонтерство, культурные вечера, обмен опытом с международными студентами.</w:t>
      </w:r>
    </w:p>
    <w:p w14:paraId="0E58C3A0" w14:textId="77777777" w:rsidR="005B7654" w:rsidRPr="005672F8" w:rsidRDefault="005B7654" w:rsidP="005B7654">
      <w:pPr>
        <w:spacing w:after="0"/>
        <w:ind w:firstLine="567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Пример:</w:t>
      </w:r>
      <w:r w:rsidRPr="005672F8">
        <w:rPr>
          <w:sz w:val="24"/>
          <w:szCs w:val="24"/>
        </w:rPr>
        <w:t xml:space="preserve"> Студенты организуют дебаты на тему «Роль молодых специалистов в цифровой экономике», где вырабатывают навыки аргументации и критического мышления.</w:t>
      </w:r>
    </w:p>
    <w:p w14:paraId="7E5591EF" w14:textId="518C8108" w:rsidR="005B7654" w:rsidRPr="005672F8" w:rsidRDefault="005B7654" w:rsidP="005B7654">
      <w:pPr>
        <w:spacing w:after="0"/>
        <w:ind w:firstLine="567"/>
        <w:rPr>
          <w:sz w:val="24"/>
          <w:szCs w:val="24"/>
        </w:rPr>
      </w:pPr>
    </w:p>
    <w:p w14:paraId="33CC8299" w14:textId="299D1C8C" w:rsidR="005B7654" w:rsidRPr="005672F8" w:rsidRDefault="005B7654" w:rsidP="001959D3">
      <w:pPr>
        <w:spacing w:after="0"/>
        <w:ind w:firstLine="567"/>
        <w:jc w:val="center"/>
        <w:rPr>
          <w:b/>
          <w:bCs/>
          <w:sz w:val="24"/>
          <w:szCs w:val="24"/>
        </w:rPr>
      </w:pPr>
      <w:r w:rsidRPr="005672F8">
        <w:rPr>
          <w:b/>
          <w:bCs/>
          <w:sz w:val="24"/>
          <w:szCs w:val="24"/>
        </w:rPr>
        <w:t>Предприятие: этап профессиональной социализации</w:t>
      </w:r>
    </w:p>
    <w:p w14:paraId="47BAFC53" w14:textId="77777777" w:rsidR="005B7654" w:rsidRPr="005672F8" w:rsidRDefault="005B7654" w:rsidP="001959D3">
      <w:pPr>
        <w:pStyle w:val="a3"/>
        <w:numPr>
          <w:ilvl w:val="0"/>
          <w:numId w:val="16"/>
        </w:numPr>
        <w:spacing w:after="0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Роль предприятия:</w:t>
      </w:r>
      <w:r w:rsidRPr="005672F8">
        <w:rPr>
          <w:sz w:val="24"/>
          <w:szCs w:val="24"/>
        </w:rPr>
        <w:t xml:space="preserve"> адаптация личности к профессиональной среде.</w:t>
      </w:r>
    </w:p>
    <w:p w14:paraId="6B6EE6B3" w14:textId="77777777" w:rsidR="005B7654" w:rsidRPr="005672F8" w:rsidRDefault="005B7654" w:rsidP="001959D3">
      <w:pPr>
        <w:pStyle w:val="a3"/>
        <w:numPr>
          <w:ilvl w:val="0"/>
          <w:numId w:val="16"/>
        </w:numPr>
        <w:spacing w:after="0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Методы:</w:t>
      </w:r>
      <w:r w:rsidRPr="005672F8">
        <w:rPr>
          <w:sz w:val="24"/>
          <w:szCs w:val="24"/>
        </w:rPr>
        <w:t xml:space="preserve"> </w:t>
      </w:r>
    </w:p>
    <w:p w14:paraId="1895461C" w14:textId="77777777" w:rsidR="005B7654" w:rsidRPr="005672F8" w:rsidRDefault="005B7654" w:rsidP="001959D3">
      <w:pPr>
        <w:pStyle w:val="a3"/>
        <w:numPr>
          <w:ilvl w:val="1"/>
          <w:numId w:val="16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Программы наставничества (передача опыта от старших сотрудников).</w:t>
      </w:r>
    </w:p>
    <w:p w14:paraId="31AF54FF" w14:textId="77777777" w:rsidR="005B7654" w:rsidRPr="005672F8" w:rsidRDefault="005B7654" w:rsidP="001959D3">
      <w:pPr>
        <w:pStyle w:val="a3"/>
        <w:numPr>
          <w:ilvl w:val="1"/>
          <w:numId w:val="16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Корпоративные тренинги и мастер-классы.</w:t>
      </w:r>
    </w:p>
    <w:p w14:paraId="2E5C96A6" w14:textId="77777777" w:rsidR="005B7654" w:rsidRPr="005672F8" w:rsidRDefault="005B7654" w:rsidP="001959D3">
      <w:pPr>
        <w:pStyle w:val="a3"/>
        <w:numPr>
          <w:ilvl w:val="1"/>
          <w:numId w:val="16"/>
        </w:numPr>
        <w:spacing w:after="0"/>
        <w:rPr>
          <w:sz w:val="24"/>
          <w:szCs w:val="24"/>
        </w:rPr>
      </w:pPr>
      <w:r w:rsidRPr="005672F8">
        <w:rPr>
          <w:sz w:val="24"/>
          <w:szCs w:val="24"/>
        </w:rPr>
        <w:t>Участие молодых сотрудников в социальных проектах компании.</w:t>
      </w:r>
    </w:p>
    <w:p w14:paraId="310C3A3E" w14:textId="77777777" w:rsidR="005B7654" w:rsidRPr="005672F8" w:rsidRDefault="005B7654" w:rsidP="005B7654">
      <w:pPr>
        <w:spacing w:after="0"/>
        <w:ind w:firstLine="567"/>
        <w:rPr>
          <w:sz w:val="24"/>
          <w:szCs w:val="24"/>
        </w:rPr>
      </w:pPr>
      <w:r w:rsidRPr="005672F8">
        <w:rPr>
          <w:b/>
          <w:bCs/>
          <w:sz w:val="24"/>
          <w:szCs w:val="24"/>
        </w:rPr>
        <w:t>Пример:</w:t>
      </w:r>
      <w:r w:rsidRPr="005672F8">
        <w:rPr>
          <w:sz w:val="24"/>
          <w:szCs w:val="24"/>
        </w:rPr>
        <w:t xml:space="preserve"> На предприятии проводится программа «Молодой профессионал», где сотрудники проходят обучение у опытных наставников, изучают корпоративную культуру и участвуют в решении производственных задач.</w:t>
      </w:r>
    </w:p>
    <w:p w14:paraId="1B2ACEF3" w14:textId="00368408" w:rsidR="001959D3" w:rsidRPr="005672F8" w:rsidRDefault="001959D3" w:rsidP="005672F8">
      <w:pPr>
        <w:pStyle w:val="a5"/>
        <w:jc w:val="center"/>
        <w:rPr>
          <w:b/>
          <w:bCs/>
          <w:i w:val="0"/>
          <w:iCs w:val="0"/>
          <w:color w:val="auto"/>
          <w:sz w:val="24"/>
          <w:szCs w:val="24"/>
        </w:rPr>
      </w:pPr>
      <w:r w:rsidRPr="005672F8">
        <w:rPr>
          <w:i w:val="0"/>
          <w:iCs w:val="0"/>
          <w:color w:val="auto"/>
          <w:sz w:val="24"/>
          <w:szCs w:val="24"/>
        </w:rPr>
        <w:lastRenderedPageBreak/>
        <w:t xml:space="preserve">Таблица </w:t>
      </w:r>
      <w:r w:rsidRPr="005672F8">
        <w:rPr>
          <w:i w:val="0"/>
          <w:iCs w:val="0"/>
          <w:color w:val="auto"/>
          <w:sz w:val="24"/>
          <w:szCs w:val="24"/>
        </w:rPr>
        <w:fldChar w:fldCharType="begin"/>
      </w:r>
      <w:r w:rsidRPr="005672F8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5672F8">
        <w:rPr>
          <w:i w:val="0"/>
          <w:iCs w:val="0"/>
          <w:color w:val="auto"/>
          <w:sz w:val="24"/>
          <w:szCs w:val="24"/>
        </w:rPr>
        <w:fldChar w:fldCharType="separate"/>
      </w:r>
      <w:r w:rsidRPr="005672F8">
        <w:rPr>
          <w:i w:val="0"/>
          <w:iCs w:val="0"/>
          <w:noProof/>
          <w:color w:val="auto"/>
          <w:sz w:val="24"/>
          <w:szCs w:val="24"/>
        </w:rPr>
        <w:t>1</w:t>
      </w:r>
      <w:r w:rsidRPr="005672F8">
        <w:rPr>
          <w:i w:val="0"/>
          <w:iCs w:val="0"/>
          <w:color w:val="auto"/>
          <w:sz w:val="24"/>
          <w:szCs w:val="24"/>
        </w:rPr>
        <w:fldChar w:fldCharType="end"/>
      </w:r>
      <w:r w:rsidRPr="005672F8">
        <w:rPr>
          <w:i w:val="0"/>
          <w:iCs w:val="0"/>
          <w:color w:val="auto"/>
          <w:sz w:val="24"/>
          <w:szCs w:val="24"/>
        </w:rPr>
        <w:t xml:space="preserve"> - Методы воспитательной и идеологической работы на этапах системы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32"/>
        <w:gridCol w:w="2480"/>
        <w:gridCol w:w="2403"/>
        <w:gridCol w:w="2713"/>
      </w:tblGrid>
      <w:tr w:rsidR="001959D3" w:rsidRPr="00950B82" w14:paraId="5A7B1D49" w14:textId="77777777" w:rsidTr="001959D3">
        <w:trPr>
          <w:trHeight w:val="20"/>
        </w:trPr>
        <w:tc>
          <w:tcPr>
            <w:tcW w:w="1055" w:type="pct"/>
            <w:vAlign w:val="center"/>
            <w:hideMark/>
          </w:tcPr>
          <w:p w14:paraId="361F0200" w14:textId="3AA6FF4B" w:rsidR="005B7654" w:rsidRPr="00950B82" w:rsidRDefault="005B7654" w:rsidP="001959D3">
            <w:pPr>
              <w:jc w:val="center"/>
              <w:rPr>
                <w:b/>
                <w:bCs/>
                <w:sz w:val="24"/>
                <w:szCs w:val="24"/>
              </w:rPr>
            </w:pPr>
            <w:r w:rsidRPr="00950B82">
              <w:rPr>
                <w:b/>
                <w:bCs/>
                <w:sz w:val="24"/>
                <w:szCs w:val="24"/>
              </w:rPr>
              <w:t>Этап</w:t>
            </w:r>
            <w:r w:rsidR="001959D3" w:rsidRPr="00950B82">
              <w:rPr>
                <w:b/>
                <w:bCs/>
                <w:sz w:val="24"/>
                <w:szCs w:val="24"/>
              </w:rPr>
              <w:t>ы</w:t>
            </w:r>
            <w:r w:rsidRPr="00950B82">
              <w:rPr>
                <w:b/>
                <w:bCs/>
                <w:sz w:val="24"/>
                <w:szCs w:val="24"/>
              </w:rPr>
              <w:t xml:space="preserve"> системы</w:t>
            </w:r>
          </w:p>
        </w:tc>
        <w:tc>
          <w:tcPr>
            <w:tcW w:w="1288" w:type="pct"/>
            <w:vAlign w:val="center"/>
            <w:hideMark/>
          </w:tcPr>
          <w:p w14:paraId="5E9C963C" w14:textId="77777777" w:rsidR="005B7654" w:rsidRPr="00950B82" w:rsidRDefault="005B7654" w:rsidP="001959D3">
            <w:pPr>
              <w:jc w:val="center"/>
              <w:rPr>
                <w:b/>
                <w:bCs/>
                <w:sz w:val="24"/>
                <w:szCs w:val="24"/>
              </w:rPr>
            </w:pPr>
            <w:r w:rsidRPr="00950B82">
              <w:rPr>
                <w:b/>
                <w:bCs/>
                <w:sz w:val="24"/>
                <w:szCs w:val="24"/>
              </w:rPr>
              <w:t>Основные методы воспитательной работы</w:t>
            </w:r>
          </w:p>
        </w:tc>
        <w:tc>
          <w:tcPr>
            <w:tcW w:w="1248" w:type="pct"/>
            <w:vAlign w:val="center"/>
            <w:hideMark/>
          </w:tcPr>
          <w:p w14:paraId="383C6CA4" w14:textId="77777777" w:rsidR="005B7654" w:rsidRPr="00950B82" w:rsidRDefault="005B7654" w:rsidP="001959D3">
            <w:pPr>
              <w:jc w:val="center"/>
              <w:rPr>
                <w:b/>
                <w:bCs/>
                <w:sz w:val="24"/>
                <w:szCs w:val="24"/>
              </w:rPr>
            </w:pPr>
            <w:r w:rsidRPr="00950B82">
              <w:rPr>
                <w:b/>
                <w:bCs/>
                <w:sz w:val="24"/>
                <w:szCs w:val="24"/>
              </w:rPr>
              <w:t>Примеры мероприятий</w:t>
            </w:r>
          </w:p>
        </w:tc>
        <w:tc>
          <w:tcPr>
            <w:tcW w:w="1409" w:type="pct"/>
            <w:vAlign w:val="center"/>
            <w:hideMark/>
          </w:tcPr>
          <w:p w14:paraId="01209830" w14:textId="77777777" w:rsidR="005B7654" w:rsidRPr="00950B82" w:rsidRDefault="005B7654" w:rsidP="001959D3">
            <w:pPr>
              <w:jc w:val="center"/>
              <w:rPr>
                <w:b/>
                <w:bCs/>
                <w:sz w:val="24"/>
                <w:szCs w:val="24"/>
              </w:rPr>
            </w:pPr>
            <w:r w:rsidRPr="00950B82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1959D3" w:rsidRPr="00950B82" w14:paraId="7E38CF30" w14:textId="77777777" w:rsidTr="001959D3">
        <w:trPr>
          <w:trHeight w:val="20"/>
        </w:trPr>
        <w:tc>
          <w:tcPr>
            <w:tcW w:w="1055" w:type="pct"/>
            <w:vAlign w:val="center"/>
            <w:hideMark/>
          </w:tcPr>
          <w:p w14:paraId="401F6E09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Школа</w:t>
            </w:r>
          </w:p>
        </w:tc>
        <w:tc>
          <w:tcPr>
            <w:tcW w:w="1288" w:type="pct"/>
            <w:vAlign w:val="center"/>
            <w:hideMark/>
          </w:tcPr>
          <w:p w14:paraId="10CD1F85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Классные часы, экскурсии, социальные проекты</w:t>
            </w:r>
          </w:p>
        </w:tc>
        <w:tc>
          <w:tcPr>
            <w:tcW w:w="1248" w:type="pct"/>
            <w:vAlign w:val="center"/>
            <w:hideMark/>
          </w:tcPr>
          <w:p w14:paraId="283EF966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Урок «Моя Родина», экскурсия в музей</w:t>
            </w:r>
          </w:p>
        </w:tc>
        <w:tc>
          <w:tcPr>
            <w:tcW w:w="1409" w:type="pct"/>
            <w:vAlign w:val="center"/>
            <w:hideMark/>
          </w:tcPr>
          <w:p w14:paraId="12F28DDB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Формирование нравственных ценностей</w:t>
            </w:r>
          </w:p>
        </w:tc>
      </w:tr>
      <w:tr w:rsidR="001959D3" w:rsidRPr="00950B82" w14:paraId="1D5C68DC" w14:textId="77777777" w:rsidTr="001959D3">
        <w:trPr>
          <w:trHeight w:val="20"/>
        </w:trPr>
        <w:tc>
          <w:tcPr>
            <w:tcW w:w="1055" w:type="pct"/>
            <w:vAlign w:val="center"/>
            <w:hideMark/>
          </w:tcPr>
          <w:p w14:paraId="64717353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Университет</w:t>
            </w:r>
          </w:p>
        </w:tc>
        <w:tc>
          <w:tcPr>
            <w:tcW w:w="1288" w:type="pct"/>
            <w:vAlign w:val="center"/>
            <w:hideMark/>
          </w:tcPr>
          <w:p w14:paraId="6F621FF9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Студенческие клубы, дебаты, проектное обучение</w:t>
            </w:r>
          </w:p>
        </w:tc>
        <w:tc>
          <w:tcPr>
            <w:tcW w:w="1248" w:type="pct"/>
            <w:vAlign w:val="center"/>
            <w:hideMark/>
          </w:tcPr>
          <w:p w14:paraId="22719815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Конференции, участие в международных обменах</w:t>
            </w:r>
          </w:p>
        </w:tc>
        <w:tc>
          <w:tcPr>
            <w:tcW w:w="1409" w:type="pct"/>
            <w:vAlign w:val="center"/>
            <w:hideMark/>
          </w:tcPr>
          <w:p w14:paraId="7AE42495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Развитие критического мышления</w:t>
            </w:r>
          </w:p>
        </w:tc>
      </w:tr>
      <w:tr w:rsidR="001959D3" w:rsidRPr="00950B82" w14:paraId="4BE74E8F" w14:textId="77777777" w:rsidTr="001959D3">
        <w:trPr>
          <w:trHeight w:val="20"/>
        </w:trPr>
        <w:tc>
          <w:tcPr>
            <w:tcW w:w="1055" w:type="pct"/>
            <w:vAlign w:val="center"/>
            <w:hideMark/>
          </w:tcPr>
          <w:p w14:paraId="7D2F75CB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Предприятие</w:t>
            </w:r>
          </w:p>
        </w:tc>
        <w:tc>
          <w:tcPr>
            <w:tcW w:w="1288" w:type="pct"/>
            <w:vAlign w:val="center"/>
            <w:hideMark/>
          </w:tcPr>
          <w:p w14:paraId="20C6DD97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Наставничество, тренинги, корпоративные мероприятия</w:t>
            </w:r>
          </w:p>
        </w:tc>
        <w:tc>
          <w:tcPr>
            <w:tcW w:w="1248" w:type="pct"/>
            <w:vAlign w:val="center"/>
            <w:hideMark/>
          </w:tcPr>
          <w:p w14:paraId="082FB29D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 xml:space="preserve">Программа «Молодой профессионал», корпоративные </w:t>
            </w:r>
            <w:proofErr w:type="spellStart"/>
            <w:r w:rsidRPr="00950B82">
              <w:rPr>
                <w:sz w:val="24"/>
                <w:szCs w:val="24"/>
              </w:rPr>
              <w:t>тимбилдинги</w:t>
            </w:r>
            <w:proofErr w:type="spellEnd"/>
          </w:p>
        </w:tc>
        <w:tc>
          <w:tcPr>
            <w:tcW w:w="1409" w:type="pct"/>
            <w:vAlign w:val="center"/>
            <w:hideMark/>
          </w:tcPr>
          <w:p w14:paraId="28E3F2D3" w14:textId="77777777" w:rsidR="005B7654" w:rsidRPr="00950B82" w:rsidRDefault="005B7654" w:rsidP="001959D3">
            <w:pPr>
              <w:jc w:val="left"/>
              <w:rPr>
                <w:sz w:val="24"/>
                <w:szCs w:val="24"/>
              </w:rPr>
            </w:pPr>
            <w:r w:rsidRPr="00950B82">
              <w:rPr>
                <w:sz w:val="24"/>
                <w:szCs w:val="24"/>
              </w:rPr>
              <w:t>Профессиональная адаптация и социализация</w:t>
            </w:r>
          </w:p>
        </w:tc>
      </w:tr>
    </w:tbl>
    <w:p w14:paraId="03BDAFDA" w14:textId="339CA39C" w:rsidR="005B7654" w:rsidRPr="00950B82" w:rsidRDefault="005B7654" w:rsidP="005B7654">
      <w:pPr>
        <w:spacing w:after="0"/>
        <w:ind w:firstLine="567"/>
        <w:rPr>
          <w:sz w:val="24"/>
          <w:szCs w:val="24"/>
        </w:rPr>
      </w:pPr>
    </w:p>
    <w:p w14:paraId="5389CB93" w14:textId="7E451F03" w:rsidR="001959D3" w:rsidRPr="00950B82" w:rsidRDefault="005B7654" w:rsidP="001959D3">
      <w:pPr>
        <w:spacing w:after="0"/>
        <w:ind w:firstLine="567"/>
        <w:jc w:val="center"/>
        <w:rPr>
          <w:b/>
          <w:bCs/>
          <w:sz w:val="24"/>
          <w:szCs w:val="24"/>
        </w:rPr>
      </w:pPr>
      <w:r w:rsidRPr="00950B82">
        <w:rPr>
          <w:b/>
          <w:bCs/>
          <w:sz w:val="24"/>
          <w:szCs w:val="24"/>
        </w:rPr>
        <w:t>Схема: Взаимодействие этапов системы «школа – университет – предприятие»</w:t>
      </w:r>
    </w:p>
    <w:p w14:paraId="3F334220" w14:textId="77777777" w:rsidR="005B7654" w:rsidRPr="00950B82" w:rsidRDefault="005B7654" w:rsidP="005672F8">
      <w:pPr>
        <w:pStyle w:val="a3"/>
        <w:numPr>
          <w:ilvl w:val="0"/>
          <w:numId w:val="18"/>
        </w:numPr>
        <w:spacing w:after="0"/>
        <w:ind w:hanging="153"/>
        <w:rPr>
          <w:sz w:val="24"/>
          <w:szCs w:val="24"/>
        </w:rPr>
      </w:pPr>
      <w:r w:rsidRPr="00950B82">
        <w:rPr>
          <w:b/>
          <w:bCs/>
          <w:sz w:val="24"/>
          <w:szCs w:val="24"/>
        </w:rPr>
        <w:t>Школа</w:t>
      </w:r>
      <w:r w:rsidRPr="00950B82">
        <w:rPr>
          <w:sz w:val="24"/>
          <w:szCs w:val="24"/>
        </w:rPr>
        <w:t xml:space="preserve"> → формирование базовых навыков, социальных и культурных ценностей.</w:t>
      </w:r>
    </w:p>
    <w:p w14:paraId="2C7CA16A" w14:textId="4D13FDB5" w:rsidR="005B7654" w:rsidRPr="00950B82" w:rsidRDefault="005672F8" w:rsidP="005672F8">
      <w:pPr>
        <w:pStyle w:val="a3"/>
        <w:numPr>
          <w:ilvl w:val="0"/>
          <w:numId w:val="18"/>
        </w:numPr>
        <w:tabs>
          <w:tab w:val="clear" w:pos="720"/>
          <w:tab w:val="num" w:pos="360"/>
        </w:tabs>
        <w:spacing w:after="0"/>
        <w:ind w:left="0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5B7654" w:rsidRPr="00950B82">
        <w:rPr>
          <w:b/>
          <w:bCs/>
          <w:sz w:val="24"/>
          <w:szCs w:val="24"/>
        </w:rPr>
        <w:t>Университет</w:t>
      </w:r>
      <w:r w:rsidR="005B7654" w:rsidRPr="00950B82">
        <w:rPr>
          <w:sz w:val="24"/>
          <w:szCs w:val="24"/>
        </w:rPr>
        <w:t xml:space="preserve"> → развитие профессиональных компетенций, социальной ответственности.</w:t>
      </w:r>
    </w:p>
    <w:p w14:paraId="4449268A" w14:textId="2A419C75" w:rsidR="005B7654" w:rsidRDefault="005B7654" w:rsidP="005672F8">
      <w:pPr>
        <w:pStyle w:val="a3"/>
        <w:numPr>
          <w:ilvl w:val="0"/>
          <w:numId w:val="18"/>
        </w:numPr>
        <w:spacing w:after="0"/>
        <w:ind w:hanging="153"/>
        <w:rPr>
          <w:sz w:val="24"/>
          <w:szCs w:val="24"/>
        </w:rPr>
      </w:pPr>
      <w:r w:rsidRPr="00950B82">
        <w:rPr>
          <w:b/>
          <w:bCs/>
          <w:sz w:val="24"/>
          <w:szCs w:val="24"/>
        </w:rPr>
        <w:t>Предприятие</w:t>
      </w:r>
      <w:r w:rsidRPr="00950B82">
        <w:rPr>
          <w:sz w:val="24"/>
          <w:szCs w:val="24"/>
        </w:rPr>
        <w:t xml:space="preserve"> → профессиональная реализация, адаптация в обществе.</w:t>
      </w:r>
    </w:p>
    <w:p w14:paraId="321BF132" w14:textId="77777777" w:rsidR="005672F8" w:rsidRPr="00950B82" w:rsidRDefault="005672F8" w:rsidP="005672F8">
      <w:pPr>
        <w:pStyle w:val="a3"/>
        <w:spacing w:after="0"/>
        <w:rPr>
          <w:sz w:val="24"/>
          <w:szCs w:val="24"/>
        </w:rPr>
      </w:pPr>
    </w:p>
    <w:p w14:paraId="45585D77" w14:textId="77777777" w:rsidR="005B7654" w:rsidRPr="00950B82" w:rsidRDefault="005B7654" w:rsidP="001959D3">
      <w:pPr>
        <w:spacing w:after="0"/>
        <w:ind w:left="360"/>
        <w:rPr>
          <w:sz w:val="24"/>
          <w:szCs w:val="24"/>
        </w:rPr>
      </w:pPr>
      <w:r w:rsidRPr="00950B82">
        <w:rPr>
          <w:b/>
          <w:bCs/>
          <w:sz w:val="24"/>
          <w:szCs w:val="24"/>
        </w:rPr>
        <w:t>На схеме:</w:t>
      </w:r>
    </w:p>
    <w:p w14:paraId="6A067632" w14:textId="77777777" w:rsidR="005B7654" w:rsidRPr="00950B82" w:rsidRDefault="005B7654" w:rsidP="005672F8">
      <w:pPr>
        <w:pStyle w:val="a3"/>
        <w:numPr>
          <w:ilvl w:val="0"/>
          <w:numId w:val="18"/>
        </w:numPr>
        <w:tabs>
          <w:tab w:val="clear" w:pos="720"/>
          <w:tab w:val="num" w:pos="360"/>
        </w:tabs>
        <w:spacing w:after="0"/>
        <w:ind w:left="0" w:firstLine="567"/>
        <w:rPr>
          <w:sz w:val="24"/>
          <w:szCs w:val="24"/>
        </w:rPr>
      </w:pPr>
      <w:r w:rsidRPr="00950B82">
        <w:rPr>
          <w:sz w:val="24"/>
          <w:szCs w:val="24"/>
        </w:rPr>
        <w:t>Показаны связи между этапами (например, практическая подготовка студентов университетов на предприятиях).</w:t>
      </w:r>
    </w:p>
    <w:p w14:paraId="14F13F72" w14:textId="77777777" w:rsidR="005B7654" w:rsidRPr="00950B82" w:rsidRDefault="005B7654" w:rsidP="005672F8">
      <w:pPr>
        <w:pStyle w:val="a3"/>
        <w:numPr>
          <w:ilvl w:val="0"/>
          <w:numId w:val="18"/>
        </w:numPr>
        <w:spacing w:after="0"/>
        <w:ind w:hanging="153"/>
        <w:rPr>
          <w:sz w:val="24"/>
          <w:szCs w:val="24"/>
        </w:rPr>
      </w:pPr>
      <w:r w:rsidRPr="00950B82">
        <w:rPr>
          <w:sz w:val="24"/>
          <w:szCs w:val="24"/>
        </w:rPr>
        <w:t>Основные задачи на каждом этапе.</w:t>
      </w:r>
    </w:p>
    <w:p w14:paraId="6BCE1F69" w14:textId="77777777" w:rsidR="00FF740A" w:rsidRPr="00950B82" w:rsidRDefault="001959D3" w:rsidP="00FF740A">
      <w:pPr>
        <w:keepNext/>
        <w:spacing w:after="0"/>
        <w:jc w:val="center"/>
        <w:rPr>
          <w:sz w:val="24"/>
          <w:szCs w:val="24"/>
        </w:rPr>
      </w:pPr>
      <w:r w:rsidRPr="00950B8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9CD5FFD" wp14:editId="10D31F29">
            <wp:extent cx="5597237" cy="5597237"/>
            <wp:effectExtent l="0" t="0" r="3810" b="3810"/>
            <wp:docPr id="8102318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758" cy="562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BC5BE" w14:textId="53BF62FD" w:rsidR="005B7654" w:rsidRPr="00950B82" w:rsidRDefault="00FF740A" w:rsidP="00FF740A">
      <w:pPr>
        <w:pStyle w:val="a5"/>
        <w:jc w:val="center"/>
        <w:rPr>
          <w:i w:val="0"/>
          <w:iCs w:val="0"/>
          <w:color w:val="auto"/>
          <w:sz w:val="24"/>
          <w:szCs w:val="24"/>
        </w:rPr>
      </w:pPr>
      <w:r w:rsidRPr="00950B82">
        <w:rPr>
          <w:i w:val="0"/>
          <w:iCs w:val="0"/>
          <w:color w:val="auto"/>
          <w:sz w:val="24"/>
          <w:szCs w:val="24"/>
        </w:rPr>
        <w:t xml:space="preserve">Рисунок </w:t>
      </w:r>
      <w:r w:rsidRPr="00950B82">
        <w:rPr>
          <w:i w:val="0"/>
          <w:iCs w:val="0"/>
          <w:color w:val="auto"/>
          <w:sz w:val="24"/>
          <w:szCs w:val="24"/>
        </w:rPr>
        <w:fldChar w:fldCharType="begin"/>
      </w:r>
      <w:r w:rsidRPr="00950B82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950B82">
        <w:rPr>
          <w:i w:val="0"/>
          <w:iCs w:val="0"/>
          <w:color w:val="auto"/>
          <w:sz w:val="24"/>
          <w:szCs w:val="24"/>
        </w:rPr>
        <w:fldChar w:fldCharType="separate"/>
      </w:r>
      <w:r w:rsidRPr="00950B82">
        <w:rPr>
          <w:i w:val="0"/>
          <w:iCs w:val="0"/>
          <w:noProof/>
          <w:color w:val="auto"/>
          <w:sz w:val="24"/>
          <w:szCs w:val="24"/>
        </w:rPr>
        <w:t>1</w:t>
      </w:r>
      <w:r w:rsidRPr="00950B82">
        <w:rPr>
          <w:i w:val="0"/>
          <w:iCs w:val="0"/>
          <w:color w:val="auto"/>
          <w:sz w:val="24"/>
          <w:szCs w:val="24"/>
        </w:rPr>
        <w:fldChar w:fldCharType="end"/>
      </w:r>
      <w:r w:rsidRPr="00950B82">
        <w:rPr>
          <w:i w:val="0"/>
          <w:iCs w:val="0"/>
          <w:color w:val="auto"/>
          <w:sz w:val="24"/>
          <w:szCs w:val="24"/>
        </w:rPr>
        <w:t xml:space="preserve"> - Взаимодействие этапов системы «школа – университет – предприятие»</w:t>
      </w:r>
    </w:p>
    <w:p w14:paraId="727DCEE1" w14:textId="01C5BA2A" w:rsidR="005B7654" w:rsidRPr="00950B82" w:rsidRDefault="005B7654" w:rsidP="00FF740A">
      <w:pPr>
        <w:spacing w:after="0"/>
        <w:ind w:firstLine="567"/>
        <w:jc w:val="center"/>
        <w:rPr>
          <w:b/>
          <w:bCs/>
          <w:sz w:val="24"/>
          <w:szCs w:val="24"/>
        </w:rPr>
      </w:pPr>
      <w:r w:rsidRPr="00950B82">
        <w:rPr>
          <w:b/>
          <w:bCs/>
          <w:sz w:val="24"/>
          <w:szCs w:val="24"/>
        </w:rPr>
        <w:t>Заключение</w:t>
      </w:r>
    </w:p>
    <w:p w14:paraId="5F768B2B" w14:textId="77777777" w:rsidR="005B7654" w:rsidRPr="00950B82" w:rsidRDefault="005B7654" w:rsidP="005B7654">
      <w:pPr>
        <w:spacing w:after="0"/>
        <w:ind w:firstLine="567"/>
        <w:rPr>
          <w:sz w:val="24"/>
          <w:szCs w:val="24"/>
        </w:rPr>
      </w:pPr>
      <w:r w:rsidRPr="00950B82">
        <w:rPr>
          <w:sz w:val="24"/>
          <w:szCs w:val="24"/>
        </w:rPr>
        <w:t>Система «школа – университет – предприятие» представляет собой целостный процесс воспитания и профессиональной подготовки личности. Использование комплексных методов воспитательной работы позволяет:</w:t>
      </w:r>
    </w:p>
    <w:p w14:paraId="61C5CD28" w14:textId="77777777" w:rsidR="005B7654" w:rsidRPr="00950B82" w:rsidRDefault="005B7654" w:rsidP="00FF740A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950B82">
        <w:rPr>
          <w:sz w:val="24"/>
          <w:szCs w:val="24"/>
        </w:rPr>
        <w:t>формировать у молодежи ценностные ориентиры;</w:t>
      </w:r>
    </w:p>
    <w:p w14:paraId="7C5C5DE1" w14:textId="77777777" w:rsidR="005B7654" w:rsidRPr="00950B82" w:rsidRDefault="005B7654" w:rsidP="00FF740A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950B82">
        <w:rPr>
          <w:sz w:val="24"/>
          <w:szCs w:val="24"/>
        </w:rPr>
        <w:t>развивать социальные и профессиональные навыки;</w:t>
      </w:r>
    </w:p>
    <w:p w14:paraId="7E8A8595" w14:textId="77777777" w:rsidR="005B7654" w:rsidRPr="00950B82" w:rsidRDefault="005B7654" w:rsidP="00FF740A">
      <w:pPr>
        <w:pStyle w:val="a3"/>
        <w:numPr>
          <w:ilvl w:val="0"/>
          <w:numId w:val="19"/>
        </w:numPr>
        <w:spacing w:after="0"/>
        <w:rPr>
          <w:sz w:val="24"/>
          <w:szCs w:val="24"/>
        </w:rPr>
      </w:pPr>
      <w:r w:rsidRPr="00950B82">
        <w:rPr>
          <w:sz w:val="24"/>
          <w:szCs w:val="24"/>
        </w:rPr>
        <w:t>обеспечить успешную адаптацию в профессиональной среде.</w:t>
      </w:r>
    </w:p>
    <w:p w14:paraId="2BBC41EA" w14:textId="77777777" w:rsidR="00950B82" w:rsidRDefault="00950B82" w:rsidP="004B5462">
      <w:pPr>
        <w:spacing w:after="0"/>
        <w:ind w:left="360"/>
        <w:jc w:val="center"/>
        <w:rPr>
          <w:b/>
          <w:bCs/>
          <w:sz w:val="24"/>
          <w:szCs w:val="24"/>
        </w:rPr>
      </w:pPr>
    </w:p>
    <w:p w14:paraId="7A65435E" w14:textId="418879FA" w:rsidR="004B5462" w:rsidRPr="00950B82" w:rsidRDefault="004B5462" w:rsidP="004B5462">
      <w:pPr>
        <w:spacing w:after="0"/>
        <w:ind w:left="360"/>
        <w:jc w:val="center"/>
        <w:rPr>
          <w:b/>
          <w:bCs/>
          <w:sz w:val="24"/>
          <w:szCs w:val="24"/>
        </w:rPr>
      </w:pPr>
      <w:r w:rsidRPr="00950B82">
        <w:rPr>
          <w:b/>
          <w:bCs/>
          <w:sz w:val="24"/>
          <w:szCs w:val="24"/>
        </w:rPr>
        <w:t>Литература</w:t>
      </w:r>
    </w:p>
    <w:p w14:paraId="50C3B7BD" w14:textId="77777777" w:rsidR="004B5462" w:rsidRPr="00950B82" w:rsidRDefault="004B5462" w:rsidP="005672F8">
      <w:pPr>
        <w:numPr>
          <w:ilvl w:val="0"/>
          <w:numId w:val="20"/>
        </w:numPr>
        <w:tabs>
          <w:tab w:val="clear" w:pos="720"/>
          <w:tab w:val="num" w:pos="284"/>
          <w:tab w:val="left" w:pos="709"/>
          <w:tab w:val="left" w:pos="851"/>
        </w:tabs>
        <w:spacing w:after="0"/>
        <w:ind w:left="0" w:firstLine="567"/>
        <w:rPr>
          <w:sz w:val="24"/>
          <w:szCs w:val="24"/>
        </w:rPr>
      </w:pPr>
      <w:r w:rsidRPr="00950B82">
        <w:rPr>
          <w:sz w:val="24"/>
          <w:szCs w:val="24"/>
        </w:rPr>
        <w:t>Федеральный закон от 29 декабря 2012 г. №273-ФЗ "Об образовании в Российской Федерации".</w:t>
      </w:r>
    </w:p>
    <w:p w14:paraId="7F6C9C2E" w14:textId="77777777" w:rsidR="004B5462" w:rsidRPr="00950B82" w:rsidRDefault="004B5462" w:rsidP="005672F8">
      <w:pPr>
        <w:numPr>
          <w:ilvl w:val="0"/>
          <w:numId w:val="20"/>
        </w:numPr>
        <w:tabs>
          <w:tab w:val="clear" w:pos="720"/>
          <w:tab w:val="num" w:pos="284"/>
          <w:tab w:val="left" w:pos="709"/>
          <w:tab w:val="left" w:pos="851"/>
        </w:tabs>
        <w:spacing w:after="0"/>
        <w:ind w:left="0" w:firstLine="567"/>
        <w:rPr>
          <w:sz w:val="24"/>
          <w:szCs w:val="24"/>
        </w:rPr>
      </w:pPr>
      <w:r w:rsidRPr="00950B82">
        <w:rPr>
          <w:sz w:val="24"/>
          <w:szCs w:val="24"/>
        </w:rPr>
        <w:t>Концепция духовно-нравственного воспитания российских школьников. Министерство образования и науки РФ, 2009.</w:t>
      </w:r>
    </w:p>
    <w:p w14:paraId="04B09EB4" w14:textId="77777777" w:rsidR="004B5462" w:rsidRPr="00950B82" w:rsidRDefault="004B5462" w:rsidP="005672F8">
      <w:pPr>
        <w:numPr>
          <w:ilvl w:val="0"/>
          <w:numId w:val="20"/>
        </w:numPr>
        <w:tabs>
          <w:tab w:val="clear" w:pos="720"/>
          <w:tab w:val="num" w:pos="284"/>
          <w:tab w:val="left" w:pos="709"/>
          <w:tab w:val="left" w:pos="851"/>
        </w:tabs>
        <w:spacing w:after="0"/>
        <w:ind w:left="0" w:firstLine="567"/>
        <w:rPr>
          <w:sz w:val="24"/>
          <w:szCs w:val="24"/>
        </w:rPr>
      </w:pPr>
      <w:r w:rsidRPr="00950B82">
        <w:rPr>
          <w:sz w:val="24"/>
          <w:szCs w:val="24"/>
        </w:rPr>
        <w:t>Указ Президента РФ от 7 мая 2018 г. №204 "О национальных целях и стратегических задачах развития Российской Федерации на период до 2024 года".</w:t>
      </w:r>
    </w:p>
    <w:p w14:paraId="492AE3A2" w14:textId="10D14EB4" w:rsidR="004B5462" w:rsidRPr="00950B82" w:rsidRDefault="004B5462" w:rsidP="005672F8">
      <w:pPr>
        <w:numPr>
          <w:ilvl w:val="0"/>
          <w:numId w:val="21"/>
        </w:numPr>
        <w:tabs>
          <w:tab w:val="clear" w:pos="720"/>
          <w:tab w:val="num" w:pos="284"/>
          <w:tab w:val="left" w:pos="709"/>
          <w:tab w:val="left" w:pos="851"/>
        </w:tabs>
        <w:spacing w:after="0"/>
        <w:ind w:left="0" w:firstLine="567"/>
        <w:rPr>
          <w:sz w:val="24"/>
          <w:szCs w:val="24"/>
        </w:rPr>
      </w:pPr>
      <w:r w:rsidRPr="00950B82">
        <w:rPr>
          <w:sz w:val="24"/>
          <w:szCs w:val="24"/>
        </w:rPr>
        <w:t>Бим-Бад Б.М. "Педагогика: Учебное пособие для вузов". М.: Просвещение, 2020.</w:t>
      </w:r>
    </w:p>
    <w:p w14:paraId="731A6927" w14:textId="65E3080B" w:rsidR="0021582D" w:rsidRPr="00950B82" w:rsidRDefault="0021582D" w:rsidP="005672F8">
      <w:pPr>
        <w:numPr>
          <w:ilvl w:val="0"/>
          <w:numId w:val="21"/>
        </w:numPr>
        <w:tabs>
          <w:tab w:val="clear" w:pos="720"/>
          <w:tab w:val="num" w:pos="284"/>
          <w:tab w:val="left" w:pos="709"/>
          <w:tab w:val="left" w:pos="851"/>
        </w:tabs>
        <w:spacing w:after="0"/>
        <w:ind w:left="0" w:firstLine="567"/>
        <w:rPr>
          <w:sz w:val="24"/>
          <w:szCs w:val="24"/>
        </w:rPr>
      </w:pPr>
      <w:r w:rsidRPr="00950B82">
        <w:rPr>
          <w:sz w:val="24"/>
          <w:szCs w:val="24"/>
        </w:rPr>
        <w:t>Гончаров В.В., Самсонова Н.А. "Междисциплинарные подходы к воспитательной работе: от школы к университету". СПб.: Издательство Лань, 2019.</w:t>
      </w:r>
    </w:p>
    <w:sectPr w:rsidR="0021582D" w:rsidRPr="00950B82" w:rsidSect="005B765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0B05"/>
    <w:multiLevelType w:val="multilevel"/>
    <w:tmpl w:val="033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84ABA"/>
    <w:multiLevelType w:val="multilevel"/>
    <w:tmpl w:val="2F9C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75961"/>
    <w:multiLevelType w:val="multilevel"/>
    <w:tmpl w:val="7658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A7D32"/>
    <w:multiLevelType w:val="multilevel"/>
    <w:tmpl w:val="863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46968"/>
    <w:multiLevelType w:val="multilevel"/>
    <w:tmpl w:val="FAA4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13173"/>
    <w:multiLevelType w:val="multilevel"/>
    <w:tmpl w:val="D7C2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F1600"/>
    <w:multiLevelType w:val="multilevel"/>
    <w:tmpl w:val="62A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F4879"/>
    <w:multiLevelType w:val="multilevel"/>
    <w:tmpl w:val="148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365D3"/>
    <w:multiLevelType w:val="multilevel"/>
    <w:tmpl w:val="033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52D19"/>
    <w:multiLevelType w:val="multilevel"/>
    <w:tmpl w:val="BED8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413C8"/>
    <w:multiLevelType w:val="multilevel"/>
    <w:tmpl w:val="033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27582"/>
    <w:multiLevelType w:val="multilevel"/>
    <w:tmpl w:val="B4B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B2DF8"/>
    <w:multiLevelType w:val="multilevel"/>
    <w:tmpl w:val="69E4D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1090C"/>
    <w:multiLevelType w:val="multilevel"/>
    <w:tmpl w:val="96BAF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C3994"/>
    <w:multiLevelType w:val="multilevel"/>
    <w:tmpl w:val="5B58D0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940876"/>
    <w:multiLevelType w:val="multilevel"/>
    <w:tmpl w:val="863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C49F1"/>
    <w:multiLevelType w:val="multilevel"/>
    <w:tmpl w:val="CC14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305BDB"/>
    <w:multiLevelType w:val="multilevel"/>
    <w:tmpl w:val="BB64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64356"/>
    <w:multiLevelType w:val="multilevel"/>
    <w:tmpl w:val="E01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DE1828"/>
    <w:multiLevelType w:val="multilevel"/>
    <w:tmpl w:val="033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43CC1"/>
    <w:multiLevelType w:val="multilevel"/>
    <w:tmpl w:val="E9A8925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F67251"/>
    <w:multiLevelType w:val="multilevel"/>
    <w:tmpl w:val="D73A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684B55"/>
    <w:multiLevelType w:val="multilevel"/>
    <w:tmpl w:val="92A4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0"/>
  </w:num>
  <w:num w:numId="8">
    <w:abstractNumId w:val="21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  <w:num w:numId="14">
    <w:abstractNumId w:val="17"/>
  </w:num>
  <w:num w:numId="15">
    <w:abstractNumId w:val="15"/>
  </w:num>
  <w:num w:numId="16">
    <w:abstractNumId w:val="5"/>
  </w:num>
  <w:num w:numId="17">
    <w:abstractNumId w:val="19"/>
  </w:num>
  <w:num w:numId="18">
    <w:abstractNumId w:val="8"/>
  </w:num>
  <w:num w:numId="19">
    <w:abstractNumId w:val="0"/>
  </w:num>
  <w:num w:numId="20">
    <w:abstractNumId w:val="22"/>
  </w:num>
  <w:num w:numId="21">
    <w:abstractNumId w:val="13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6"/>
    <w:rsid w:val="001959D3"/>
    <w:rsid w:val="0021582D"/>
    <w:rsid w:val="004B5462"/>
    <w:rsid w:val="005672F8"/>
    <w:rsid w:val="005B7654"/>
    <w:rsid w:val="00646AD6"/>
    <w:rsid w:val="006C0B77"/>
    <w:rsid w:val="008242FF"/>
    <w:rsid w:val="00870751"/>
    <w:rsid w:val="00922C48"/>
    <w:rsid w:val="00950B82"/>
    <w:rsid w:val="00B4190C"/>
    <w:rsid w:val="00B915B7"/>
    <w:rsid w:val="00BD2410"/>
    <w:rsid w:val="00EA59DF"/>
    <w:rsid w:val="00EE4070"/>
    <w:rsid w:val="00F12C76"/>
    <w:rsid w:val="00F65A1F"/>
    <w:rsid w:val="00FD1A11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B228"/>
  <w15:chartTrackingRefBased/>
  <w15:docId w15:val="{363E6B01-DE18-42B0-B595-634148BC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54"/>
    <w:pPr>
      <w:spacing w:line="240" w:lineRule="auto"/>
      <w:jc w:val="both"/>
    </w:pPr>
    <w:rPr>
      <w:rFonts w:ascii="Times New Roman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4B5462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D3"/>
    <w:pPr>
      <w:ind w:left="720"/>
      <w:contextualSpacing/>
    </w:pPr>
  </w:style>
  <w:style w:type="table" w:styleId="a4">
    <w:name w:val="Table Grid"/>
    <w:basedOn w:val="a1"/>
    <w:uiPriority w:val="39"/>
    <w:rsid w:val="0019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1959D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54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B54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890C-2EA9-4F48-A8DB-9193DFDA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Marry Me</dc:creator>
  <cp:keywords/>
  <dc:description/>
  <cp:lastModifiedBy>Администратор</cp:lastModifiedBy>
  <cp:revision>9</cp:revision>
  <dcterms:created xsi:type="dcterms:W3CDTF">2024-12-04T18:34:00Z</dcterms:created>
  <dcterms:modified xsi:type="dcterms:W3CDTF">2025-01-20T08:50:00Z</dcterms:modified>
</cp:coreProperties>
</file>