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6BF" w14:textId="68B87846" w:rsidR="00F96731" w:rsidRPr="00F96731" w:rsidRDefault="00F96731" w:rsidP="00F96731">
      <w:pPr>
        <w:spacing w:after="0" w:line="240" w:lineRule="auto"/>
        <w:ind w:firstLine="57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F96731">
        <w:rPr>
          <w:rFonts w:ascii="Times New Roman" w:hAnsi="Times New Roman" w:cs="Times New Roman"/>
          <w:b/>
          <w:i/>
          <w:sz w:val="30"/>
          <w:szCs w:val="30"/>
          <w:lang w:val="ru-RU"/>
        </w:rPr>
        <w:t>УДК 316.6+159.9.07</w:t>
      </w:r>
    </w:p>
    <w:p w14:paraId="7AB2691A" w14:textId="6686A84E" w:rsidR="00F96731" w:rsidRPr="00F96731" w:rsidRDefault="00F96731" w:rsidP="00F96731">
      <w:pPr>
        <w:spacing w:after="0" w:line="240" w:lineRule="auto"/>
        <w:ind w:firstLine="57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Е. О.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  <w:lang w:val="ru-RU"/>
        </w:rPr>
        <w:t>Марцих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  <w:lang w:val="ru-RU"/>
        </w:rPr>
        <w:t>, А. И. Вороненко</w:t>
      </w:r>
    </w:p>
    <w:p w14:paraId="297701BC" w14:textId="77777777" w:rsidR="00F96731" w:rsidRPr="00F96731" w:rsidRDefault="00F96731" w:rsidP="00F96731">
      <w:pPr>
        <w:spacing w:after="0" w:line="240" w:lineRule="auto"/>
        <w:ind w:firstLine="5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F96731">
        <w:rPr>
          <w:rFonts w:ascii="Times New Roman" w:hAnsi="Times New Roman" w:cs="Times New Roman"/>
          <w:i/>
          <w:sz w:val="30"/>
          <w:szCs w:val="30"/>
          <w:lang w:val="ru-RU"/>
        </w:rPr>
        <w:t>г. Гомель, ГГУ имени Ф. Скорины</w:t>
      </w:r>
    </w:p>
    <w:p w14:paraId="558A435E" w14:textId="77777777" w:rsidR="00F96731" w:rsidRPr="00F96731" w:rsidRDefault="00F96731" w:rsidP="00F96731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C2AD8B7" w14:textId="5966BCAD" w:rsidR="00F96731" w:rsidRPr="00F96731" w:rsidRDefault="00782961" w:rsidP="00F96731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ВЫЯВЛЕНИЕ </w:t>
      </w:r>
      <w:r w:rsidR="00D22D21">
        <w:rPr>
          <w:rFonts w:ascii="Times New Roman" w:hAnsi="Times New Roman" w:cs="Times New Roman"/>
          <w:b/>
          <w:sz w:val="30"/>
          <w:szCs w:val="30"/>
          <w:lang w:val="ru-RU"/>
        </w:rPr>
        <w:t xml:space="preserve">РАСПРОСТРАНЁННОСТИ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ПСИХОЛОГИЧЕСКОГО НАСИЛИЯ В УЧРЕЖДЕНИЯХ ОБРАЗОВАНИЯ</w:t>
      </w:r>
    </w:p>
    <w:p w14:paraId="5D9BE155" w14:textId="77777777" w:rsidR="00F96731" w:rsidRDefault="00F96731" w:rsidP="001C5814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5BCDCC7" w14:textId="5E035588" w:rsidR="002042A4" w:rsidRPr="001C5814" w:rsidRDefault="002042A4" w:rsidP="001C5814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5814">
        <w:rPr>
          <w:rFonts w:ascii="Times New Roman" w:hAnsi="Times New Roman" w:cs="Times New Roman"/>
          <w:sz w:val="30"/>
          <w:szCs w:val="30"/>
          <w:lang w:val="ru-RU"/>
        </w:rPr>
        <w:t>Одним</w:t>
      </w:r>
      <w:r w:rsidR="00AD3105" w:rsidRPr="001C5814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из ключевых аспектов обеспечения комфорта и безопасности в образовательной среде явля</w:t>
      </w:r>
      <w:r w:rsidR="00AD3105" w:rsidRPr="001C5814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тся раннее выявление и </w:t>
      </w:r>
      <w:r w:rsidR="00AD3105" w:rsidRPr="001C5814">
        <w:rPr>
          <w:rFonts w:ascii="Times New Roman" w:hAnsi="Times New Roman" w:cs="Times New Roman"/>
          <w:sz w:val="30"/>
          <w:szCs w:val="30"/>
          <w:lang w:val="ru-RU"/>
        </w:rPr>
        <w:t>превенция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57E0E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психологического насилия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>в учреждениях образования</w:t>
      </w:r>
      <w:r w:rsidR="00C9602E" w:rsidRPr="00C960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1094C" w:rsidRPr="001C5814">
        <w:rPr>
          <w:rFonts w:ascii="Times New Roman" w:hAnsi="Times New Roman" w:cs="Times New Roman"/>
          <w:sz w:val="30"/>
          <w:szCs w:val="30"/>
          <w:lang w:val="ru-RU"/>
        </w:rPr>
        <w:t>[</w:t>
      </w:r>
      <w:r w:rsidR="00A1094C" w:rsidRPr="00A1094C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F16B32">
        <w:rPr>
          <w:rFonts w:ascii="Times New Roman" w:hAnsi="Times New Roman" w:cs="Times New Roman"/>
          <w:sz w:val="30"/>
          <w:szCs w:val="30"/>
          <w:lang w:val="ru-RU"/>
        </w:rPr>
        <w:t>, с. 13-27</w:t>
      </w:r>
      <w:r w:rsidR="00A1094C" w:rsidRPr="001C5814">
        <w:rPr>
          <w:rFonts w:ascii="Times New Roman" w:hAnsi="Times New Roman" w:cs="Times New Roman"/>
          <w:sz w:val="30"/>
          <w:szCs w:val="30"/>
          <w:lang w:val="ru-RU"/>
        </w:rPr>
        <w:t>]</w:t>
      </w:r>
      <w:r w:rsidR="00EB6852" w:rsidRPr="001C581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9FF8E96" w14:textId="631AD9BC" w:rsidR="0063285B" w:rsidRPr="001C5814" w:rsidRDefault="00012A86" w:rsidP="00C9602E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2364F">
        <w:rPr>
          <w:rFonts w:ascii="Times New Roman" w:hAnsi="Times New Roman" w:cs="Times New Roman"/>
          <w:sz w:val="30"/>
          <w:szCs w:val="30"/>
          <w:lang w:val="be-BY"/>
        </w:rPr>
        <w:t>Проанализировав литературу отечественных (</w:t>
      </w:r>
      <w:r w:rsidR="00CA430C" w:rsidRPr="0092364F">
        <w:rPr>
          <w:rFonts w:ascii="Times New Roman" w:hAnsi="Times New Roman" w:cs="Times New Roman"/>
          <w:sz w:val="30"/>
          <w:szCs w:val="30"/>
          <w:lang w:val="ru-RU"/>
        </w:rPr>
        <w:t xml:space="preserve">Т. Я. </w:t>
      </w:r>
      <w:r w:rsidRPr="0092364F">
        <w:rPr>
          <w:rFonts w:ascii="Times New Roman" w:hAnsi="Times New Roman" w:cs="Times New Roman"/>
          <w:sz w:val="30"/>
          <w:szCs w:val="30"/>
          <w:lang w:val="ru-RU"/>
        </w:rPr>
        <w:t>Сафронова</w:t>
      </w:r>
      <w:r w:rsidR="00CA430C" w:rsidRPr="0092364F">
        <w:rPr>
          <w:rFonts w:ascii="Times New Roman" w:hAnsi="Times New Roman" w:cs="Times New Roman"/>
          <w:sz w:val="30"/>
          <w:szCs w:val="30"/>
          <w:lang w:val="ru-RU"/>
        </w:rPr>
        <w:t>, Е. Т.</w:t>
      </w:r>
      <w:r w:rsidRPr="0092364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A430C" w:rsidRPr="0092364F">
        <w:rPr>
          <w:rFonts w:ascii="Times New Roman" w:hAnsi="Times New Roman" w:cs="Times New Roman"/>
          <w:sz w:val="30"/>
          <w:szCs w:val="30"/>
          <w:lang w:val="ru-RU"/>
        </w:rPr>
        <w:t xml:space="preserve">Соколова, Е. И. Цимбал </w:t>
      </w:r>
      <w:r w:rsidRPr="0092364F">
        <w:rPr>
          <w:rFonts w:ascii="Times New Roman" w:hAnsi="Times New Roman" w:cs="Times New Roman"/>
          <w:sz w:val="30"/>
          <w:szCs w:val="30"/>
          <w:lang w:val="ru-RU"/>
        </w:rPr>
        <w:t xml:space="preserve">и др.) и зарубежных (Д. Левинсон, </w:t>
      </w:r>
      <w:r w:rsidRPr="0092364F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92364F">
        <w:rPr>
          <w:rFonts w:ascii="Times New Roman" w:hAnsi="Times New Roman" w:cs="Times New Roman"/>
          <w:sz w:val="30"/>
          <w:szCs w:val="30"/>
          <w:lang w:val="ru-RU"/>
        </w:rPr>
        <w:t xml:space="preserve">. Кобрин, Д. </w:t>
      </w:r>
      <w:proofErr w:type="spellStart"/>
      <w:r w:rsidRPr="0092364F">
        <w:rPr>
          <w:rFonts w:ascii="Times New Roman" w:hAnsi="Times New Roman" w:cs="Times New Roman"/>
          <w:sz w:val="30"/>
          <w:szCs w:val="30"/>
          <w:lang w:val="ru-RU"/>
        </w:rPr>
        <w:t>Финкелхор</w:t>
      </w:r>
      <w:proofErr w:type="spellEnd"/>
      <w:r w:rsidRPr="0092364F">
        <w:rPr>
          <w:rFonts w:ascii="Times New Roman" w:hAnsi="Times New Roman" w:cs="Times New Roman"/>
          <w:sz w:val="30"/>
          <w:szCs w:val="30"/>
          <w:lang w:val="ru-RU"/>
        </w:rPr>
        <w:t xml:space="preserve">, Д. </w:t>
      </w:r>
      <w:proofErr w:type="spellStart"/>
      <w:r w:rsidRPr="0092364F">
        <w:rPr>
          <w:rFonts w:ascii="Times New Roman" w:hAnsi="Times New Roman" w:cs="Times New Roman"/>
          <w:sz w:val="30"/>
          <w:szCs w:val="30"/>
          <w:lang w:val="ru-RU"/>
        </w:rPr>
        <w:t>Иваниек</w:t>
      </w:r>
      <w:proofErr w:type="spellEnd"/>
      <w:r w:rsidRPr="0092364F">
        <w:rPr>
          <w:rFonts w:ascii="Times New Roman" w:hAnsi="Times New Roman" w:cs="Times New Roman"/>
          <w:sz w:val="30"/>
          <w:szCs w:val="30"/>
          <w:lang w:val="ru-RU"/>
        </w:rPr>
        <w:t xml:space="preserve">, К. Брон, Р. Лэнг, Э. Миллер и др.) </w:t>
      </w:r>
      <w:r w:rsidR="00C9602E" w:rsidRPr="0092364F">
        <w:rPr>
          <w:rFonts w:ascii="Times New Roman" w:hAnsi="Times New Roman" w:cs="Times New Roman"/>
          <w:sz w:val="30"/>
          <w:szCs w:val="30"/>
          <w:lang w:val="ru-RU"/>
        </w:rPr>
        <w:t>исследователей</w:t>
      </w:r>
      <w:r w:rsidR="00813EEE" w:rsidRPr="0092364F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813EEE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63285B" w:rsidRPr="001C5814">
        <w:rPr>
          <w:rFonts w:ascii="Times New Roman" w:hAnsi="Times New Roman" w:cs="Times New Roman"/>
          <w:sz w:val="30"/>
          <w:szCs w:val="30"/>
          <w:lang w:val="ru-RU"/>
        </w:rPr>
        <w:t>од психологическим насилием мы будем понимать повторяющееся во времени, преднамеренное психологическое воздействие на структурные составляющие личности оппонента, основанное на принудительном действии, осуществляющееся через деструктивные формы влияния (подавления жертвы, индивидуального и публичного унижения, отвержения, манипулирования, демонстрации власти, скрытого или явного запугивания, пренебрежения, игнорирования, преднамеренного принижения компетентности, самооценки, уверенности жертвы в себе), и на основании этого влекущее к возникновению психологической травматизации, подрывающее психологическую безопасность личности или приводящее к формированию у жертвы патологических свойств характера, тормозящее развитие личности</w:t>
      </w:r>
      <w:r w:rsidR="00AF6A90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[</w:t>
      </w:r>
      <w:r w:rsidR="00A1094C" w:rsidRPr="00A1094C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C960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87FCE">
        <w:rPr>
          <w:rFonts w:ascii="Times New Roman" w:hAnsi="Times New Roman" w:cs="Times New Roman"/>
          <w:sz w:val="30"/>
          <w:szCs w:val="30"/>
          <w:lang w:val="ru-RU"/>
        </w:rPr>
        <w:t xml:space="preserve">с. </w:t>
      </w:r>
      <w:r w:rsidR="00487FCE" w:rsidRPr="00487FCE">
        <w:rPr>
          <w:rFonts w:ascii="Times New Roman" w:hAnsi="Times New Roman" w:cs="Times New Roman"/>
          <w:sz w:val="28"/>
          <w:szCs w:val="28"/>
          <w:lang w:val="ru-RU"/>
        </w:rPr>
        <w:t>4041-4064</w:t>
      </w:r>
      <w:r w:rsidR="00487FCE">
        <w:rPr>
          <w:rFonts w:ascii="Times New Roman" w:hAnsi="Times New Roman" w:cs="Times New Roman"/>
          <w:sz w:val="28"/>
          <w:szCs w:val="28"/>
          <w:lang w:val="ru-RU"/>
        </w:rPr>
        <w:t xml:space="preserve">; 3, </w:t>
      </w:r>
      <w:r w:rsidR="00487FCE">
        <w:rPr>
          <w:rFonts w:ascii="Times New Roman" w:hAnsi="Times New Roman" w:cs="Times New Roman"/>
          <w:sz w:val="30"/>
          <w:szCs w:val="30"/>
          <w:lang w:val="ru-RU"/>
        </w:rPr>
        <w:t>с. 1</w:t>
      </w:r>
      <w:r w:rsidR="00A1094C" w:rsidRPr="00A1094C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345A8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AF6A90" w:rsidRPr="001C5814">
        <w:rPr>
          <w:rFonts w:ascii="Times New Roman" w:hAnsi="Times New Roman" w:cs="Times New Roman"/>
          <w:sz w:val="30"/>
          <w:szCs w:val="30"/>
          <w:lang w:val="ru-RU"/>
        </w:rPr>
        <w:t>]</w:t>
      </w:r>
      <w:r w:rsidR="003A16BE" w:rsidRPr="001C581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550B185" w14:textId="1BA3B10D" w:rsidR="00AD3105" w:rsidRPr="001C5814" w:rsidRDefault="00C101E5" w:rsidP="001C5814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С целью выявления </w:t>
      </w:r>
      <w:r w:rsidR="00345A87" w:rsidRPr="00345A87">
        <w:rPr>
          <w:rFonts w:ascii="Times New Roman" w:hAnsi="Times New Roman" w:cs="Times New Roman"/>
          <w:sz w:val="30"/>
          <w:szCs w:val="30"/>
          <w:lang w:val="ru-RU"/>
        </w:rPr>
        <w:t xml:space="preserve">психологического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насилия был разработан </w:t>
      </w:r>
      <w:r w:rsidR="00061B7D">
        <w:rPr>
          <w:rFonts w:ascii="Times New Roman" w:hAnsi="Times New Roman" w:cs="Times New Roman"/>
          <w:sz w:val="30"/>
          <w:szCs w:val="30"/>
          <w:lang w:val="ru-RU"/>
        </w:rPr>
        <w:t>и провед</w:t>
      </w:r>
      <w:r w:rsidR="001713AA">
        <w:rPr>
          <w:rFonts w:ascii="Times New Roman" w:hAnsi="Times New Roman" w:cs="Times New Roman"/>
          <w:sz w:val="30"/>
          <w:szCs w:val="30"/>
          <w:lang w:val="ru-RU"/>
        </w:rPr>
        <w:t>ё</w:t>
      </w:r>
      <w:r w:rsidR="00061B7D">
        <w:rPr>
          <w:rFonts w:ascii="Times New Roman" w:hAnsi="Times New Roman" w:cs="Times New Roman"/>
          <w:sz w:val="30"/>
          <w:szCs w:val="30"/>
          <w:lang w:val="ru-RU"/>
        </w:rPr>
        <w:t xml:space="preserve">н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социологический опрос среди </w:t>
      </w:r>
      <w:r w:rsidR="00CA430C">
        <w:rPr>
          <w:rFonts w:ascii="Times New Roman" w:hAnsi="Times New Roman" w:cs="Times New Roman"/>
          <w:sz w:val="30"/>
          <w:szCs w:val="30"/>
          <w:lang w:val="ru-RU"/>
        </w:rPr>
        <w:t xml:space="preserve">10 и 11 классов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Гомельского государственного областного </w:t>
      </w:r>
      <w:r w:rsidRPr="00345A87">
        <w:rPr>
          <w:rFonts w:ascii="Times New Roman" w:hAnsi="Times New Roman" w:cs="Times New Roman"/>
          <w:sz w:val="30"/>
          <w:szCs w:val="30"/>
          <w:lang w:val="ru-RU"/>
        </w:rPr>
        <w:t>лицея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в количестве 205 человек от 15 до 18 лет.  </w:t>
      </w:r>
    </w:p>
    <w:p w14:paraId="5B7A69F6" w14:textId="71CBF704" w:rsidR="00C101E5" w:rsidRPr="00782961" w:rsidRDefault="00C101E5" w:rsidP="00C9602E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Анализ состояния 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>респонде</w:t>
      </w:r>
      <w:r w:rsidR="00CA430C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>тов</w:t>
      </w:r>
      <w:r w:rsidR="001325A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по данным проведенного </w:t>
      </w:r>
      <w:r w:rsidR="00345A87">
        <w:rPr>
          <w:rFonts w:ascii="Times New Roman" w:hAnsi="Times New Roman" w:cs="Times New Roman"/>
          <w:sz w:val="30"/>
          <w:szCs w:val="30"/>
          <w:lang w:val="ru-RU"/>
        </w:rPr>
        <w:t>исследования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показал, что его участники </w:t>
      </w:r>
      <w:r w:rsidR="00345A87">
        <w:rPr>
          <w:rFonts w:ascii="Times New Roman" w:hAnsi="Times New Roman" w:cs="Times New Roman"/>
          <w:sz w:val="30"/>
          <w:szCs w:val="30"/>
          <w:lang w:val="ru-RU"/>
        </w:rPr>
        <w:t>про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>демонстрир</w:t>
      </w:r>
      <w:r w:rsidR="00345A87">
        <w:rPr>
          <w:rFonts w:ascii="Times New Roman" w:hAnsi="Times New Roman" w:cs="Times New Roman"/>
          <w:sz w:val="30"/>
          <w:szCs w:val="30"/>
          <w:lang w:val="ru-RU"/>
        </w:rPr>
        <w:t>овали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довольно высокий уровень позитивного отношения к пребыванию в </w:t>
      </w:r>
      <w:r w:rsidR="001325A4" w:rsidRPr="001C5814">
        <w:rPr>
          <w:rFonts w:ascii="Times New Roman" w:hAnsi="Times New Roman" w:cs="Times New Roman"/>
          <w:sz w:val="30"/>
          <w:szCs w:val="30"/>
          <w:lang w:val="ru-RU"/>
        </w:rPr>
        <w:t>лицее</w:t>
      </w:r>
      <w:r w:rsidR="00B57F6D" w:rsidRPr="001C5814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25A4" w:rsidRPr="00C9602E">
        <w:rPr>
          <w:rFonts w:ascii="Times New Roman" w:hAnsi="Times New Roman" w:cs="Times New Roman"/>
          <w:sz w:val="30"/>
          <w:szCs w:val="30"/>
          <w:lang w:val="ru-RU"/>
        </w:rPr>
        <w:t xml:space="preserve">89,8% 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>обучающихся</w:t>
      </w:r>
      <w:r w:rsidR="001325A4" w:rsidRPr="00C9602E">
        <w:rPr>
          <w:rFonts w:ascii="Times New Roman" w:hAnsi="Times New Roman" w:cs="Times New Roman"/>
          <w:sz w:val="30"/>
          <w:szCs w:val="30"/>
          <w:lang w:val="ru-RU"/>
        </w:rPr>
        <w:t xml:space="preserve"> считают, что их развитие поощряется в учреждении образования, 83,4% опрошенных в последние 7 дней получали одобрение или похвалу за хорошо выполненную работу, 76,1% говорили о своих успехах с одноклассниками, а 78,5% </w:t>
      </w:r>
      <w:r w:rsidR="001713AA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1325A4" w:rsidRPr="00C9602E">
        <w:rPr>
          <w:rFonts w:ascii="Times New Roman" w:hAnsi="Times New Roman" w:cs="Times New Roman"/>
          <w:sz w:val="30"/>
          <w:szCs w:val="30"/>
          <w:lang w:val="ru-RU"/>
        </w:rPr>
        <w:t>с учителями.</w:t>
      </w:r>
      <w:r w:rsidR="00C9602E" w:rsidRPr="00C960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25A4" w:rsidRPr="001C5814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увеличением возраста</w:t>
      </w:r>
      <w:r w:rsidR="001325A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и класса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растет число ответов, подтверждающих, что подростками ощущается чувство усталости, особенно в </w:t>
      </w:r>
      <w:r w:rsidR="001325A4" w:rsidRPr="001C5814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классах, что, видимо, связано с повышенной нагрузкой и ответственностью перед сдачей экзаменов.</w:t>
      </w:r>
      <w:r w:rsidR="001325A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3EA41F9D" w14:textId="2E027F29" w:rsidR="00F96731" w:rsidRDefault="00C7059C" w:rsidP="00F96731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5814">
        <w:rPr>
          <w:rFonts w:ascii="Times New Roman" w:hAnsi="Times New Roman" w:cs="Times New Roman"/>
          <w:sz w:val="30"/>
          <w:szCs w:val="30"/>
          <w:lang w:val="ru-RU"/>
        </w:rPr>
        <w:t>Однако</w:t>
      </w:r>
      <w:r w:rsidR="00B57F6D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полученные данные о распространённости психологического насилия показали не очень благоприятный результат: лишь 33,7% </w:t>
      </w:r>
      <w:r w:rsidR="00CA430C">
        <w:rPr>
          <w:rFonts w:ascii="Times New Roman" w:hAnsi="Times New Roman" w:cs="Times New Roman"/>
          <w:sz w:val="30"/>
          <w:szCs w:val="30"/>
          <w:lang w:val="ru-RU"/>
        </w:rPr>
        <w:t>лицеистов</w:t>
      </w:r>
      <w:r w:rsidR="00B57F6D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считают, что психологическое насилие в данном учреждении образования </w:t>
      </w:r>
      <w:r w:rsidR="00B57F6D" w:rsidRPr="001C5814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совсем не распространено, 49,8% </w:t>
      </w:r>
      <w:r w:rsidR="001713AA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B57F6D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не очень распространено, 12,2% </w:t>
      </w:r>
      <w:r w:rsidR="001713AA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B57F6D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достаточно распространено и 4,4% </w:t>
      </w:r>
      <w:r w:rsidR="001713AA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B57F6D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очень распространено. Лично сталкивались с психологическим насилием со стороны учителя 48,3% </w:t>
      </w:r>
      <w:r w:rsidR="00D22D21">
        <w:rPr>
          <w:rFonts w:ascii="Times New Roman" w:hAnsi="Times New Roman" w:cs="Times New Roman"/>
          <w:sz w:val="30"/>
          <w:szCs w:val="30"/>
          <w:lang w:val="ru-RU"/>
        </w:rPr>
        <w:t>респондентов</w:t>
      </w:r>
      <w:r w:rsidR="00484EB2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, а свидетелями такого же насилия по отношению к учителю со стороны </w:t>
      </w:r>
      <w:r w:rsidR="00CA430C">
        <w:rPr>
          <w:rFonts w:ascii="Times New Roman" w:hAnsi="Times New Roman" w:cs="Times New Roman"/>
          <w:sz w:val="30"/>
          <w:szCs w:val="30"/>
          <w:lang w:val="ru-RU"/>
        </w:rPr>
        <w:t xml:space="preserve">лицеистов </w:t>
      </w:r>
      <w:r w:rsidR="00484EB2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было 39% опрошенных. Хотя эти данные можно считать не до конца достоверными, поскольку по данным опроса было выявлено, что часть </w:t>
      </w:r>
      <w:r w:rsidR="00CA430C">
        <w:rPr>
          <w:rFonts w:ascii="Times New Roman" w:hAnsi="Times New Roman" w:cs="Times New Roman"/>
          <w:sz w:val="30"/>
          <w:szCs w:val="30"/>
          <w:lang w:val="ru-RU"/>
        </w:rPr>
        <w:t>обучающихся</w:t>
      </w:r>
      <w:r w:rsidR="00484EB2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склонна ошибочно воспринимать педагогические действия как действи</w:t>
      </w:r>
      <w:r w:rsidR="00012A8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484EB2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, носящее насильственный характер: 10,7%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>респондентов</w:t>
      </w:r>
      <w:r w:rsidR="00484EB2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считают критику учителя точки зрения учащегося психологическим насилием, 25,4% считают критику поведения </w:t>
      </w:r>
      <w:r w:rsidR="00CA430C">
        <w:rPr>
          <w:rFonts w:ascii="Times New Roman" w:hAnsi="Times New Roman" w:cs="Times New Roman"/>
          <w:sz w:val="30"/>
          <w:szCs w:val="30"/>
          <w:lang w:val="ru-RU"/>
        </w:rPr>
        <w:t>обучающихся</w:t>
      </w:r>
      <w:r w:rsidR="00484EB2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на занятии психологическим насилием.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>Но более показательными являются следующие ответы опрошенных: ситуацию, когда учитель критикует работу учащегося, указывая на его слабые места посчитали психологическим насилием 70,7% учащихся.</w:t>
      </w:r>
      <w:r w:rsidR="00B4684C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распространённость психологического насилия в Гомельском государственном областном лицее несколько ниже, чем считают 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>обучающиеся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>. Исходя из приведенных факт</w:t>
      </w:r>
      <w:r w:rsidR="00012A86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в, </w:t>
      </w:r>
      <w:r w:rsidR="00012A86">
        <w:rPr>
          <w:rFonts w:ascii="Times New Roman" w:hAnsi="Times New Roman" w:cs="Times New Roman"/>
          <w:sz w:val="30"/>
          <w:szCs w:val="30"/>
          <w:lang w:val="ru-RU"/>
        </w:rPr>
        <w:t>необходимо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сделать вывод</w:t>
      </w:r>
      <w:r w:rsidR="00012A86">
        <w:rPr>
          <w:rFonts w:ascii="Times New Roman" w:hAnsi="Times New Roman" w:cs="Times New Roman"/>
          <w:sz w:val="30"/>
          <w:szCs w:val="30"/>
          <w:lang w:val="ru-RU"/>
        </w:rPr>
        <w:t xml:space="preserve"> о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>существ</w:t>
      </w:r>
      <w:r w:rsidR="00012A86">
        <w:rPr>
          <w:rFonts w:ascii="Times New Roman" w:hAnsi="Times New Roman" w:cs="Times New Roman"/>
          <w:sz w:val="30"/>
          <w:szCs w:val="30"/>
          <w:lang w:val="ru-RU"/>
        </w:rPr>
        <w:t>овании необходимости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 w:rsidR="00012A86">
        <w:rPr>
          <w:rFonts w:ascii="Times New Roman" w:hAnsi="Times New Roman" w:cs="Times New Roman"/>
          <w:sz w:val="30"/>
          <w:szCs w:val="30"/>
          <w:lang w:val="ru-RU"/>
        </w:rPr>
        <w:t xml:space="preserve">обучении </w:t>
      </w:r>
      <w:r w:rsidR="00CA430C">
        <w:rPr>
          <w:rFonts w:ascii="Times New Roman" w:hAnsi="Times New Roman" w:cs="Times New Roman"/>
          <w:sz w:val="30"/>
          <w:szCs w:val="30"/>
          <w:lang w:val="ru-RU"/>
        </w:rPr>
        <w:t xml:space="preserve">субъектов образования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навыкам конструктивного общения, а также в создании </w:t>
      </w:r>
      <w:r w:rsidR="001713AA">
        <w:rPr>
          <w:rFonts w:ascii="Times New Roman" w:hAnsi="Times New Roman" w:cs="Times New Roman"/>
          <w:sz w:val="30"/>
          <w:szCs w:val="30"/>
          <w:lang w:val="ru-RU"/>
        </w:rPr>
        <w:t xml:space="preserve">благоприятной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>среды, где критика воспринимается как возмож</w:t>
      </w:r>
      <w:r w:rsidR="001713AA">
        <w:rPr>
          <w:rFonts w:ascii="Times New Roman" w:hAnsi="Times New Roman" w:cs="Times New Roman"/>
          <w:sz w:val="30"/>
          <w:szCs w:val="30"/>
          <w:lang w:val="ru-RU"/>
        </w:rPr>
        <w:t>ность для профессионального роста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DC26301" w14:textId="2B973F6B" w:rsidR="0035260B" w:rsidRPr="001C5814" w:rsidRDefault="000528B3" w:rsidP="00CA430C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Чувство безопасности является одной из ведущих потребностей личности, оно переживается подростками через самоощущение и отношение к значимым аспектам школьной жизни. Важнейшими источниками, определяющими субъективное благополучие для детей и подростков, является 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уверенность в поддержке 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>обучающегося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в случае, если тот столкнётся с психологическим насилием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57,1% </w:t>
      </w:r>
      <w:r w:rsidR="0015349A">
        <w:rPr>
          <w:rFonts w:ascii="Times New Roman" w:hAnsi="Times New Roman" w:cs="Times New Roman"/>
          <w:sz w:val="30"/>
          <w:szCs w:val="30"/>
          <w:lang w:val="ru-RU"/>
        </w:rPr>
        <w:t>опрошенных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считают, что администрация лицея обеспечит достаточную поддержку в случае психологического насилия, 15,6% считают, что недостаточно, а 27,3% не уверены в этом; 55,6% 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>лицеистов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убеждены, что психолог или социальный педагог обеспечит достаточную поддержку в случае психологического насилия, 18% убеждены, что недостаточно, а 26,3% не уверены в этом.</w:t>
      </w:r>
      <w:r w:rsidR="009C2657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C2657" w:rsidRPr="001C5814">
        <w:rPr>
          <w:rFonts w:ascii="Times New Roman" w:hAnsi="Times New Roman" w:cs="Times New Roman"/>
          <w:sz w:val="30"/>
          <w:szCs w:val="30"/>
          <w:lang w:val="be-BY"/>
        </w:rPr>
        <w:t>Такая оценка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указывает на </w:t>
      </w:r>
      <w:r w:rsidR="00F96731">
        <w:rPr>
          <w:rFonts w:ascii="Times New Roman" w:hAnsi="Times New Roman" w:cs="Times New Roman"/>
          <w:sz w:val="30"/>
          <w:szCs w:val="30"/>
          <w:lang w:val="ru-RU"/>
        </w:rPr>
        <w:t>значительную степень уверенности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A430C">
        <w:rPr>
          <w:rFonts w:ascii="Times New Roman" w:hAnsi="Times New Roman" w:cs="Times New Roman"/>
          <w:sz w:val="30"/>
          <w:szCs w:val="30"/>
          <w:lang w:val="ru-RU"/>
        </w:rPr>
        <w:t>лицеистов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96731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>возможност</w:t>
      </w:r>
      <w:r w:rsidR="00F96731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 необходимой поддержки в случае</w:t>
      </w:r>
      <w:r w:rsidR="00F96731">
        <w:rPr>
          <w:rFonts w:ascii="Times New Roman" w:hAnsi="Times New Roman" w:cs="Times New Roman"/>
          <w:sz w:val="30"/>
          <w:szCs w:val="30"/>
          <w:lang w:val="ru-RU"/>
        </w:rPr>
        <w:t xml:space="preserve"> ситуации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психологического насилия</w:t>
      </w:r>
      <w:r w:rsidR="009C2657" w:rsidRPr="001C5814">
        <w:rPr>
          <w:rFonts w:ascii="Times New Roman" w:hAnsi="Times New Roman" w:cs="Times New Roman"/>
          <w:sz w:val="30"/>
          <w:szCs w:val="30"/>
          <w:lang w:val="ru-RU"/>
        </w:rPr>
        <w:t>, что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говорит о наличии определенного уровня доверия к образовательному учреждению и </w:t>
      </w:r>
      <w:r w:rsidR="00F96731">
        <w:rPr>
          <w:rFonts w:ascii="Times New Roman" w:hAnsi="Times New Roman" w:cs="Times New Roman"/>
          <w:sz w:val="30"/>
          <w:szCs w:val="30"/>
          <w:lang w:val="ru-RU"/>
        </w:rPr>
        <w:t xml:space="preserve">его 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>специалистам.</w:t>
      </w:r>
      <w:r w:rsidR="009C2657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Однако з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начительная доля </w:t>
      </w:r>
      <w:r w:rsidR="00CA430C">
        <w:rPr>
          <w:rFonts w:ascii="Times New Roman" w:hAnsi="Times New Roman" w:cs="Times New Roman"/>
          <w:sz w:val="30"/>
          <w:szCs w:val="30"/>
          <w:lang w:val="ru-RU"/>
        </w:rPr>
        <w:t>респондентов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, не уверенных </w:t>
      </w:r>
      <w:r w:rsidR="009C2657" w:rsidRPr="001C5814">
        <w:rPr>
          <w:rFonts w:ascii="Times New Roman" w:hAnsi="Times New Roman" w:cs="Times New Roman"/>
          <w:sz w:val="30"/>
          <w:szCs w:val="30"/>
          <w:lang w:val="ru-RU"/>
        </w:rPr>
        <w:t>в поддержке,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5349A">
        <w:rPr>
          <w:rFonts w:ascii="Times New Roman" w:hAnsi="Times New Roman" w:cs="Times New Roman"/>
          <w:sz w:val="30"/>
          <w:szCs w:val="30"/>
          <w:lang w:val="ru-RU"/>
        </w:rPr>
        <w:t xml:space="preserve">как показал опрос, 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не видит чётких действий или мер, принимаемых в случае психологического насилия. </w:t>
      </w:r>
      <w:r w:rsidR="009C2657" w:rsidRPr="001C5814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>еопределённость</w:t>
      </w:r>
      <w:r w:rsidR="00F96731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предположительно</w:t>
      </w:r>
      <w:r w:rsidR="00F96731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возникает из-за недостатка информации о 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 xml:space="preserve">возможности получения 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психологической помощи 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>со стороны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>руководства лицея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>его работников службы психологической помощи</w:t>
      </w:r>
      <w:r w:rsidR="001A7A74" w:rsidRPr="001C5814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9C2657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9C2657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нализ ответов </w:t>
      </w:r>
      <w:r w:rsidR="00CA430C">
        <w:rPr>
          <w:rFonts w:ascii="Times New Roman" w:hAnsi="Times New Roman" w:cs="Times New Roman"/>
          <w:sz w:val="30"/>
          <w:szCs w:val="30"/>
          <w:lang w:val="ru-RU"/>
        </w:rPr>
        <w:t>обучающихся</w:t>
      </w:r>
      <w:r w:rsidR="0035260B" w:rsidRPr="001C5814">
        <w:rPr>
          <w:rFonts w:ascii="Times New Roman" w:hAnsi="Times New Roman" w:cs="Times New Roman"/>
          <w:sz w:val="30"/>
          <w:szCs w:val="30"/>
          <w:lang w:val="ru-RU"/>
        </w:rPr>
        <w:t>, считающих, что поддержка недостаточна</w:t>
      </w:r>
      <w:r w:rsidR="009C2657" w:rsidRPr="001C581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35260B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указывает на существую</w:t>
      </w:r>
      <w:r w:rsidR="0035260B" w:rsidRPr="001C5814">
        <w:rPr>
          <w:rFonts w:ascii="Times New Roman" w:hAnsi="Times New Roman" w:cs="Times New Roman"/>
          <w:sz w:val="30"/>
          <w:szCs w:val="30"/>
          <w:lang w:val="ru-RU"/>
        </w:rPr>
        <w:lastRenderedPageBreak/>
        <w:t>щий скептицизм по поводу эффективности помощи или на предшествующий опыт неудачного обращения за поддержкой.</w:t>
      </w:r>
      <w:r w:rsidR="009C2657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Согласно результатам, полученным в ходе 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>обработки</w:t>
      </w:r>
      <w:r w:rsidR="009C2657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ответов, существует</w:t>
      </w:r>
      <w:r w:rsidR="0035260B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потребност</w:t>
      </w:r>
      <w:r w:rsidR="009C2657" w:rsidRPr="001C5814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35260B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в улучшении качества </w:t>
      </w:r>
      <w:r w:rsidR="009C2657" w:rsidRPr="001C5814">
        <w:rPr>
          <w:rFonts w:ascii="Times New Roman" w:hAnsi="Times New Roman" w:cs="Times New Roman"/>
          <w:sz w:val="30"/>
          <w:szCs w:val="30"/>
          <w:lang w:val="ru-RU"/>
        </w:rPr>
        <w:t>психологической помощи</w:t>
      </w:r>
      <w:r w:rsidR="0035260B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и в более активной позиции со с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 xml:space="preserve">тороны администрации и соответствующих </w:t>
      </w:r>
      <w:r w:rsidR="0035260B" w:rsidRPr="001C5814">
        <w:rPr>
          <w:rFonts w:ascii="Times New Roman" w:hAnsi="Times New Roman" w:cs="Times New Roman"/>
          <w:sz w:val="30"/>
          <w:szCs w:val="30"/>
          <w:lang w:val="ru-RU"/>
        </w:rPr>
        <w:t>специалистов.</w:t>
      </w:r>
    </w:p>
    <w:p w14:paraId="3A068E51" w14:textId="640314DD" w:rsidR="009C2657" w:rsidRPr="001C5814" w:rsidRDefault="00F9180D" w:rsidP="001C5814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В данный социологический опрос также вошли вопросы о распространённости </w:t>
      </w:r>
      <w:proofErr w:type="spellStart"/>
      <w:r w:rsidRPr="001C5814">
        <w:rPr>
          <w:rFonts w:ascii="Times New Roman" w:hAnsi="Times New Roman" w:cs="Times New Roman"/>
          <w:sz w:val="30"/>
          <w:szCs w:val="30"/>
          <w:lang w:val="ru-RU"/>
        </w:rPr>
        <w:t>психонасилия</w:t>
      </w:r>
      <w:proofErr w:type="spellEnd"/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A430C">
        <w:rPr>
          <w:rFonts w:ascii="Times New Roman" w:hAnsi="Times New Roman" w:cs="Times New Roman"/>
          <w:sz w:val="30"/>
          <w:szCs w:val="30"/>
          <w:lang w:val="ru-RU"/>
        </w:rPr>
        <w:t>лицеистов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по отношению к педагогам. Сами респонденты оценивают своё отношения к учителю в процессе общения следующим образом: 74,6% стараются быть уважительным и дружелюбным ко всему педагогическому коллективу, а значит в учебном коллективе существует позитивное отношение к педагогам, и </w:t>
      </w:r>
      <w:r w:rsidR="005D310A">
        <w:rPr>
          <w:rFonts w:ascii="Times New Roman" w:hAnsi="Times New Roman" w:cs="Times New Roman"/>
          <w:sz w:val="30"/>
          <w:szCs w:val="30"/>
          <w:lang w:val="ru-RU"/>
        </w:rPr>
        <w:t>обучающиеся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понимают значимость вежливой и уважительной коммуникации. Часть опрошенных, 22,4%, считают, что уважение к учителю зависит от его личных предпочтений, </w:t>
      </w:r>
      <w:r w:rsidR="00F73DD1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что указывает на восприятие педагога учащимися как личность с индивидуальными особенностями. Возможно, в таких случаях для них важно, за что именно они могут уважать учителя (например, за его профессиональные качества или личные отношения), а не за статус.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2,9% </w:t>
      </w:r>
      <w:r w:rsidR="00F73DD1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респондентов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считают нужным говорить учителю всё негативное, что </w:t>
      </w:r>
      <w:r w:rsidR="00F73DD1" w:rsidRPr="001C5814">
        <w:rPr>
          <w:rFonts w:ascii="Times New Roman" w:hAnsi="Times New Roman" w:cs="Times New Roman"/>
          <w:sz w:val="30"/>
          <w:szCs w:val="30"/>
          <w:lang w:val="ru-RU"/>
        </w:rPr>
        <w:t>они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дума</w:t>
      </w:r>
      <w:r w:rsidR="00F73DD1" w:rsidRPr="001C5814">
        <w:rPr>
          <w:rFonts w:ascii="Times New Roman" w:hAnsi="Times New Roman" w:cs="Times New Roman"/>
          <w:sz w:val="30"/>
          <w:szCs w:val="30"/>
          <w:lang w:val="ru-RU"/>
        </w:rPr>
        <w:t>ют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F73DD1" w:rsidRPr="001C5814">
        <w:rPr>
          <w:rFonts w:ascii="Times New Roman" w:hAnsi="Times New Roman" w:cs="Times New Roman"/>
          <w:sz w:val="30"/>
          <w:szCs w:val="30"/>
          <w:lang w:val="ru-RU"/>
        </w:rPr>
        <w:t>Этот процент довольно низкий, а значит подавляющее большинство учащихся предпочитает конструктивное общение. Тем не менее, эти опрошенные имеют свои причины для негативного отношения, что также может быть использовано в качестве дополнительного предмета для и</w:t>
      </w:r>
      <w:r w:rsidR="00CA430C">
        <w:rPr>
          <w:rFonts w:ascii="Times New Roman" w:hAnsi="Times New Roman" w:cs="Times New Roman"/>
          <w:sz w:val="30"/>
          <w:szCs w:val="30"/>
          <w:lang w:val="ru-RU"/>
        </w:rPr>
        <w:t>зучения</w:t>
      </w:r>
      <w:r w:rsidR="00F73DD1" w:rsidRPr="001C5814">
        <w:rPr>
          <w:rFonts w:ascii="Times New Roman" w:hAnsi="Times New Roman" w:cs="Times New Roman"/>
          <w:sz w:val="30"/>
          <w:szCs w:val="30"/>
          <w:lang w:val="ru-RU"/>
        </w:rPr>
        <w:t>, следовательно, открывает возможности для дальнейшего исследования, направленного на улучшение взаимодействия между учениками и педагогами.</w:t>
      </w:r>
    </w:p>
    <w:p w14:paraId="4DE46ADD" w14:textId="426EEB16" w:rsidR="000D0BF8" w:rsidRPr="00782961" w:rsidRDefault="00F73DD1" w:rsidP="00A1094C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Свидетелями психологического насилия со стороны учащегося по отношению к учителю стали 39% опрошенных, 23,9% которых сталкивались с этим единожды, а 15,1% – неоднократно. Результаты показывают </w:t>
      </w:r>
      <w:r w:rsidR="00B4684C"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взаимный и цикличный характер 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проблемы психологического насилия в образовательном процессе, требующих внедрения специальных мероприятий по профилактике и решению подобных ситуаций. Необходимость в поддержке и обучении как учителей, так и учащихся на тему уважительного и конструктивного общения </w:t>
      </w:r>
      <w:r w:rsidR="00B4684C" w:rsidRPr="001C5814">
        <w:rPr>
          <w:rFonts w:ascii="Times New Roman" w:hAnsi="Times New Roman" w:cs="Times New Roman"/>
          <w:sz w:val="30"/>
          <w:szCs w:val="30"/>
          <w:lang w:val="ru-RU"/>
        </w:rPr>
        <w:t>всё также является</w:t>
      </w:r>
      <w:r w:rsidRPr="001C5814">
        <w:rPr>
          <w:rFonts w:ascii="Times New Roman" w:hAnsi="Times New Roman" w:cs="Times New Roman"/>
          <w:sz w:val="30"/>
          <w:szCs w:val="30"/>
          <w:lang w:val="ru-RU"/>
        </w:rPr>
        <w:t xml:space="preserve"> актуальной.</w:t>
      </w:r>
    </w:p>
    <w:p w14:paraId="383A4FB6" w14:textId="77777777" w:rsidR="00A1094C" w:rsidRPr="00782961" w:rsidRDefault="00A1094C" w:rsidP="00A1094C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67A05EE" w14:textId="1D974A51" w:rsidR="00A1094C" w:rsidRPr="00A1094C" w:rsidRDefault="00012A86" w:rsidP="00A1094C">
      <w:pPr>
        <w:rPr>
          <w:rFonts w:ascii="Times New Roman" w:hAnsi="Times New Roman" w:cs="Times New Roman"/>
          <w:sz w:val="28"/>
          <w:szCs w:val="28"/>
        </w:rPr>
      </w:pPr>
      <w:r w:rsidRPr="00F96731">
        <w:rPr>
          <w:rFonts w:ascii="Times New Roman" w:hAnsi="Times New Roman" w:cs="Times New Roman"/>
          <w:sz w:val="28"/>
          <w:szCs w:val="28"/>
          <w:lang w:val="ru-RU"/>
        </w:rPr>
        <w:t>Литература:</w:t>
      </w:r>
    </w:p>
    <w:p w14:paraId="22426064" w14:textId="53D34301" w:rsidR="00A1094C" w:rsidRPr="0092364F" w:rsidRDefault="00A1094C" w:rsidP="00A1094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64F">
        <w:rPr>
          <w:rFonts w:ascii="Times New Roman" w:hAnsi="Times New Roman" w:cs="Times New Roman"/>
          <w:sz w:val="28"/>
          <w:szCs w:val="28"/>
        </w:rPr>
        <w:t>World Health Organization et al. The economic dimensions of i</w:t>
      </w:r>
      <w:r w:rsidR="00F16B32" w:rsidRPr="0092364F">
        <w:rPr>
          <w:rFonts w:ascii="Times New Roman" w:hAnsi="Times New Roman" w:cs="Times New Roman"/>
          <w:sz w:val="28"/>
          <w:szCs w:val="28"/>
        </w:rPr>
        <w:t xml:space="preserve">nterpersonal violence. – </w:t>
      </w:r>
      <w:r w:rsidR="00D52BCB" w:rsidRPr="0092364F">
        <w:rPr>
          <w:rFonts w:ascii="Times New Roman" w:hAnsi="Times New Roman" w:cs="Times New Roman"/>
          <w:sz w:val="28"/>
          <w:szCs w:val="28"/>
        </w:rPr>
        <w:t xml:space="preserve">Geneva, </w:t>
      </w:r>
      <w:r w:rsidR="00F16B32" w:rsidRPr="0092364F">
        <w:rPr>
          <w:rFonts w:ascii="Times New Roman" w:hAnsi="Times New Roman" w:cs="Times New Roman"/>
          <w:sz w:val="28"/>
          <w:szCs w:val="28"/>
        </w:rPr>
        <w:t>2004.</w:t>
      </w:r>
      <w:r w:rsidR="00D52BCB" w:rsidRPr="0092364F">
        <w:rPr>
          <w:rFonts w:ascii="Times New Roman" w:hAnsi="Times New Roman" w:cs="Times New Roman"/>
          <w:sz w:val="28"/>
          <w:szCs w:val="28"/>
        </w:rPr>
        <w:t xml:space="preserve"> </w:t>
      </w:r>
      <w:r w:rsidR="0092364F" w:rsidRPr="0092364F">
        <w:rPr>
          <w:rFonts w:ascii="Times New Roman" w:hAnsi="Times New Roman" w:cs="Times New Roman"/>
          <w:sz w:val="28"/>
          <w:szCs w:val="28"/>
        </w:rPr>
        <w:t>–</w:t>
      </w:r>
      <w:r w:rsidR="00D52BCB" w:rsidRPr="0092364F">
        <w:rPr>
          <w:rFonts w:ascii="Times New Roman" w:hAnsi="Times New Roman" w:cs="Times New Roman"/>
          <w:sz w:val="28"/>
          <w:szCs w:val="28"/>
        </w:rPr>
        <w:t xml:space="preserve"> </w:t>
      </w:r>
      <w:r w:rsidR="0092364F" w:rsidRPr="0092364F">
        <w:rPr>
          <w:rFonts w:ascii="Times New Roman" w:hAnsi="Times New Roman" w:cs="Times New Roman"/>
          <w:sz w:val="28"/>
          <w:szCs w:val="28"/>
        </w:rPr>
        <w:t>56 p.</w:t>
      </w:r>
    </w:p>
    <w:p w14:paraId="6E6551F3" w14:textId="1185DF50" w:rsidR="00012A86" w:rsidRPr="0092364F" w:rsidRDefault="00012A86" w:rsidP="00A1094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64F">
        <w:rPr>
          <w:rFonts w:ascii="Times New Roman" w:hAnsi="Times New Roman" w:cs="Times New Roman"/>
          <w:sz w:val="28"/>
          <w:szCs w:val="28"/>
        </w:rPr>
        <w:t>Brownell, P. Trauma Theory and Abuse, Neglect and Violence Across the Life Course.</w:t>
      </w:r>
      <w:r w:rsidR="00C41AF5" w:rsidRPr="0092364F">
        <w:rPr>
          <w:rFonts w:ascii="Times New Roman" w:hAnsi="Times New Roman" w:cs="Times New Roman"/>
          <w:sz w:val="28"/>
          <w:szCs w:val="28"/>
        </w:rPr>
        <w:t xml:space="preserve"> -</w:t>
      </w:r>
      <w:r w:rsidRPr="0092364F">
        <w:rPr>
          <w:rFonts w:ascii="Times New Roman" w:hAnsi="Times New Roman" w:cs="Times New Roman"/>
          <w:sz w:val="28"/>
          <w:szCs w:val="28"/>
        </w:rPr>
        <w:t> </w:t>
      </w:r>
      <w:r w:rsidRPr="0092364F">
        <w:rPr>
          <w:rFonts w:ascii="Times New Roman" w:hAnsi="Times New Roman" w:cs="Times New Roman"/>
          <w:iCs/>
          <w:sz w:val="28"/>
          <w:szCs w:val="28"/>
        </w:rPr>
        <w:t>Journal of Interpersonal Violence</w:t>
      </w:r>
      <w:r w:rsidRPr="0092364F">
        <w:rPr>
          <w:rFonts w:ascii="Times New Roman" w:hAnsi="Times New Roman" w:cs="Times New Roman"/>
          <w:sz w:val="28"/>
          <w:szCs w:val="28"/>
        </w:rPr>
        <w:t>, </w:t>
      </w:r>
      <w:r w:rsidRPr="0092364F">
        <w:rPr>
          <w:rFonts w:ascii="Times New Roman" w:hAnsi="Times New Roman" w:cs="Times New Roman"/>
          <w:iCs/>
          <w:sz w:val="28"/>
          <w:szCs w:val="28"/>
        </w:rPr>
        <w:t>39</w:t>
      </w:r>
      <w:r w:rsidR="009236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364F">
        <w:rPr>
          <w:rFonts w:ascii="Times New Roman" w:hAnsi="Times New Roman" w:cs="Times New Roman"/>
          <w:sz w:val="28"/>
          <w:szCs w:val="28"/>
        </w:rPr>
        <w:t>(19-20)</w:t>
      </w:r>
      <w:r w:rsidR="00C41AF5" w:rsidRPr="0092364F">
        <w:rPr>
          <w:rFonts w:ascii="Times New Roman" w:hAnsi="Times New Roman" w:cs="Times New Roman"/>
          <w:sz w:val="28"/>
          <w:szCs w:val="28"/>
        </w:rPr>
        <w:t>. –</w:t>
      </w:r>
      <w:r w:rsidRPr="0092364F">
        <w:rPr>
          <w:rFonts w:ascii="Times New Roman" w:hAnsi="Times New Roman" w:cs="Times New Roman"/>
          <w:sz w:val="28"/>
          <w:szCs w:val="28"/>
        </w:rPr>
        <w:t xml:space="preserve"> </w:t>
      </w:r>
      <w:r w:rsidR="00C41AF5" w:rsidRPr="0092364F">
        <w:rPr>
          <w:rFonts w:ascii="Times New Roman" w:hAnsi="Times New Roman" w:cs="Times New Roman"/>
          <w:sz w:val="28"/>
          <w:szCs w:val="28"/>
        </w:rPr>
        <w:t xml:space="preserve">2024. – </w:t>
      </w:r>
      <w:r w:rsidRPr="0092364F">
        <w:rPr>
          <w:rFonts w:ascii="Times New Roman" w:hAnsi="Times New Roman" w:cs="Times New Roman"/>
          <w:sz w:val="28"/>
          <w:szCs w:val="28"/>
        </w:rPr>
        <w:t>4041-4064</w:t>
      </w:r>
      <w:r w:rsidR="0092364F" w:rsidRPr="0092364F">
        <w:rPr>
          <w:rFonts w:ascii="Times New Roman" w:hAnsi="Times New Roman" w:cs="Times New Roman"/>
          <w:sz w:val="28"/>
          <w:szCs w:val="28"/>
        </w:rPr>
        <w:t xml:space="preserve"> p</w:t>
      </w:r>
      <w:r w:rsidRPr="0092364F">
        <w:rPr>
          <w:rFonts w:ascii="Times New Roman" w:hAnsi="Times New Roman" w:cs="Times New Roman"/>
          <w:sz w:val="28"/>
          <w:szCs w:val="28"/>
        </w:rPr>
        <w:t>.</w:t>
      </w:r>
    </w:p>
    <w:p w14:paraId="4892B79A" w14:textId="0D676460" w:rsidR="00012A86" w:rsidRPr="00345A87" w:rsidRDefault="00012A86" w:rsidP="00A1094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6731">
        <w:rPr>
          <w:rFonts w:ascii="Times New Roman" w:hAnsi="Times New Roman" w:cs="Times New Roman"/>
          <w:sz w:val="28"/>
          <w:szCs w:val="28"/>
          <w:lang w:val="ru-RU"/>
        </w:rPr>
        <w:t>Вороненко</w:t>
      </w:r>
      <w:r w:rsidR="0092364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F96731">
        <w:rPr>
          <w:rFonts w:ascii="Times New Roman" w:hAnsi="Times New Roman" w:cs="Times New Roman"/>
          <w:sz w:val="28"/>
          <w:szCs w:val="28"/>
          <w:lang w:val="ru-RU"/>
        </w:rPr>
        <w:t xml:space="preserve"> А.И., </w:t>
      </w:r>
      <w:proofErr w:type="spellStart"/>
      <w:r w:rsidRPr="00F96731">
        <w:rPr>
          <w:rFonts w:ascii="Times New Roman" w:hAnsi="Times New Roman" w:cs="Times New Roman"/>
          <w:sz w:val="28"/>
          <w:szCs w:val="28"/>
          <w:lang w:val="ru-RU"/>
        </w:rPr>
        <w:t>Марцих</w:t>
      </w:r>
      <w:proofErr w:type="spellEnd"/>
      <w:r w:rsidR="009236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96731">
        <w:rPr>
          <w:rFonts w:ascii="Times New Roman" w:hAnsi="Times New Roman" w:cs="Times New Roman"/>
          <w:sz w:val="28"/>
          <w:szCs w:val="28"/>
          <w:lang w:val="ru-RU"/>
        </w:rPr>
        <w:t xml:space="preserve"> Е.О. Понимание субъектами образования психологического насилия в образовательном процессе // Международный научно-практический журнал «Эпоха науки». – 2024. – </w:t>
      </w:r>
      <w:r w:rsidRPr="00345A87">
        <w:rPr>
          <w:rFonts w:ascii="Times New Roman" w:hAnsi="Times New Roman" w:cs="Times New Roman"/>
          <w:sz w:val="28"/>
          <w:szCs w:val="28"/>
          <w:lang w:val="ru-RU"/>
        </w:rPr>
        <w:t>С. 132</w:t>
      </w:r>
      <w:r w:rsidR="00345A87" w:rsidRPr="00345A87">
        <w:rPr>
          <w:rFonts w:ascii="Times New Roman" w:hAnsi="Times New Roman" w:cs="Times New Roman"/>
          <w:sz w:val="28"/>
          <w:szCs w:val="28"/>
          <w:lang w:val="ru-RU"/>
        </w:rPr>
        <w:t>-141</w:t>
      </w:r>
      <w:r w:rsidR="00487FCE" w:rsidRPr="00345A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012A86" w:rsidRPr="00345A87" w:rsidSect="001C581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0B69" w14:textId="77777777" w:rsidR="00DB4636" w:rsidRDefault="00DB4636" w:rsidP="005D310A">
      <w:pPr>
        <w:spacing w:after="0" w:line="240" w:lineRule="auto"/>
      </w:pPr>
      <w:r>
        <w:separator/>
      </w:r>
    </w:p>
  </w:endnote>
  <w:endnote w:type="continuationSeparator" w:id="0">
    <w:p w14:paraId="080A87B9" w14:textId="77777777" w:rsidR="00DB4636" w:rsidRDefault="00DB4636" w:rsidP="005D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fortaa">
    <w:altName w:val="Times New Roman"/>
    <w:panose1 w:val="020F0603070200060003"/>
    <w:charset w:val="CC"/>
    <w:family w:val="swiss"/>
    <w:pitch w:val="variable"/>
    <w:sig w:usb0="A00002BF" w:usb1="50000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F8EB" w14:textId="77777777" w:rsidR="00DB4636" w:rsidRDefault="00DB4636" w:rsidP="005D310A">
      <w:pPr>
        <w:spacing w:after="0" w:line="240" w:lineRule="auto"/>
      </w:pPr>
      <w:r>
        <w:separator/>
      </w:r>
    </w:p>
  </w:footnote>
  <w:footnote w:type="continuationSeparator" w:id="0">
    <w:p w14:paraId="108A55FF" w14:textId="77777777" w:rsidR="00DB4636" w:rsidRDefault="00DB4636" w:rsidP="005D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DE5"/>
    <w:multiLevelType w:val="hybridMultilevel"/>
    <w:tmpl w:val="82C06C7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7575"/>
    <w:multiLevelType w:val="hybridMultilevel"/>
    <w:tmpl w:val="8FB6C93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F2309"/>
    <w:multiLevelType w:val="hybridMultilevel"/>
    <w:tmpl w:val="81C262F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839BD"/>
    <w:multiLevelType w:val="hybridMultilevel"/>
    <w:tmpl w:val="9B8CE66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55422"/>
    <w:multiLevelType w:val="hybridMultilevel"/>
    <w:tmpl w:val="C3A4DC7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238B9"/>
    <w:multiLevelType w:val="hybridMultilevel"/>
    <w:tmpl w:val="C55CFE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63B6D"/>
    <w:multiLevelType w:val="hybridMultilevel"/>
    <w:tmpl w:val="E6EEF8F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2E135B"/>
    <w:multiLevelType w:val="hybridMultilevel"/>
    <w:tmpl w:val="9E24326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6D4618"/>
    <w:multiLevelType w:val="hybridMultilevel"/>
    <w:tmpl w:val="0D968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85621"/>
    <w:multiLevelType w:val="hybridMultilevel"/>
    <w:tmpl w:val="EAB0F50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E343C3"/>
    <w:multiLevelType w:val="hybridMultilevel"/>
    <w:tmpl w:val="AD68155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737C9"/>
    <w:multiLevelType w:val="hybridMultilevel"/>
    <w:tmpl w:val="0D968D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67076"/>
    <w:multiLevelType w:val="hybridMultilevel"/>
    <w:tmpl w:val="63C4DB8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C2A23"/>
    <w:multiLevelType w:val="hybridMultilevel"/>
    <w:tmpl w:val="63FC37C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2201293">
    <w:abstractNumId w:val="9"/>
  </w:num>
  <w:num w:numId="2" w16cid:durableId="1040860828">
    <w:abstractNumId w:val="2"/>
  </w:num>
  <w:num w:numId="3" w16cid:durableId="204951730">
    <w:abstractNumId w:val="13"/>
  </w:num>
  <w:num w:numId="4" w16cid:durableId="1607738341">
    <w:abstractNumId w:val="3"/>
  </w:num>
  <w:num w:numId="5" w16cid:durableId="1051733730">
    <w:abstractNumId w:val="5"/>
  </w:num>
  <w:num w:numId="6" w16cid:durableId="1105229059">
    <w:abstractNumId w:val="0"/>
  </w:num>
  <w:num w:numId="7" w16cid:durableId="1503203697">
    <w:abstractNumId w:val="10"/>
  </w:num>
  <w:num w:numId="8" w16cid:durableId="332421226">
    <w:abstractNumId w:val="7"/>
  </w:num>
  <w:num w:numId="9" w16cid:durableId="1295911188">
    <w:abstractNumId w:val="4"/>
  </w:num>
  <w:num w:numId="10" w16cid:durableId="1646734743">
    <w:abstractNumId w:val="6"/>
  </w:num>
  <w:num w:numId="11" w16cid:durableId="632953315">
    <w:abstractNumId w:val="12"/>
  </w:num>
  <w:num w:numId="12" w16cid:durableId="500511172">
    <w:abstractNumId w:val="1"/>
  </w:num>
  <w:num w:numId="13" w16cid:durableId="1085804603">
    <w:abstractNumId w:val="11"/>
  </w:num>
  <w:num w:numId="14" w16cid:durableId="1362778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D1"/>
    <w:rsid w:val="00012A86"/>
    <w:rsid w:val="000206FA"/>
    <w:rsid w:val="000528B3"/>
    <w:rsid w:val="00061B7D"/>
    <w:rsid w:val="000D0BF8"/>
    <w:rsid w:val="00106A88"/>
    <w:rsid w:val="00120D6E"/>
    <w:rsid w:val="00126D45"/>
    <w:rsid w:val="001325A4"/>
    <w:rsid w:val="0015349A"/>
    <w:rsid w:val="001713AA"/>
    <w:rsid w:val="00171F89"/>
    <w:rsid w:val="001A7A74"/>
    <w:rsid w:val="001C5814"/>
    <w:rsid w:val="002042A4"/>
    <w:rsid w:val="00284123"/>
    <w:rsid w:val="00310B01"/>
    <w:rsid w:val="003420D1"/>
    <w:rsid w:val="00345A87"/>
    <w:rsid w:val="0035260B"/>
    <w:rsid w:val="003A16BE"/>
    <w:rsid w:val="003F73A8"/>
    <w:rsid w:val="00422975"/>
    <w:rsid w:val="0045216B"/>
    <w:rsid w:val="00484EB2"/>
    <w:rsid w:val="00487FCE"/>
    <w:rsid w:val="00525EB8"/>
    <w:rsid w:val="00585FC2"/>
    <w:rsid w:val="005C79D6"/>
    <w:rsid w:val="005D310A"/>
    <w:rsid w:val="005E70C5"/>
    <w:rsid w:val="0063285B"/>
    <w:rsid w:val="007273A2"/>
    <w:rsid w:val="00781B4D"/>
    <w:rsid w:val="00782961"/>
    <w:rsid w:val="00813EEE"/>
    <w:rsid w:val="00917623"/>
    <w:rsid w:val="0092364F"/>
    <w:rsid w:val="009C2657"/>
    <w:rsid w:val="00A05B9B"/>
    <w:rsid w:val="00A1094C"/>
    <w:rsid w:val="00A44E29"/>
    <w:rsid w:val="00A57E0E"/>
    <w:rsid w:val="00A96361"/>
    <w:rsid w:val="00AB4E24"/>
    <w:rsid w:val="00AD3105"/>
    <w:rsid w:val="00AF6A90"/>
    <w:rsid w:val="00B4684C"/>
    <w:rsid w:val="00B57F6D"/>
    <w:rsid w:val="00BD5893"/>
    <w:rsid w:val="00C101E5"/>
    <w:rsid w:val="00C10982"/>
    <w:rsid w:val="00C41AF5"/>
    <w:rsid w:val="00C7059C"/>
    <w:rsid w:val="00C9602E"/>
    <w:rsid w:val="00CA430C"/>
    <w:rsid w:val="00CA62E9"/>
    <w:rsid w:val="00CB054E"/>
    <w:rsid w:val="00D22D21"/>
    <w:rsid w:val="00D52A95"/>
    <w:rsid w:val="00D52BCB"/>
    <w:rsid w:val="00DB1933"/>
    <w:rsid w:val="00DB4636"/>
    <w:rsid w:val="00E0763C"/>
    <w:rsid w:val="00E2504A"/>
    <w:rsid w:val="00E402B6"/>
    <w:rsid w:val="00E570D1"/>
    <w:rsid w:val="00EB6852"/>
    <w:rsid w:val="00EC6DEB"/>
    <w:rsid w:val="00F16B32"/>
    <w:rsid w:val="00F65FAD"/>
    <w:rsid w:val="00F73DD1"/>
    <w:rsid w:val="00F9180D"/>
    <w:rsid w:val="00F9232C"/>
    <w:rsid w:val="00F96731"/>
    <w:rsid w:val="00F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6B67"/>
  <w15:chartTrackingRefBased/>
  <w15:docId w15:val="{11C15042-E9C2-4B47-A5F6-32EFCEB3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B4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omfortaa" w:hAnsi="Comfortaa"/>
      <w:b/>
      <w:iCs/>
    </w:rPr>
  </w:style>
  <w:style w:type="character" w:customStyle="1" w:styleId="a4">
    <w:name w:val="Выделенная цитата Знак"/>
    <w:basedOn w:val="a0"/>
    <w:link w:val="a3"/>
    <w:uiPriority w:val="30"/>
    <w:rsid w:val="00AB4E24"/>
    <w:rPr>
      <w:rFonts w:ascii="Comfortaa" w:hAnsi="Comfortaa"/>
      <w:b/>
      <w:iCs/>
    </w:rPr>
  </w:style>
  <w:style w:type="paragraph" w:styleId="a5">
    <w:name w:val="List Paragraph"/>
    <w:basedOn w:val="a"/>
    <w:uiPriority w:val="34"/>
    <w:qFormat/>
    <w:rsid w:val="000D0BF8"/>
    <w:pPr>
      <w:ind w:left="720"/>
      <w:contextualSpacing/>
    </w:pPr>
  </w:style>
  <w:style w:type="table" w:styleId="a6">
    <w:name w:val="Table Grid"/>
    <w:basedOn w:val="a1"/>
    <w:uiPriority w:val="39"/>
    <w:rsid w:val="00C9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31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310A"/>
  </w:style>
  <w:style w:type="paragraph" w:styleId="a9">
    <w:name w:val="footer"/>
    <w:basedOn w:val="a"/>
    <w:link w:val="aa"/>
    <w:uiPriority w:val="99"/>
    <w:unhideWhenUsed/>
    <w:rsid w:val="005D31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7E70-FE74-4187-BC95-22DDD170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alenamartsich@bk.ru</dc:creator>
  <cp:keywords/>
  <dc:description/>
  <cp:lastModifiedBy>Алёна</cp:lastModifiedBy>
  <cp:revision>2</cp:revision>
  <cp:lastPrinted>2025-01-28T07:00:00Z</cp:lastPrinted>
  <dcterms:created xsi:type="dcterms:W3CDTF">2025-01-28T09:16:00Z</dcterms:created>
  <dcterms:modified xsi:type="dcterms:W3CDTF">2025-01-28T09:16:00Z</dcterms:modified>
</cp:coreProperties>
</file>