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0E" w:rsidRPr="003208FD" w:rsidRDefault="00171514" w:rsidP="000B375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3208FD">
        <w:rPr>
          <w:rFonts w:ascii="Times New Roman" w:hAnsi="Times New Roman" w:cs="Times New Roman"/>
          <w:b/>
          <w:i/>
          <w:sz w:val="30"/>
          <w:szCs w:val="30"/>
        </w:rPr>
        <w:t>УДК</w:t>
      </w:r>
      <w:r w:rsidR="003208FD" w:rsidRPr="003208F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54987">
        <w:rPr>
          <w:rFonts w:ascii="Times New Roman" w:hAnsi="Times New Roman" w:cs="Times New Roman"/>
          <w:b/>
          <w:i/>
          <w:sz w:val="30"/>
          <w:szCs w:val="30"/>
        </w:rPr>
        <w:t>37.017.4-057.875:070:378.4(476.2)</w:t>
      </w:r>
    </w:p>
    <w:p w:rsidR="00D11B76" w:rsidRDefault="00D11B76" w:rsidP="000B375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11B76">
        <w:rPr>
          <w:rFonts w:ascii="Times New Roman" w:hAnsi="Times New Roman" w:cs="Times New Roman"/>
          <w:b/>
          <w:i/>
          <w:sz w:val="30"/>
          <w:szCs w:val="30"/>
        </w:rPr>
        <w:t xml:space="preserve">А. М. </w:t>
      </w:r>
      <w:proofErr w:type="spellStart"/>
      <w:r w:rsidRPr="00D11B76">
        <w:rPr>
          <w:rFonts w:ascii="Times New Roman" w:hAnsi="Times New Roman" w:cs="Times New Roman"/>
          <w:b/>
          <w:i/>
          <w:sz w:val="30"/>
          <w:szCs w:val="30"/>
        </w:rPr>
        <w:t>Куксо</w:t>
      </w:r>
      <w:proofErr w:type="spellEnd"/>
      <w:r w:rsidRPr="00D11B76">
        <w:rPr>
          <w:rFonts w:ascii="Times New Roman" w:hAnsi="Times New Roman" w:cs="Times New Roman"/>
          <w:b/>
          <w:i/>
          <w:sz w:val="30"/>
          <w:szCs w:val="30"/>
        </w:rPr>
        <w:t>, О. Г. Ященко</w:t>
      </w:r>
    </w:p>
    <w:p w:rsidR="00D11B76" w:rsidRPr="00D11B76" w:rsidRDefault="003208FD" w:rsidP="000B375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D11B76">
        <w:rPr>
          <w:rFonts w:ascii="Times New Roman" w:hAnsi="Times New Roman" w:cs="Times New Roman"/>
          <w:sz w:val="30"/>
          <w:szCs w:val="30"/>
        </w:rPr>
        <w:t>Гомель, Г</w:t>
      </w:r>
      <w:r>
        <w:rPr>
          <w:rFonts w:ascii="Times New Roman" w:hAnsi="Times New Roman" w:cs="Times New Roman"/>
          <w:sz w:val="30"/>
          <w:szCs w:val="30"/>
        </w:rPr>
        <w:t xml:space="preserve">ГУ </w:t>
      </w:r>
      <w:r w:rsidR="00D11B76">
        <w:rPr>
          <w:rFonts w:ascii="Times New Roman" w:hAnsi="Times New Roman" w:cs="Times New Roman"/>
          <w:sz w:val="30"/>
          <w:szCs w:val="30"/>
        </w:rPr>
        <w:t>имени Ф</w:t>
      </w:r>
      <w:r>
        <w:rPr>
          <w:rFonts w:ascii="Times New Roman" w:hAnsi="Times New Roman" w:cs="Times New Roman"/>
          <w:sz w:val="30"/>
          <w:szCs w:val="30"/>
        </w:rPr>
        <w:t>.</w:t>
      </w:r>
      <w:r w:rsidR="00D11B76">
        <w:rPr>
          <w:rFonts w:ascii="Times New Roman" w:hAnsi="Times New Roman" w:cs="Times New Roman"/>
          <w:sz w:val="30"/>
          <w:szCs w:val="30"/>
        </w:rPr>
        <w:t xml:space="preserve"> Скорины</w:t>
      </w:r>
    </w:p>
    <w:p w:rsidR="00D11B76" w:rsidRDefault="00D11B76" w:rsidP="000B3758">
      <w:pPr>
        <w:tabs>
          <w:tab w:val="left" w:pos="3119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E879FF" w:rsidRPr="00D67837" w:rsidRDefault="004C315F" w:rsidP="000B3758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67837">
        <w:rPr>
          <w:rFonts w:ascii="Times New Roman" w:hAnsi="Times New Roman" w:cs="Times New Roman"/>
          <w:b/>
          <w:sz w:val="30"/>
          <w:szCs w:val="30"/>
        </w:rPr>
        <w:t>РОЛЬ ГАЗЕТЫ «</w:t>
      </w:r>
      <w:r w:rsidRPr="00D67837">
        <w:rPr>
          <w:rFonts w:ascii="Times New Roman" w:hAnsi="Times New Roman" w:cs="Times New Roman"/>
          <w:b/>
          <w:sz w:val="30"/>
          <w:szCs w:val="30"/>
          <w:lang w:val="be-BY"/>
        </w:rPr>
        <w:t>ГОМЕЛЬСКІ ЎНІВЕРСІТЭТ</w:t>
      </w:r>
      <w:r w:rsidRPr="00D67837">
        <w:rPr>
          <w:rFonts w:ascii="Times New Roman" w:hAnsi="Times New Roman" w:cs="Times New Roman"/>
          <w:b/>
          <w:sz w:val="30"/>
          <w:szCs w:val="30"/>
        </w:rPr>
        <w:t>»</w:t>
      </w:r>
      <w:r w:rsidRPr="00D6783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D67837" w:rsidRDefault="004C315F" w:rsidP="000B3758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7837">
        <w:rPr>
          <w:rFonts w:ascii="Times New Roman" w:hAnsi="Times New Roman" w:cs="Times New Roman"/>
          <w:b/>
          <w:sz w:val="30"/>
          <w:szCs w:val="30"/>
        </w:rPr>
        <w:t xml:space="preserve">В ВОЕННО-ПАТРИОТИЧЕСКОМ ВОСПИТАНИИ </w:t>
      </w:r>
    </w:p>
    <w:p w:rsidR="00D11B76" w:rsidRPr="00D67837" w:rsidRDefault="004C315F" w:rsidP="000B3758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7837">
        <w:rPr>
          <w:rFonts w:ascii="Times New Roman" w:hAnsi="Times New Roman" w:cs="Times New Roman"/>
          <w:b/>
          <w:sz w:val="30"/>
          <w:szCs w:val="30"/>
        </w:rPr>
        <w:t>СТУДЕНТОВ</w:t>
      </w:r>
    </w:p>
    <w:p w:rsidR="004C315F" w:rsidRDefault="004C315F" w:rsidP="000B3758">
      <w:pPr>
        <w:tabs>
          <w:tab w:val="left" w:pos="3119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B4521E" w:rsidRDefault="00954987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комплексе мероприятий, направленных на военно-патриотическое воспитание студентов</w:t>
      </w:r>
      <w:r w:rsidR="00827F12">
        <w:rPr>
          <w:rFonts w:ascii="Times New Roman" w:hAnsi="Times New Roman" w:cs="Times New Roman"/>
          <w:sz w:val="30"/>
          <w:szCs w:val="30"/>
        </w:rPr>
        <w:t xml:space="preserve"> Гомельского государственного университета имени Франциска Скорины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27F12">
        <w:rPr>
          <w:rFonts w:ascii="Times New Roman" w:hAnsi="Times New Roman" w:cs="Times New Roman"/>
          <w:sz w:val="30"/>
          <w:szCs w:val="30"/>
        </w:rPr>
        <w:t>важное</w:t>
      </w:r>
      <w:r>
        <w:rPr>
          <w:rFonts w:ascii="Times New Roman" w:hAnsi="Times New Roman" w:cs="Times New Roman"/>
          <w:sz w:val="30"/>
          <w:szCs w:val="30"/>
        </w:rPr>
        <w:t xml:space="preserve"> место занимает  </w:t>
      </w:r>
      <w:r w:rsidR="000B3758">
        <w:rPr>
          <w:rFonts w:ascii="Times New Roman" w:hAnsi="Times New Roman" w:cs="Times New Roman"/>
          <w:sz w:val="30"/>
          <w:szCs w:val="30"/>
        </w:rPr>
        <w:t>формирование мировоззр</w:t>
      </w:r>
      <w:r w:rsidR="000B3758">
        <w:rPr>
          <w:rFonts w:ascii="Times New Roman" w:hAnsi="Times New Roman" w:cs="Times New Roman"/>
          <w:sz w:val="30"/>
          <w:szCs w:val="30"/>
        </w:rPr>
        <w:t>е</w:t>
      </w:r>
      <w:r w:rsidR="000B3758">
        <w:rPr>
          <w:rFonts w:ascii="Times New Roman" w:hAnsi="Times New Roman" w:cs="Times New Roman"/>
          <w:sz w:val="30"/>
          <w:szCs w:val="30"/>
        </w:rPr>
        <w:t xml:space="preserve">ния </w:t>
      </w:r>
      <w:r w:rsidR="007C55D0">
        <w:rPr>
          <w:rFonts w:ascii="Times New Roman" w:hAnsi="Times New Roman" w:cs="Times New Roman"/>
          <w:sz w:val="30"/>
          <w:szCs w:val="30"/>
        </w:rPr>
        <w:t xml:space="preserve">молодежи посредством </w:t>
      </w:r>
      <w:r w:rsidR="003F3C41">
        <w:rPr>
          <w:rFonts w:ascii="Times New Roman" w:hAnsi="Times New Roman" w:cs="Times New Roman"/>
          <w:sz w:val="30"/>
          <w:szCs w:val="30"/>
        </w:rPr>
        <w:t xml:space="preserve">публикации социально значимых </w:t>
      </w:r>
      <w:r w:rsidR="007C55D0">
        <w:rPr>
          <w:rFonts w:ascii="Times New Roman" w:hAnsi="Times New Roman" w:cs="Times New Roman"/>
          <w:sz w:val="30"/>
          <w:szCs w:val="30"/>
        </w:rPr>
        <w:t xml:space="preserve"> </w:t>
      </w:r>
      <w:r w:rsidR="00827F12">
        <w:rPr>
          <w:rFonts w:ascii="Times New Roman" w:hAnsi="Times New Roman" w:cs="Times New Roman"/>
          <w:sz w:val="30"/>
          <w:szCs w:val="30"/>
        </w:rPr>
        <w:t>материал</w:t>
      </w:r>
      <w:r w:rsidR="003F3C41">
        <w:rPr>
          <w:rFonts w:ascii="Times New Roman" w:hAnsi="Times New Roman" w:cs="Times New Roman"/>
          <w:sz w:val="30"/>
          <w:szCs w:val="30"/>
        </w:rPr>
        <w:t>ов на страницах</w:t>
      </w:r>
      <w:r w:rsidR="00827F12">
        <w:rPr>
          <w:rFonts w:ascii="Times New Roman" w:hAnsi="Times New Roman" w:cs="Times New Roman"/>
          <w:sz w:val="30"/>
          <w:szCs w:val="30"/>
        </w:rPr>
        <w:t xml:space="preserve"> газеты «</w:t>
      </w:r>
      <w:r w:rsidR="00827F12">
        <w:rPr>
          <w:rFonts w:ascii="Times New Roman" w:hAnsi="Times New Roman" w:cs="Times New Roman"/>
          <w:sz w:val="30"/>
          <w:szCs w:val="30"/>
          <w:lang w:val="be-BY"/>
        </w:rPr>
        <w:t>Гомельскі ўніверсітэт</w:t>
      </w:r>
      <w:r w:rsidR="00827F12">
        <w:rPr>
          <w:rFonts w:ascii="Times New Roman" w:hAnsi="Times New Roman" w:cs="Times New Roman"/>
          <w:sz w:val="30"/>
          <w:szCs w:val="30"/>
        </w:rPr>
        <w:t>».</w:t>
      </w:r>
      <w:r w:rsidR="00715B31">
        <w:rPr>
          <w:rFonts w:ascii="Times New Roman" w:hAnsi="Times New Roman" w:cs="Times New Roman"/>
          <w:sz w:val="30"/>
          <w:szCs w:val="30"/>
        </w:rPr>
        <w:t xml:space="preserve"> Несмотря на активный и</w:t>
      </w:r>
      <w:r w:rsidR="00715B31">
        <w:rPr>
          <w:rFonts w:ascii="Times New Roman" w:hAnsi="Times New Roman" w:cs="Times New Roman"/>
          <w:sz w:val="30"/>
          <w:szCs w:val="30"/>
        </w:rPr>
        <w:t>н</w:t>
      </w:r>
      <w:r w:rsidR="00715B31">
        <w:rPr>
          <w:rFonts w:ascii="Times New Roman" w:hAnsi="Times New Roman" w:cs="Times New Roman"/>
          <w:sz w:val="30"/>
          <w:szCs w:val="30"/>
        </w:rPr>
        <w:t xml:space="preserve">терес новых поколений к ознакомлению с новостями </w:t>
      </w:r>
      <w:r w:rsidR="000906FD">
        <w:rPr>
          <w:rFonts w:ascii="Times New Roman" w:hAnsi="Times New Roman" w:cs="Times New Roman"/>
          <w:sz w:val="30"/>
          <w:szCs w:val="30"/>
        </w:rPr>
        <w:t>и тематическими подборками</w:t>
      </w:r>
      <w:r w:rsidR="00824D41">
        <w:rPr>
          <w:rFonts w:ascii="Times New Roman" w:hAnsi="Times New Roman" w:cs="Times New Roman"/>
          <w:sz w:val="30"/>
          <w:szCs w:val="30"/>
        </w:rPr>
        <w:t xml:space="preserve"> </w:t>
      </w:r>
      <w:r w:rsidR="005819F6">
        <w:rPr>
          <w:rFonts w:ascii="Times New Roman" w:hAnsi="Times New Roman" w:cs="Times New Roman"/>
          <w:sz w:val="30"/>
          <w:szCs w:val="30"/>
        </w:rPr>
        <w:t>р</w:t>
      </w:r>
      <w:r w:rsidR="00715B31">
        <w:rPr>
          <w:rFonts w:ascii="Times New Roman" w:hAnsi="Times New Roman" w:cs="Times New Roman"/>
          <w:sz w:val="30"/>
          <w:szCs w:val="30"/>
        </w:rPr>
        <w:t>азличны</w:t>
      </w:r>
      <w:r w:rsidR="005819F6">
        <w:rPr>
          <w:rFonts w:ascii="Times New Roman" w:hAnsi="Times New Roman" w:cs="Times New Roman"/>
          <w:sz w:val="30"/>
          <w:szCs w:val="30"/>
        </w:rPr>
        <w:t>х</w:t>
      </w:r>
      <w:r w:rsidR="00452914">
        <w:rPr>
          <w:rFonts w:ascii="Times New Roman" w:hAnsi="Times New Roman" w:cs="Times New Roman"/>
          <w:sz w:val="30"/>
          <w:szCs w:val="30"/>
        </w:rPr>
        <w:t xml:space="preserve"> </w:t>
      </w:r>
      <w:r w:rsidR="000906FD">
        <w:rPr>
          <w:rFonts w:ascii="Times New Roman" w:hAnsi="Times New Roman" w:cs="Times New Roman"/>
          <w:sz w:val="30"/>
          <w:szCs w:val="30"/>
        </w:rPr>
        <w:t>электронны</w:t>
      </w:r>
      <w:r w:rsidR="005819F6">
        <w:rPr>
          <w:rFonts w:ascii="Times New Roman" w:hAnsi="Times New Roman" w:cs="Times New Roman"/>
          <w:sz w:val="30"/>
          <w:szCs w:val="30"/>
        </w:rPr>
        <w:t>х</w:t>
      </w:r>
      <w:r w:rsidR="000906FD">
        <w:rPr>
          <w:rFonts w:ascii="Times New Roman" w:hAnsi="Times New Roman" w:cs="Times New Roman"/>
          <w:sz w:val="30"/>
          <w:szCs w:val="30"/>
        </w:rPr>
        <w:t xml:space="preserve"> ресурсов, </w:t>
      </w:r>
      <w:r w:rsidR="00A05CC5">
        <w:rPr>
          <w:rFonts w:ascii="Times New Roman" w:hAnsi="Times New Roman" w:cs="Times New Roman"/>
          <w:sz w:val="30"/>
          <w:szCs w:val="30"/>
        </w:rPr>
        <w:t xml:space="preserve">публикации </w:t>
      </w:r>
      <w:r w:rsidR="003F3C41">
        <w:rPr>
          <w:rFonts w:ascii="Times New Roman" w:hAnsi="Times New Roman" w:cs="Times New Roman"/>
          <w:sz w:val="30"/>
          <w:szCs w:val="30"/>
        </w:rPr>
        <w:t xml:space="preserve">в </w:t>
      </w:r>
      <w:r w:rsidR="00A05CC5">
        <w:rPr>
          <w:rFonts w:ascii="Times New Roman" w:hAnsi="Times New Roman" w:cs="Times New Roman"/>
          <w:sz w:val="30"/>
          <w:szCs w:val="30"/>
        </w:rPr>
        <w:t>периодич</w:t>
      </w:r>
      <w:r w:rsidR="00A05CC5">
        <w:rPr>
          <w:rFonts w:ascii="Times New Roman" w:hAnsi="Times New Roman" w:cs="Times New Roman"/>
          <w:sz w:val="30"/>
          <w:szCs w:val="30"/>
        </w:rPr>
        <w:t>е</w:t>
      </w:r>
      <w:r w:rsidR="00A05CC5">
        <w:rPr>
          <w:rFonts w:ascii="Times New Roman" w:hAnsi="Times New Roman" w:cs="Times New Roman"/>
          <w:sz w:val="30"/>
          <w:szCs w:val="30"/>
        </w:rPr>
        <w:t xml:space="preserve">ской печати остаются </w:t>
      </w:r>
      <w:r w:rsidR="00824D41">
        <w:rPr>
          <w:rFonts w:ascii="Times New Roman" w:hAnsi="Times New Roman" w:cs="Times New Roman"/>
          <w:sz w:val="30"/>
          <w:szCs w:val="30"/>
        </w:rPr>
        <w:t xml:space="preserve">действенным инструментарием воздействия на </w:t>
      </w:r>
      <w:r w:rsidR="00DD1B13">
        <w:rPr>
          <w:rFonts w:ascii="Times New Roman" w:hAnsi="Times New Roman" w:cs="Times New Roman"/>
          <w:sz w:val="30"/>
          <w:szCs w:val="30"/>
        </w:rPr>
        <w:t>жи</w:t>
      </w:r>
      <w:r w:rsidR="00DD1B13">
        <w:rPr>
          <w:rFonts w:ascii="Times New Roman" w:hAnsi="Times New Roman" w:cs="Times New Roman"/>
          <w:sz w:val="30"/>
          <w:szCs w:val="30"/>
        </w:rPr>
        <w:t>з</w:t>
      </w:r>
      <w:r w:rsidR="00DD1B13">
        <w:rPr>
          <w:rFonts w:ascii="Times New Roman" w:hAnsi="Times New Roman" w:cs="Times New Roman"/>
          <w:sz w:val="30"/>
          <w:szCs w:val="30"/>
        </w:rPr>
        <w:t xml:space="preserve">ненные </w:t>
      </w:r>
      <w:r w:rsidR="00824D41">
        <w:rPr>
          <w:rFonts w:ascii="Times New Roman" w:hAnsi="Times New Roman" w:cs="Times New Roman"/>
          <w:sz w:val="30"/>
          <w:szCs w:val="30"/>
        </w:rPr>
        <w:t xml:space="preserve">ценности </w:t>
      </w:r>
      <w:r w:rsidR="00B4521E">
        <w:rPr>
          <w:rFonts w:ascii="Times New Roman" w:hAnsi="Times New Roman" w:cs="Times New Roman"/>
          <w:sz w:val="30"/>
          <w:szCs w:val="30"/>
        </w:rPr>
        <w:t>учащихся</w:t>
      </w:r>
      <w:r w:rsidR="00824D41">
        <w:rPr>
          <w:rFonts w:ascii="Times New Roman" w:hAnsi="Times New Roman" w:cs="Times New Roman"/>
          <w:sz w:val="30"/>
          <w:szCs w:val="30"/>
        </w:rPr>
        <w:t>.</w:t>
      </w:r>
    </w:p>
    <w:p w:rsidR="004E3DF0" w:rsidRPr="004E3DF0" w:rsidRDefault="00DD1B13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Газета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Гомельскі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ўніверсітэт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DD1B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выходит с 1969 года, момента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прео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разования Гомельского государственного педагогического института им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 В</w:t>
      </w:r>
      <w:r w:rsidR="003346E1">
        <w:rPr>
          <w:rFonts w:ascii="Times New Roman" w:hAnsi="Times New Roman" w:cs="Times New Roman"/>
          <w:sz w:val="30"/>
          <w:szCs w:val="30"/>
        </w:rPr>
        <w:t>алерия</w:t>
      </w:r>
      <w:r>
        <w:rPr>
          <w:rFonts w:ascii="Times New Roman" w:hAnsi="Times New Roman" w:cs="Times New Roman"/>
          <w:sz w:val="30"/>
          <w:szCs w:val="30"/>
        </w:rPr>
        <w:t xml:space="preserve"> Чкалова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Гомельский государственный университет. </w:t>
      </w:r>
      <w:r w:rsidR="00821F3F">
        <w:rPr>
          <w:rFonts w:ascii="Times New Roman" w:hAnsi="Times New Roman" w:cs="Times New Roman"/>
          <w:sz w:val="30"/>
          <w:szCs w:val="30"/>
        </w:rPr>
        <w:t>На пр</w:t>
      </w:r>
      <w:r w:rsidR="00821F3F">
        <w:rPr>
          <w:rFonts w:ascii="Times New Roman" w:hAnsi="Times New Roman" w:cs="Times New Roman"/>
          <w:sz w:val="30"/>
          <w:szCs w:val="30"/>
        </w:rPr>
        <w:t>о</w:t>
      </w:r>
      <w:r w:rsidR="00821F3F">
        <w:rPr>
          <w:rFonts w:ascii="Times New Roman" w:hAnsi="Times New Roman" w:cs="Times New Roman"/>
          <w:sz w:val="30"/>
          <w:szCs w:val="30"/>
        </w:rPr>
        <w:t>тяжении многих десятилетий здесь размещались статьи и заметки, док</w:t>
      </w:r>
      <w:r w:rsidR="00821F3F">
        <w:rPr>
          <w:rFonts w:ascii="Times New Roman" w:hAnsi="Times New Roman" w:cs="Times New Roman"/>
          <w:sz w:val="30"/>
          <w:szCs w:val="30"/>
        </w:rPr>
        <w:t>у</w:t>
      </w:r>
      <w:r w:rsidR="00821F3F">
        <w:rPr>
          <w:rFonts w:ascii="Times New Roman" w:hAnsi="Times New Roman" w:cs="Times New Roman"/>
          <w:sz w:val="30"/>
          <w:szCs w:val="30"/>
        </w:rPr>
        <w:t xml:space="preserve">ментальные фото, освещавшие участие </w:t>
      </w:r>
      <w:r w:rsidR="00821F3F" w:rsidRPr="004E3DF0">
        <w:rPr>
          <w:rFonts w:ascii="Times New Roman" w:hAnsi="Times New Roman" w:cs="Times New Roman"/>
          <w:sz w:val="30"/>
          <w:szCs w:val="30"/>
        </w:rPr>
        <w:t>студентов и профессорско-</w:t>
      </w:r>
      <w:r w:rsidR="008A1BC4" w:rsidRPr="004E3DF0">
        <w:rPr>
          <w:rFonts w:ascii="Times New Roman" w:hAnsi="Times New Roman" w:cs="Times New Roman"/>
          <w:sz w:val="30"/>
          <w:szCs w:val="30"/>
        </w:rPr>
        <w:t>преподавательского коллектива в праздновании памятных дат</w:t>
      </w:r>
      <w:r w:rsidR="00F940F1" w:rsidRPr="004E3DF0">
        <w:rPr>
          <w:rFonts w:ascii="Times New Roman" w:hAnsi="Times New Roman" w:cs="Times New Roman"/>
          <w:sz w:val="30"/>
          <w:szCs w:val="30"/>
        </w:rPr>
        <w:t>, отража</w:t>
      </w:r>
      <w:r w:rsidR="00F940F1" w:rsidRPr="004E3DF0">
        <w:rPr>
          <w:rFonts w:ascii="Times New Roman" w:hAnsi="Times New Roman" w:cs="Times New Roman"/>
          <w:sz w:val="30"/>
          <w:szCs w:val="30"/>
        </w:rPr>
        <w:t>ю</w:t>
      </w:r>
      <w:r w:rsidR="00F940F1" w:rsidRPr="004E3DF0">
        <w:rPr>
          <w:rFonts w:ascii="Times New Roman" w:hAnsi="Times New Roman" w:cs="Times New Roman"/>
          <w:sz w:val="30"/>
          <w:szCs w:val="30"/>
        </w:rPr>
        <w:t>щих  военное прошлое Беларуси</w:t>
      </w:r>
      <w:r w:rsidR="00C671CB">
        <w:rPr>
          <w:rFonts w:ascii="Times New Roman" w:hAnsi="Times New Roman" w:cs="Times New Roman"/>
          <w:sz w:val="30"/>
          <w:szCs w:val="30"/>
        </w:rPr>
        <w:t>;</w:t>
      </w:r>
      <w:r w:rsidR="00F940F1" w:rsidRPr="004E3DF0">
        <w:rPr>
          <w:rFonts w:ascii="Times New Roman" w:hAnsi="Times New Roman" w:cs="Times New Roman"/>
          <w:sz w:val="30"/>
          <w:szCs w:val="30"/>
        </w:rPr>
        <w:t xml:space="preserve"> 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рассказывавшие об </w:t>
      </w:r>
      <w:r w:rsidR="00F940F1" w:rsidRPr="004E3DF0">
        <w:rPr>
          <w:rFonts w:ascii="Times New Roman" w:hAnsi="Times New Roman" w:cs="Times New Roman"/>
          <w:sz w:val="30"/>
          <w:szCs w:val="30"/>
        </w:rPr>
        <w:t>оказани</w:t>
      </w:r>
      <w:r w:rsidR="00691991" w:rsidRPr="004E3DF0">
        <w:rPr>
          <w:rFonts w:ascii="Times New Roman" w:hAnsi="Times New Roman" w:cs="Times New Roman"/>
          <w:sz w:val="30"/>
          <w:szCs w:val="30"/>
        </w:rPr>
        <w:t>и</w:t>
      </w:r>
      <w:r w:rsidR="00F940F1" w:rsidRPr="004E3DF0">
        <w:rPr>
          <w:rFonts w:ascii="Times New Roman" w:hAnsi="Times New Roman" w:cs="Times New Roman"/>
          <w:sz w:val="30"/>
          <w:szCs w:val="30"/>
        </w:rPr>
        <w:t xml:space="preserve"> помощи в</w:t>
      </w:r>
      <w:r w:rsidR="00F940F1" w:rsidRPr="004E3DF0">
        <w:rPr>
          <w:rFonts w:ascii="Times New Roman" w:hAnsi="Times New Roman" w:cs="Times New Roman"/>
          <w:sz w:val="30"/>
          <w:szCs w:val="30"/>
        </w:rPr>
        <w:t>е</w:t>
      </w:r>
      <w:r w:rsidR="00F940F1" w:rsidRPr="004E3DF0">
        <w:rPr>
          <w:rFonts w:ascii="Times New Roman" w:hAnsi="Times New Roman" w:cs="Times New Roman"/>
          <w:sz w:val="30"/>
          <w:szCs w:val="30"/>
        </w:rPr>
        <w:t>теранам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C671CB">
        <w:rPr>
          <w:rFonts w:ascii="Times New Roman" w:hAnsi="Times New Roman" w:cs="Times New Roman"/>
          <w:sz w:val="30"/>
          <w:szCs w:val="30"/>
        </w:rPr>
        <w:t>;</w:t>
      </w:r>
      <w:r w:rsidR="00F940F1" w:rsidRPr="004E3DF0">
        <w:rPr>
          <w:rFonts w:ascii="Times New Roman" w:hAnsi="Times New Roman" w:cs="Times New Roman"/>
          <w:sz w:val="30"/>
          <w:szCs w:val="30"/>
        </w:rPr>
        <w:t xml:space="preserve"> </w:t>
      </w:r>
      <w:r w:rsidR="004E3DF0" w:rsidRPr="004E3DF0">
        <w:rPr>
          <w:rFonts w:ascii="Times New Roman" w:hAnsi="Times New Roman" w:cs="Times New Roman"/>
          <w:sz w:val="30"/>
          <w:szCs w:val="30"/>
        </w:rPr>
        <w:t xml:space="preserve">популяризировавшие </w:t>
      </w:r>
      <w:r w:rsidR="00F940F1" w:rsidRPr="004E3DF0">
        <w:rPr>
          <w:rFonts w:ascii="Times New Roman" w:hAnsi="Times New Roman" w:cs="Times New Roman"/>
          <w:sz w:val="30"/>
          <w:szCs w:val="30"/>
        </w:rPr>
        <w:t>подвиг</w:t>
      </w:r>
      <w:r w:rsidR="004E3DF0" w:rsidRPr="004E3DF0">
        <w:rPr>
          <w:rFonts w:ascii="Times New Roman" w:hAnsi="Times New Roman" w:cs="Times New Roman"/>
          <w:sz w:val="30"/>
          <w:szCs w:val="30"/>
        </w:rPr>
        <w:t xml:space="preserve"> </w:t>
      </w:r>
      <w:r w:rsidR="00F940F1" w:rsidRPr="004E3DF0">
        <w:rPr>
          <w:rFonts w:ascii="Times New Roman" w:hAnsi="Times New Roman" w:cs="Times New Roman"/>
          <w:sz w:val="30"/>
          <w:szCs w:val="30"/>
        </w:rPr>
        <w:t xml:space="preserve"> старших поколений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. </w:t>
      </w:r>
      <w:r w:rsidR="003346E1" w:rsidRPr="004E3DF0">
        <w:rPr>
          <w:rFonts w:ascii="Times New Roman" w:hAnsi="Times New Roman" w:cs="Times New Roman"/>
          <w:sz w:val="30"/>
          <w:szCs w:val="30"/>
        </w:rPr>
        <w:t>Подобные публикации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 были важны в советский п</w:t>
      </w:r>
      <w:r w:rsidR="00691991" w:rsidRPr="004E3DF0">
        <w:rPr>
          <w:rFonts w:ascii="Times New Roman" w:hAnsi="Times New Roman" w:cs="Times New Roman"/>
          <w:sz w:val="30"/>
          <w:szCs w:val="30"/>
        </w:rPr>
        <w:t>е</w:t>
      </w:r>
      <w:r w:rsidR="00691991" w:rsidRPr="004E3DF0">
        <w:rPr>
          <w:rFonts w:ascii="Times New Roman" w:hAnsi="Times New Roman" w:cs="Times New Roman"/>
          <w:sz w:val="30"/>
          <w:szCs w:val="30"/>
        </w:rPr>
        <w:t>риод, не утратили своей</w:t>
      </w:r>
      <w:r w:rsidR="003346E1" w:rsidRPr="004E3DF0">
        <w:rPr>
          <w:rFonts w:ascii="Times New Roman" w:hAnsi="Times New Roman" w:cs="Times New Roman"/>
          <w:sz w:val="30"/>
          <w:szCs w:val="30"/>
        </w:rPr>
        <w:t xml:space="preserve"> 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актуальности на рубеже </w:t>
      </w:r>
      <w:r w:rsidR="00691991" w:rsidRPr="004E3DF0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 века</w:t>
      </w:r>
      <w:r w:rsidR="00CF7E0D">
        <w:rPr>
          <w:rFonts w:ascii="Times New Roman" w:hAnsi="Times New Roman" w:cs="Times New Roman"/>
          <w:sz w:val="30"/>
          <w:szCs w:val="30"/>
        </w:rPr>
        <w:t xml:space="preserve"> и сегодня</w:t>
      </w:r>
      <w:r w:rsidR="00691991" w:rsidRPr="004E3DF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671CB" w:rsidRPr="004D0950" w:rsidRDefault="003346E1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3DF0">
        <w:rPr>
          <w:rFonts w:ascii="Times New Roman" w:hAnsi="Times New Roman" w:cs="Times New Roman"/>
          <w:sz w:val="30"/>
          <w:szCs w:val="30"/>
        </w:rPr>
        <w:t>О</w:t>
      </w:r>
      <w:r w:rsidR="00691991" w:rsidRPr="004E3DF0">
        <w:rPr>
          <w:rFonts w:ascii="Times New Roman" w:hAnsi="Times New Roman" w:cs="Times New Roman"/>
          <w:sz w:val="30"/>
          <w:szCs w:val="30"/>
        </w:rPr>
        <w:t>братимся к</w:t>
      </w:r>
      <w:r w:rsidRPr="004E3DF0">
        <w:rPr>
          <w:rFonts w:ascii="Times New Roman" w:hAnsi="Times New Roman" w:cs="Times New Roman"/>
          <w:sz w:val="30"/>
          <w:szCs w:val="30"/>
        </w:rPr>
        <w:t xml:space="preserve"> рассмотрению вклада газеты «</w:t>
      </w:r>
      <w:proofErr w:type="spellStart"/>
      <w:r w:rsidRPr="004E3DF0">
        <w:rPr>
          <w:rFonts w:ascii="Times New Roman" w:hAnsi="Times New Roman" w:cs="Times New Roman"/>
          <w:sz w:val="30"/>
          <w:szCs w:val="30"/>
        </w:rPr>
        <w:t>Гомельскі</w:t>
      </w:r>
      <w:proofErr w:type="spellEnd"/>
      <w:r w:rsidRPr="004E3D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E3DF0">
        <w:rPr>
          <w:rFonts w:ascii="Times New Roman" w:hAnsi="Times New Roman" w:cs="Times New Roman"/>
          <w:sz w:val="30"/>
          <w:szCs w:val="30"/>
        </w:rPr>
        <w:t>ўніверсітэт</w:t>
      </w:r>
      <w:proofErr w:type="spellEnd"/>
      <w:r w:rsidRPr="004E3DF0">
        <w:rPr>
          <w:rFonts w:ascii="Times New Roman" w:hAnsi="Times New Roman" w:cs="Times New Roman"/>
          <w:sz w:val="30"/>
          <w:szCs w:val="30"/>
        </w:rPr>
        <w:t xml:space="preserve">» в военно-патриотическое воспитание студентов на современном этапе.  </w:t>
      </w:r>
      <w:r w:rsidR="00C671CB">
        <w:rPr>
          <w:rFonts w:ascii="Times New Roman" w:hAnsi="Times New Roman" w:cs="Times New Roman"/>
          <w:sz w:val="30"/>
          <w:szCs w:val="30"/>
        </w:rPr>
        <w:t>С</w:t>
      </w:r>
      <w:r w:rsidR="004E3DF0" w:rsidRPr="004E3DF0">
        <w:rPr>
          <w:rFonts w:ascii="Times New Roman" w:hAnsi="Times New Roman" w:cs="Times New Roman"/>
          <w:sz w:val="30"/>
          <w:szCs w:val="30"/>
        </w:rPr>
        <w:t xml:space="preserve">реди </w:t>
      </w:r>
      <w:r w:rsidR="00C671CB">
        <w:rPr>
          <w:rFonts w:ascii="Times New Roman" w:hAnsi="Times New Roman" w:cs="Times New Roman"/>
          <w:sz w:val="30"/>
          <w:szCs w:val="30"/>
        </w:rPr>
        <w:t xml:space="preserve">изученных </w:t>
      </w:r>
      <w:r w:rsidR="004E3DF0" w:rsidRPr="004E3DF0">
        <w:rPr>
          <w:rFonts w:ascii="Times New Roman" w:hAnsi="Times New Roman" w:cs="Times New Roman"/>
          <w:sz w:val="30"/>
          <w:szCs w:val="30"/>
        </w:rPr>
        <w:t>публикаций</w:t>
      </w:r>
      <w:r w:rsidR="00CF7E0D">
        <w:rPr>
          <w:rFonts w:ascii="Times New Roman" w:hAnsi="Times New Roman" w:cs="Times New Roman"/>
          <w:sz w:val="30"/>
          <w:szCs w:val="30"/>
        </w:rPr>
        <w:t xml:space="preserve"> последних лет</w:t>
      </w:r>
      <w:r w:rsidR="004E3DF0" w:rsidRPr="004E3DF0">
        <w:rPr>
          <w:rFonts w:ascii="Times New Roman" w:hAnsi="Times New Roman" w:cs="Times New Roman"/>
          <w:sz w:val="30"/>
          <w:szCs w:val="30"/>
        </w:rPr>
        <w:t xml:space="preserve"> – лаконичные новостные с</w:t>
      </w:r>
      <w:r w:rsidR="004E3DF0" w:rsidRPr="004E3DF0">
        <w:rPr>
          <w:rFonts w:ascii="Times New Roman" w:hAnsi="Times New Roman" w:cs="Times New Roman"/>
          <w:sz w:val="30"/>
          <w:szCs w:val="30"/>
        </w:rPr>
        <w:t>о</w:t>
      </w:r>
      <w:r w:rsidR="004E3DF0" w:rsidRPr="004E3DF0">
        <w:rPr>
          <w:rFonts w:ascii="Times New Roman" w:hAnsi="Times New Roman" w:cs="Times New Roman"/>
          <w:sz w:val="30"/>
          <w:szCs w:val="30"/>
        </w:rPr>
        <w:t xml:space="preserve">общения, развернутые статьи о событиях в университетском сообществе и городском пространстве, </w:t>
      </w:r>
      <w:r w:rsidR="0026338E">
        <w:rPr>
          <w:rFonts w:ascii="Times New Roman" w:hAnsi="Times New Roman" w:cs="Times New Roman"/>
          <w:sz w:val="30"/>
          <w:szCs w:val="30"/>
        </w:rPr>
        <w:t xml:space="preserve">белорусском </w:t>
      </w:r>
      <w:r w:rsidR="004E3DF0" w:rsidRPr="004E3DF0">
        <w:rPr>
          <w:rFonts w:ascii="Times New Roman" w:hAnsi="Times New Roman" w:cs="Times New Roman"/>
          <w:sz w:val="30"/>
          <w:szCs w:val="30"/>
        </w:rPr>
        <w:t>государ</w:t>
      </w:r>
      <w:r w:rsidR="0026338E">
        <w:rPr>
          <w:rFonts w:ascii="Times New Roman" w:hAnsi="Times New Roman" w:cs="Times New Roman"/>
          <w:sz w:val="30"/>
          <w:szCs w:val="30"/>
        </w:rPr>
        <w:t>стве</w:t>
      </w:r>
      <w:r w:rsidR="005A02C1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26338E">
        <w:rPr>
          <w:rFonts w:ascii="Times New Roman" w:hAnsi="Times New Roman" w:cs="Times New Roman"/>
          <w:sz w:val="30"/>
          <w:szCs w:val="30"/>
        </w:rPr>
        <w:t>. Следует отм</w:t>
      </w:r>
      <w:r w:rsidR="0026338E">
        <w:rPr>
          <w:rFonts w:ascii="Times New Roman" w:hAnsi="Times New Roman" w:cs="Times New Roman"/>
          <w:sz w:val="30"/>
          <w:szCs w:val="30"/>
        </w:rPr>
        <w:t>е</w:t>
      </w:r>
      <w:r w:rsidR="0026338E">
        <w:rPr>
          <w:rFonts w:ascii="Times New Roman" w:hAnsi="Times New Roman" w:cs="Times New Roman"/>
          <w:sz w:val="30"/>
          <w:szCs w:val="30"/>
        </w:rPr>
        <w:t xml:space="preserve">тить </w:t>
      </w:r>
      <w:r w:rsidR="0096733E">
        <w:rPr>
          <w:rFonts w:ascii="Times New Roman" w:hAnsi="Times New Roman" w:cs="Times New Roman"/>
          <w:sz w:val="30"/>
          <w:szCs w:val="30"/>
        </w:rPr>
        <w:t xml:space="preserve">компетентные подходы редакции газеты, которую </w:t>
      </w:r>
      <w:r w:rsidR="00602961">
        <w:rPr>
          <w:rFonts w:ascii="Times New Roman" w:hAnsi="Times New Roman" w:cs="Times New Roman"/>
          <w:sz w:val="30"/>
          <w:szCs w:val="30"/>
        </w:rPr>
        <w:t>в настоящий м</w:t>
      </w:r>
      <w:r w:rsidR="00602961">
        <w:rPr>
          <w:rFonts w:ascii="Times New Roman" w:hAnsi="Times New Roman" w:cs="Times New Roman"/>
          <w:sz w:val="30"/>
          <w:szCs w:val="30"/>
        </w:rPr>
        <w:t>о</w:t>
      </w:r>
      <w:r w:rsidR="00602961">
        <w:rPr>
          <w:rFonts w:ascii="Times New Roman" w:hAnsi="Times New Roman" w:cs="Times New Roman"/>
          <w:sz w:val="30"/>
          <w:szCs w:val="30"/>
        </w:rPr>
        <w:t xml:space="preserve">мент </w:t>
      </w:r>
      <w:r w:rsidR="0096733E" w:rsidRPr="0077456A">
        <w:rPr>
          <w:rFonts w:ascii="Times New Roman" w:hAnsi="Times New Roman" w:cs="Times New Roman"/>
          <w:sz w:val="30"/>
          <w:szCs w:val="30"/>
        </w:rPr>
        <w:t>возглавляет Н</w:t>
      </w:r>
      <w:r w:rsidR="0077456A" w:rsidRPr="0077456A">
        <w:rPr>
          <w:rFonts w:ascii="Times New Roman" w:hAnsi="Times New Roman" w:cs="Times New Roman"/>
          <w:sz w:val="30"/>
          <w:szCs w:val="30"/>
        </w:rPr>
        <w:t>.</w:t>
      </w:r>
      <w:r w:rsidR="0096733E" w:rsidRPr="0077456A">
        <w:rPr>
          <w:rFonts w:ascii="Times New Roman" w:hAnsi="Times New Roman" w:cs="Times New Roman"/>
          <w:sz w:val="30"/>
          <w:szCs w:val="30"/>
        </w:rPr>
        <w:t xml:space="preserve"> Лопатина, </w:t>
      </w:r>
      <w:r w:rsidR="0096733E">
        <w:rPr>
          <w:rFonts w:ascii="Times New Roman" w:hAnsi="Times New Roman" w:cs="Times New Roman"/>
          <w:sz w:val="30"/>
          <w:szCs w:val="30"/>
        </w:rPr>
        <w:t xml:space="preserve">в расстановке акцентов на </w:t>
      </w:r>
      <w:r w:rsidR="0096733E" w:rsidRPr="0090276F">
        <w:rPr>
          <w:rFonts w:ascii="Times New Roman" w:hAnsi="Times New Roman" w:cs="Times New Roman"/>
          <w:sz w:val="30"/>
          <w:szCs w:val="30"/>
        </w:rPr>
        <w:t xml:space="preserve">самые значимые </w:t>
      </w:r>
      <w:r w:rsidR="003C1A7A" w:rsidRPr="0090276F">
        <w:rPr>
          <w:rFonts w:ascii="Times New Roman" w:hAnsi="Times New Roman" w:cs="Times New Roman"/>
          <w:sz w:val="30"/>
          <w:szCs w:val="30"/>
        </w:rPr>
        <w:t>факты</w:t>
      </w:r>
      <w:r w:rsidR="0096733E" w:rsidRPr="0090276F">
        <w:rPr>
          <w:rFonts w:ascii="Times New Roman" w:hAnsi="Times New Roman" w:cs="Times New Roman"/>
          <w:sz w:val="30"/>
          <w:szCs w:val="30"/>
        </w:rPr>
        <w:t xml:space="preserve">, </w:t>
      </w:r>
      <w:r w:rsidR="003A50F6" w:rsidRPr="0090276F">
        <w:rPr>
          <w:rFonts w:ascii="Times New Roman" w:hAnsi="Times New Roman" w:cs="Times New Roman"/>
          <w:sz w:val="30"/>
          <w:szCs w:val="30"/>
        </w:rPr>
        <w:t>свидетельствующие о героическом прошлом белорусского народа</w:t>
      </w:r>
      <w:r w:rsidR="007C4142">
        <w:rPr>
          <w:rFonts w:ascii="Times New Roman" w:hAnsi="Times New Roman" w:cs="Times New Roman"/>
          <w:sz w:val="30"/>
          <w:szCs w:val="30"/>
        </w:rPr>
        <w:t xml:space="preserve"> и вызывающие чувство гордости, </w:t>
      </w:r>
      <w:r w:rsidR="004D0950">
        <w:rPr>
          <w:rFonts w:ascii="Times New Roman" w:hAnsi="Times New Roman" w:cs="Times New Roman"/>
          <w:sz w:val="30"/>
          <w:szCs w:val="30"/>
        </w:rPr>
        <w:t>и</w:t>
      </w:r>
      <w:r w:rsidR="007C4142">
        <w:rPr>
          <w:rFonts w:ascii="Times New Roman" w:hAnsi="Times New Roman" w:cs="Times New Roman"/>
          <w:sz w:val="30"/>
          <w:szCs w:val="30"/>
        </w:rPr>
        <w:t xml:space="preserve"> </w:t>
      </w:r>
      <w:r w:rsidR="003A50F6" w:rsidRPr="0090276F">
        <w:rPr>
          <w:rFonts w:ascii="Times New Roman" w:hAnsi="Times New Roman" w:cs="Times New Roman"/>
          <w:sz w:val="30"/>
          <w:szCs w:val="30"/>
        </w:rPr>
        <w:t xml:space="preserve">мотивирующие </w:t>
      </w:r>
      <w:r w:rsidR="004233D6" w:rsidRPr="0090276F">
        <w:rPr>
          <w:rFonts w:ascii="Times New Roman" w:hAnsi="Times New Roman" w:cs="Times New Roman"/>
          <w:sz w:val="30"/>
          <w:szCs w:val="30"/>
        </w:rPr>
        <w:t>молодых людей к ос</w:t>
      </w:r>
      <w:r w:rsidR="004233D6" w:rsidRPr="0090276F">
        <w:rPr>
          <w:rFonts w:ascii="Times New Roman" w:hAnsi="Times New Roman" w:cs="Times New Roman"/>
          <w:sz w:val="30"/>
          <w:szCs w:val="30"/>
        </w:rPr>
        <w:t>о</w:t>
      </w:r>
      <w:r w:rsidR="004233D6" w:rsidRPr="0090276F">
        <w:rPr>
          <w:rFonts w:ascii="Times New Roman" w:hAnsi="Times New Roman" w:cs="Times New Roman"/>
          <w:sz w:val="30"/>
          <w:szCs w:val="30"/>
        </w:rPr>
        <w:t xml:space="preserve">знанию необходимости защиты </w:t>
      </w:r>
      <w:r w:rsidR="0090276F">
        <w:rPr>
          <w:rFonts w:ascii="Times New Roman" w:hAnsi="Times New Roman" w:cs="Times New Roman"/>
          <w:sz w:val="30"/>
          <w:szCs w:val="30"/>
        </w:rPr>
        <w:t xml:space="preserve">своего </w:t>
      </w:r>
      <w:r w:rsidR="004233D6" w:rsidRPr="0090276F">
        <w:rPr>
          <w:rFonts w:ascii="Times New Roman" w:hAnsi="Times New Roman" w:cs="Times New Roman"/>
          <w:sz w:val="30"/>
          <w:szCs w:val="30"/>
        </w:rPr>
        <w:t>государства</w:t>
      </w:r>
      <w:r w:rsidR="0096733E" w:rsidRPr="0090276F">
        <w:rPr>
          <w:rFonts w:ascii="Times New Roman" w:hAnsi="Times New Roman" w:cs="Times New Roman"/>
          <w:sz w:val="30"/>
          <w:szCs w:val="30"/>
        </w:rPr>
        <w:t>.</w:t>
      </w:r>
      <w:r w:rsidR="00C671CB" w:rsidRPr="0090276F">
        <w:rPr>
          <w:rFonts w:ascii="Times New Roman" w:hAnsi="Times New Roman" w:cs="Times New Roman"/>
          <w:sz w:val="30"/>
          <w:szCs w:val="30"/>
        </w:rPr>
        <w:t xml:space="preserve"> </w:t>
      </w:r>
      <w:r w:rsidR="001D42B7">
        <w:rPr>
          <w:rFonts w:ascii="Times New Roman" w:hAnsi="Times New Roman" w:cs="Times New Roman"/>
          <w:sz w:val="30"/>
          <w:szCs w:val="30"/>
        </w:rPr>
        <w:t>Уделяется внимание р</w:t>
      </w:r>
      <w:r w:rsidR="0090276F">
        <w:rPr>
          <w:rFonts w:ascii="Times New Roman" w:hAnsi="Times New Roman" w:cs="Times New Roman"/>
          <w:sz w:val="30"/>
          <w:szCs w:val="30"/>
        </w:rPr>
        <w:t xml:space="preserve">азмещению </w:t>
      </w:r>
      <w:r w:rsidR="0090276F" w:rsidRPr="004D0950">
        <w:rPr>
          <w:rFonts w:ascii="Times New Roman" w:hAnsi="Times New Roman" w:cs="Times New Roman"/>
          <w:sz w:val="30"/>
          <w:szCs w:val="30"/>
        </w:rPr>
        <w:t>т</w:t>
      </w:r>
      <w:r w:rsidR="00007CA0" w:rsidRPr="004D0950">
        <w:rPr>
          <w:rFonts w:ascii="Times New Roman" w:hAnsi="Times New Roman" w:cs="Times New Roman"/>
          <w:sz w:val="30"/>
          <w:szCs w:val="30"/>
        </w:rPr>
        <w:t>аки</w:t>
      </w:r>
      <w:r w:rsidR="0090276F" w:rsidRPr="004D0950">
        <w:rPr>
          <w:rFonts w:ascii="Times New Roman" w:hAnsi="Times New Roman" w:cs="Times New Roman"/>
          <w:sz w:val="30"/>
          <w:szCs w:val="30"/>
        </w:rPr>
        <w:t xml:space="preserve">х </w:t>
      </w:r>
      <w:r w:rsidR="00007CA0" w:rsidRPr="004D0950">
        <w:rPr>
          <w:rFonts w:ascii="Times New Roman" w:hAnsi="Times New Roman" w:cs="Times New Roman"/>
          <w:sz w:val="30"/>
          <w:szCs w:val="30"/>
        </w:rPr>
        <w:t xml:space="preserve"> текст</w:t>
      </w:r>
      <w:r w:rsidR="0090276F" w:rsidRPr="004D0950">
        <w:rPr>
          <w:rFonts w:ascii="Times New Roman" w:hAnsi="Times New Roman" w:cs="Times New Roman"/>
          <w:sz w:val="30"/>
          <w:szCs w:val="30"/>
        </w:rPr>
        <w:t>ов</w:t>
      </w:r>
      <w:r w:rsidR="001D42B7" w:rsidRPr="004D0950">
        <w:rPr>
          <w:rFonts w:ascii="Times New Roman" w:hAnsi="Times New Roman" w:cs="Times New Roman"/>
          <w:sz w:val="30"/>
          <w:szCs w:val="30"/>
        </w:rPr>
        <w:t xml:space="preserve"> на </w:t>
      </w:r>
      <w:r w:rsidR="004D0950" w:rsidRPr="004D0950">
        <w:rPr>
          <w:rFonts w:ascii="Times New Roman" w:hAnsi="Times New Roman" w:cs="Times New Roman"/>
          <w:sz w:val="30"/>
          <w:szCs w:val="30"/>
        </w:rPr>
        <w:t xml:space="preserve">центральных </w:t>
      </w:r>
      <w:r w:rsidR="001D42B7" w:rsidRPr="004D0950">
        <w:rPr>
          <w:rFonts w:ascii="Times New Roman" w:hAnsi="Times New Roman" w:cs="Times New Roman"/>
          <w:sz w:val="30"/>
          <w:szCs w:val="30"/>
        </w:rPr>
        <w:t>полосах газеты</w:t>
      </w:r>
      <w:r w:rsidR="004D0950" w:rsidRPr="004D0950">
        <w:rPr>
          <w:rFonts w:ascii="Times New Roman" w:hAnsi="Times New Roman" w:cs="Times New Roman"/>
          <w:sz w:val="30"/>
          <w:szCs w:val="30"/>
        </w:rPr>
        <w:t>:</w:t>
      </w:r>
      <w:r w:rsidR="001D42B7" w:rsidRPr="004D0950">
        <w:rPr>
          <w:rFonts w:ascii="Times New Roman" w:hAnsi="Times New Roman" w:cs="Times New Roman"/>
          <w:sz w:val="30"/>
          <w:szCs w:val="30"/>
        </w:rPr>
        <w:t xml:space="preserve"> их распол</w:t>
      </w:r>
      <w:r w:rsidR="001D42B7" w:rsidRPr="004D0950">
        <w:rPr>
          <w:rFonts w:ascii="Times New Roman" w:hAnsi="Times New Roman" w:cs="Times New Roman"/>
          <w:sz w:val="30"/>
          <w:szCs w:val="30"/>
        </w:rPr>
        <w:t>а</w:t>
      </w:r>
      <w:r w:rsidR="001D42B7" w:rsidRPr="004D0950">
        <w:rPr>
          <w:rFonts w:ascii="Times New Roman" w:hAnsi="Times New Roman" w:cs="Times New Roman"/>
          <w:sz w:val="30"/>
          <w:szCs w:val="30"/>
        </w:rPr>
        <w:t>гают таким образом, чтобы сделать заметными, этим также почеркнуть их важность</w:t>
      </w:r>
      <w:r w:rsidR="00007CA0" w:rsidRPr="004D0950">
        <w:rPr>
          <w:rFonts w:ascii="Times New Roman" w:hAnsi="Times New Roman" w:cs="Times New Roman"/>
          <w:sz w:val="30"/>
          <w:szCs w:val="30"/>
        </w:rPr>
        <w:t xml:space="preserve">. </w:t>
      </w:r>
      <w:r w:rsidR="005A02C1" w:rsidRPr="004D0950">
        <w:rPr>
          <w:rFonts w:ascii="Times New Roman" w:hAnsi="Times New Roman" w:cs="Times New Roman"/>
          <w:sz w:val="30"/>
          <w:szCs w:val="30"/>
        </w:rPr>
        <w:t>Большинство заметок по тематике военно-патриотического воспитания предполагает сопровождение визуальными источниками – ф</w:t>
      </w:r>
      <w:r w:rsidR="005A02C1" w:rsidRPr="004D0950">
        <w:rPr>
          <w:rFonts w:ascii="Times New Roman" w:hAnsi="Times New Roman" w:cs="Times New Roman"/>
          <w:sz w:val="30"/>
          <w:szCs w:val="30"/>
        </w:rPr>
        <w:t>о</w:t>
      </w:r>
      <w:r w:rsidR="005A02C1" w:rsidRPr="004D0950">
        <w:rPr>
          <w:rFonts w:ascii="Times New Roman" w:hAnsi="Times New Roman" w:cs="Times New Roman"/>
          <w:sz w:val="30"/>
          <w:szCs w:val="30"/>
        </w:rPr>
        <w:lastRenderedPageBreak/>
        <w:t>тографиями с места события</w:t>
      </w:r>
      <w:r w:rsidR="00487A5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07CA0" w:rsidRPr="004D0950">
        <w:rPr>
          <w:rFonts w:ascii="Times New Roman" w:hAnsi="Times New Roman" w:cs="Times New Roman"/>
          <w:sz w:val="30"/>
          <w:szCs w:val="30"/>
        </w:rPr>
        <w:t>усиливает эмоциональн</w:t>
      </w:r>
      <w:r w:rsidR="00487A55">
        <w:rPr>
          <w:rFonts w:ascii="Times New Roman" w:hAnsi="Times New Roman" w:cs="Times New Roman"/>
          <w:sz w:val="30"/>
          <w:szCs w:val="30"/>
        </w:rPr>
        <w:t>ое воздействие  на читателя</w:t>
      </w:r>
      <w:r w:rsidR="00007CA0" w:rsidRPr="004D095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73851" w:rsidRDefault="00C671CB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D0950">
        <w:rPr>
          <w:rFonts w:ascii="Times New Roman" w:hAnsi="Times New Roman" w:cs="Times New Roman"/>
          <w:sz w:val="30"/>
          <w:szCs w:val="30"/>
        </w:rPr>
        <w:t>Позитивным фактором, воздействующим на убеждения студентов, является постоянное включение материалов</w:t>
      </w:r>
      <w:r w:rsidR="004D0950" w:rsidRPr="004D0950">
        <w:rPr>
          <w:rFonts w:ascii="Times New Roman" w:hAnsi="Times New Roman" w:cs="Times New Roman"/>
          <w:sz w:val="30"/>
          <w:szCs w:val="30"/>
        </w:rPr>
        <w:t xml:space="preserve"> в газету</w:t>
      </w:r>
      <w:r w:rsidRPr="004D0950">
        <w:rPr>
          <w:rFonts w:ascii="Times New Roman" w:hAnsi="Times New Roman" w:cs="Times New Roman"/>
          <w:sz w:val="30"/>
          <w:szCs w:val="30"/>
        </w:rPr>
        <w:t>, такие публикации размещаются в большинстве номеров каждый год. На страницах издания заявлена рубрика «Никто не забыт, ничто не забыто»,</w:t>
      </w:r>
      <w:r w:rsidR="005A02C1" w:rsidRPr="004D0950">
        <w:rPr>
          <w:rFonts w:ascii="Times New Roman" w:hAnsi="Times New Roman" w:cs="Times New Roman"/>
          <w:sz w:val="30"/>
          <w:szCs w:val="30"/>
        </w:rPr>
        <w:t xml:space="preserve"> она </w:t>
      </w:r>
      <w:r w:rsidR="00021420">
        <w:rPr>
          <w:rFonts w:ascii="Times New Roman" w:hAnsi="Times New Roman" w:cs="Times New Roman"/>
          <w:sz w:val="30"/>
          <w:szCs w:val="30"/>
        </w:rPr>
        <w:t xml:space="preserve">систематически </w:t>
      </w:r>
      <w:r w:rsidR="005A02C1" w:rsidRPr="004D0950">
        <w:rPr>
          <w:rFonts w:ascii="Times New Roman" w:hAnsi="Times New Roman" w:cs="Times New Roman"/>
          <w:sz w:val="30"/>
          <w:szCs w:val="30"/>
        </w:rPr>
        <w:t>пополняется новыми сведениями о фактах военно-исторического прошл</w:t>
      </w:r>
      <w:r w:rsidR="005A02C1" w:rsidRPr="004D0950">
        <w:rPr>
          <w:rFonts w:ascii="Times New Roman" w:hAnsi="Times New Roman" w:cs="Times New Roman"/>
          <w:sz w:val="30"/>
          <w:szCs w:val="30"/>
        </w:rPr>
        <w:t>о</w:t>
      </w:r>
      <w:r w:rsidR="005A02C1" w:rsidRPr="004D0950">
        <w:rPr>
          <w:rFonts w:ascii="Times New Roman" w:hAnsi="Times New Roman" w:cs="Times New Roman"/>
          <w:sz w:val="30"/>
          <w:szCs w:val="30"/>
        </w:rPr>
        <w:t>го, часто апеллирует к биографиям преподавателей университета, пр</w:t>
      </w:r>
      <w:r w:rsidR="005A02C1" w:rsidRPr="004D0950">
        <w:rPr>
          <w:rFonts w:ascii="Times New Roman" w:hAnsi="Times New Roman" w:cs="Times New Roman"/>
          <w:sz w:val="30"/>
          <w:szCs w:val="30"/>
        </w:rPr>
        <w:t>о</w:t>
      </w:r>
      <w:r w:rsidR="005A02C1" w:rsidRPr="004D0950">
        <w:rPr>
          <w:rFonts w:ascii="Times New Roman" w:hAnsi="Times New Roman" w:cs="Times New Roman"/>
          <w:sz w:val="30"/>
          <w:szCs w:val="30"/>
        </w:rPr>
        <w:t>шедшим путь борьбы с фашизмом</w:t>
      </w:r>
      <w:r w:rsidR="00865862" w:rsidRPr="004D0950">
        <w:rPr>
          <w:rFonts w:ascii="Times New Roman" w:hAnsi="Times New Roman" w:cs="Times New Roman"/>
          <w:sz w:val="30"/>
          <w:szCs w:val="30"/>
        </w:rPr>
        <w:t>,</w:t>
      </w:r>
      <w:r w:rsidR="005A02C1" w:rsidRPr="004D0950">
        <w:rPr>
          <w:rFonts w:ascii="Times New Roman" w:hAnsi="Times New Roman" w:cs="Times New Roman"/>
          <w:sz w:val="30"/>
          <w:szCs w:val="30"/>
        </w:rPr>
        <w:t xml:space="preserve"> или детям войны</w:t>
      </w:r>
      <w:r w:rsidR="00487A55">
        <w:rPr>
          <w:rFonts w:ascii="Times New Roman" w:hAnsi="Times New Roman" w:cs="Times New Roman"/>
          <w:sz w:val="30"/>
          <w:szCs w:val="30"/>
        </w:rPr>
        <w:t xml:space="preserve"> </w:t>
      </w:r>
      <w:r w:rsidR="004D0950">
        <w:rPr>
          <w:rFonts w:ascii="Times New Roman" w:hAnsi="Times New Roman" w:cs="Times New Roman"/>
          <w:sz w:val="30"/>
          <w:szCs w:val="30"/>
        </w:rPr>
        <w:t>и др</w:t>
      </w:r>
      <w:r w:rsidR="00865862" w:rsidRPr="004D095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21420" w:rsidRPr="002B4BF9" w:rsidRDefault="00F73851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1420">
        <w:rPr>
          <w:rFonts w:ascii="Times New Roman" w:hAnsi="Times New Roman" w:cs="Times New Roman"/>
          <w:sz w:val="30"/>
          <w:szCs w:val="30"/>
        </w:rPr>
        <w:t xml:space="preserve">Газета </w:t>
      </w:r>
      <w:r w:rsidR="00865862" w:rsidRPr="00021420">
        <w:rPr>
          <w:rFonts w:ascii="Times New Roman" w:hAnsi="Times New Roman" w:cs="Times New Roman"/>
          <w:sz w:val="30"/>
          <w:szCs w:val="30"/>
        </w:rPr>
        <w:t xml:space="preserve"> </w:t>
      </w:r>
      <w:r w:rsidRPr="0002142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021420">
        <w:rPr>
          <w:rFonts w:ascii="Times New Roman" w:hAnsi="Times New Roman" w:cs="Times New Roman"/>
          <w:sz w:val="30"/>
          <w:szCs w:val="30"/>
        </w:rPr>
        <w:t>Гомельскі</w:t>
      </w:r>
      <w:proofErr w:type="spellEnd"/>
      <w:r w:rsidRPr="0002142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1420">
        <w:rPr>
          <w:rFonts w:ascii="Times New Roman" w:hAnsi="Times New Roman" w:cs="Times New Roman"/>
          <w:sz w:val="30"/>
          <w:szCs w:val="30"/>
        </w:rPr>
        <w:t>ўніверсітэт</w:t>
      </w:r>
      <w:proofErr w:type="spellEnd"/>
      <w:r w:rsidRPr="00021420">
        <w:rPr>
          <w:rFonts w:ascii="Times New Roman" w:hAnsi="Times New Roman" w:cs="Times New Roman"/>
          <w:sz w:val="30"/>
          <w:szCs w:val="30"/>
        </w:rPr>
        <w:t xml:space="preserve">» </w:t>
      </w:r>
      <w:r w:rsidR="00865862" w:rsidRPr="00021420">
        <w:rPr>
          <w:rFonts w:ascii="Times New Roman" w:hAnsi="Times New Roman" w:cs="Times New Roman"/>
          <w:sz w:val="30"/>
          <w:szCs w:val="30"/>
        </w:rPr>
        <w:t xml:space="preserve">вносит заметный вклад в </w:t>
      </w:r>
      <w:r w:rsidR="004D0950" w:rsidRPr="00021420">
        <w:rPr>
          <w:rFonts w:ascii="Times New Roman" w:hAnsi="Times New Roman" w:cs="Times New Roman"/>
          <w:sz w:val="30"/>
          <w:szCs w:val="30"/>
        </w:rPr>
        <w:t>показ форм увековечивания памяти о</w:t>
      </w:r>
      <w:r w:rsidR="00E753DE" w:rsidRPr="00021420">
        <w:rPr>
          <w:rFonts w:ascii="Times New Roman" w:hAnsi="Times New Roman" w:cs="Times New Roman"/>
          <w:sz w:val="30"/>
          <w:szCs w:val="30"/>
        </w:rPr>
        <w:t xml:space="preserve">б истории </w:t>
      </w:r>
      <w:r w:rsidR="004D0950" w:rsidRPr="00021420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E753DE" w:rsidRPr="00021420">
        <w:rPr>
          <w:rFonts w:ascii="Times New Roman" w:hAnsi="Times New Roman" w:cs="Times New Roman"/>
          <w:sz w:val="30"/>
          <w:szCs w:val="30"/>
        </w:rPr>
        <w:t>. К чи</w:t>
      </w:r>
      <w:r w:rsidR="00E753DE" w:rsidRPr="00021420">
        <w:rPr>
          <w:rFonts w:ascii="Times New Roman" w:hAnsi="Times New Roman" w:cs="Times New Roman"/>
          <w:sz w:val="30"/>
          <w:szCs w:val="30"/>
        </w:rPr>
        <w:t>с</w:t>
      </w:r>
      <w:r w:rsidR="00E753DE" w:rsidRPr="00021420">
        <w:rPr>
          <w:rFonts w:ascii="Times New Roman" w:hAnsi="Times New Roman" w:cs="Times New Roman"/>
          <w:sz w:val="30"/>
          <w:szCs w:val="30"/>
        </w:rPr>
        <w:t xml:space="preserve">лу таких публикаций относятся описания организуемых в университете </w:t>
      </w:r>
      <w:r w:rsidR="00797437">
        <w:rPr>
          <w:rFonts w:ascii="Times New Roman" w:hAnsi="Times New Roman" w:cs="Times New Roman"/>
          <w:sz w:val="30"/>
          <w:szCs w:val="30"/>
        </w:rPr>
        <w:t>акций</w:t>
      </w:r>
      <w:r w:rsidR="00E753DE" w:rsidRPr="00021420">
        <w:rPr>
          <w:rFonts w:ascii="Times New Roman" w:hAnsi="Times New Roman" w:cs="Times New Roman"/>
          <w:sz w:val="30"/>
          <w:szCs w:val="30"/>
        </w:rPr>
        <w:t xml:space="preserve"> как городского, так и международного масштаба.</w:t>
      </w:r>
      <w:r w:rsidR="00021420" w:rsidRPr="00021420">
        <w:rPr>
          <w:rFonts w:ascii="Times New Roman" w:hAnsi="Times New Roman" w:cs="Times New Roman"/>
          <w:sz w:val="30"/>
          <w:szCs w:val="30"/>
        </w:rPr>
        <w:t xml:space="preserve"> </w:t>
      </w:r>
      <w:r w:rsidR="002B4BF9">
        <w:rPr>
          <w:rFonts w:ascii="Times New Roman" w:hAnsi="Times New Roman" w:cs="Times New Roman"/>
          <w:sz w:val="30"/>
          <w:szCs w:val="30"/>
        </w:rPr>
        <w:t>На понимание студентами военного прошлого Беларуси и формирование у них предста</w:t>
      </w:r>
      <w:r w:rsidR="002B4BF9">
        <w:rPr>
          <w:rFonts w:ascii="Times New Roman" w:hAnsi="Times New Roman" w:cs="Times New Roman"/>
          <w:sz w:val="30"/>
          <w:szCs w:val="30"/>
        </w:rPr>
        <w:t>в</w:t>
      </w:r>
      <w:r w:rsidR="002B4BF9">
        <w:rPr>
          <w:rFonts w:ascii="Times New Roman" w:hAnsi="Times New Roman" w:cs="Times New Roman"/>
          <w:sz w:val="30"/>
          <w:szCs w:val="30"/>
        </w:rPr>
        <w:t xml:space="preserve">ления о необходимости защиты исторической правды  направлены </w:t>
      </w:r>
      <w:r w:rsidR="00D36B27">
        <w:rPr>
          <w:rFonts w:ascii="Times New Roman" w:hAnsi="Times New Roman" w:cs="Times New Roman"/>
          <w:sz w:val="30"/>
          <w:szCs w:val="30"/>
        </w:rPr>
        <w:t>мат</w:t>
      </w:r>
      <w:r w:rsidR="00D36B27">
        <w:rPr>
          <w:rFonts w:ascii="Times New Roman" w:hAnsi="Times New Roman" w:cs="Times New Roman"/>
          <w:sz w:val="30"/>
          <w:szCs w:val="30"/>
        </w:rPr>
        <w:t>е</w:t>
      </w:r>
      <w:r w:rsidR="00D36B27">
        <w:rPr>
          <w:rFonts w:ascii="Times New Roman" w:hAnsi="Times New Roman" w:cs="Times New Roman"/>
          <w:sz w:val="30"/>
          <w:szCs w:val="30"/>
        </w:rPr>
        <w:t>риал</w:t>
      </w:r>
      <w:r w:rsidR="002B4BF9">
        <w:rPr>
          <w:rFonts w:ascii="Times New Roman" w:hAnsi="Times New Roman" w:cs="Times New Roman"/>
          <w:sz w:val="30"/>
          <w:szCs w:val="30"/>
        </w:rPr>
        <w:t xml:space="preserve">ы </w:t>
      </w:r>
      <w:r w:rsidR="00D36B27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B33AE2">
        <w:rPr>
          <w:rFonts w:ascii="Times New Roman" w:hAnsi="Times New Roman" w:cs="Times New Roman"/>
          <w:sz w:val="30"/>
          <w:szCs w:val="30"/>
        </w:rPr>
        <w:t xml:space="preserve">в ноябре 2024 г. </w:t>
      </w:r>
      <w:r w:rsidR="00D36B27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="00FC10BF">
        <w:rPr>
          <w:rFonts w:ascii="Times New Roman" w:hAnsi="Times New Roman" w:cs="Times New Roman"/>
          <w:sz w:val="30"/>
          <w:szCs w:val="30"/>
        </w:rPr>
        <w:t xml:space="preserve"> Международной олимпиады «Мировые войны в истории человечества» </w:t>
      </w:r>
      <w:r w:rsidR="00021420" w:rsidRPr="002B4BF9">
        <w:rPr>
          <w:rFonts w:ascii="Times New Roman" w:hAnsi="Times New Roman" w:cs="Times New Roman"/>
          <w:sz w:val="30"/>
          <w:szCs w:val="30"/>
        </w:rPr>
        <w:t>[</w:t>
      </w:r>
      <w:r w:rsidR="00D36B27" w:rsidRPr="002B4BF9">
        <w:rPr>
          <w:rFonts w:ascii="Times New Roman" w:hAnsi="Times New Roman" w:cs="Times New Roman"/>
          <w:sz w:val="30"/>
          <w:szCs w:val="30"/>
        </w:rPr>
        <w:t>1</w:t>
      </w:r>
      <w:r w:rsidR="00021420" w:rsidRPr="002B4BF9">
        <w:rPr>
          <w:rFonts w:ascii="Times New Roman" w:hAnsi="Times New Roman" w:cs="Times New Roman"/>
          <w:sz w:val="30"/>
          <w:szCs w:val="30"/>
        </w:rPr>
        <w:t>]</w:t>
      </w:r>
      <w:r w:rsidR="00FC10BF" w:rsidRPr="002B4BF9">
        <w:rPr>
          <w:rFonts w:ascii="Times New Roman" w:hAnsi="Times New Roman" w:cs="Times New Roman"/>
          <w:sz w:val="30"/>
          <w:szCs w:val="30"/>
        </w:rPr>
        <w:t>,</w:t>
      </w:r>
      <w:r w:rsidR="00D36B27" w:rsidRPr="002B4BF9">
        <w:rPr>
          <w:rFonts w:ascii="Times New Roman" w:hAnsi="Times New Roman" w:cs="Times New Roman"/>
          <w:sz w:val="30"/>
          <w:szCs w:val="30"/>
        </w:rPr>
        <w:t xml:space="preserve"> городского </w:t>
      </w:r>
      <w:r w:rsidR="005076E7" w:rsidRPr="002B4BF9">
        <w:rPr>
          <w:rFonts w:ascii="Times New Roman" w:hAnsi="Times New Roman" w:cs="Times New Roman"/>
          <w:sz w:val="30"/>
          <w:szCs w:val="30"/>
        </w:rPr>
        <w:t>конкурса «И</w:t>
      </w:r>
      <w:r w:rsidR="005076E7" w:rsidRPr="002B4BF9">
        <w:rPr>
          <w:rFonts w:ascii="Times New Roman" w:hAnsi="Times New Roman" w:cs="Times New Roman"/>
          <w:sz w:val="30"/>
          <w:szCs w:val="30"/>
        </w:rPr>
        <w:t>н</w:t>
      </w:r>
      <w:r w:rsidR="005076E7" w:rsidRPr="002B4BF9">
        <w:rPr>
          <w:rFonts w:ascii="Times New Roman" w:hAnsi="Times New Roman" w:cs="Times New Roman"/>
          <w:sz w:val="30"/>
          <w:szCs w:val="30"/>
        </w:rPr>
        <w:t xml:space="preserve">терактивный </w:t>
      </w:r>
      <w:proofErr w:type="spellStart"/>
      <w:r w:rsidR="005076E7" w:rsidRPr="002B4BF9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="005076E7" w:rsidRPr="002B4BF9">
        <w:rPr>
          <w:rFonts w:ascii="Times New Roman" w:hAnsi="Times New Roman" w:cs="Times New Roman"/>
          <w:sz w:val="30"/>
          <w:szCs w:val="30"/>
        </w:rPr>
        <w:t xml:space="preserve"> по мемориалам Гомеля, посвященным истории Вел</w:t>
      </w:r>
      <w:r w:rsidR="005076E7" w:rsidRPr="002B4BF9">
        <w:rPr>
          <w:rFonts w:ascii="Times New Roman" w:hAnsi="Times New Roman" w:cs="Times New Roman"/>
          <w:sz w:val="30"/>
          <w:szCs w:val="30"/>
        </w:rPr>
        <w:t>и</w:t>
      </w:r>
      <w:r w:rsidR="005076E7" w:rsidRPr="002B4BF9">
        <w:rPr>
          <w:rFonts w:ascii="Times New Roman" w:hAnsi="Times New Roman" w:cs="Times New Roman"/>
          <w:sz w:val="30"/>
          <w:szCs w:val="30"/>
        </w:rPr>
        <w:t>кой Отечественной войны»</w:t>
      </w:r>
      <w:r w:rsidR="00E753DE" w:rsidRPr="002B4BF9">
        <w:rPr>
          <w:rFonts w:ascii="Times New Roman" w:hAnsi="Times New Roman" w:cs="Times New Roman"/>
          <w:sz w:val="30"/>
          <w:szCs w:val="30"/>
        </w:rPr>
        <w:t xml:space="preserve"> </w:t>
      </w:r>
      <w:r w:rsidR="00D36B27" w:rsidRPr="002B4BF9">
        <w:rPr>
          <w:rFonts w:ascii="Times New Roman" w:hAnsi="Times New Roman" w:cs="Times New Roman"/>
          <w:sz w:val="30"/>
          <w:szCs w:val="30"/>
        </w:rPr>
        <w:t>[</w:t>
      </w:r>
      <w:r w:rsidR="005076E7" w:rsidRPr="002B4BF9">
        <w:rPr>
          <w:rFonts w:ascii="Times New Roman" w:hAnsi="Times New Roman" w:cs="Times New Roman"/>
          <w:sz w:val="30"/>
          <w:szCs w:val="30"/>
        </w:rPr>
        <w:t>2</w:t>
      </w:r>
      <w:r w:rsidR="00D36B27" w:rsidRPr="002B4BF9">
        <w:rPr>
          <w:rFonts w:ascii="Times New Roman" w:hAnsi="Times New Roman" w:cs="Times New Roman"/>
          <w:sz w:val="30"/>
          <w:szCs w:val="30"/>
        </w:rPr>
        <w:t>]</w:t>
      </w:r>
      <w:r w:rsidR="005076E7" w:rsidRPr="002B4BF9">
        <w:rPr>
          <w:rFonts w:ascii="Times New Roman" w:hAnsi="Times New Roman" w:cs="Times New Roman"/>
          <w:sz w:val="30"/>
          <w:szCs w:val="30"/>
        </w:rPr>
        <w:t>.</w:t>
      </w:r>
      <w:r w:rsidR="00D36B27" w:rsidRPr="002B4BF9">
        <w:rPr>
          <w:rFonts w:ascii="Times New Roman" w:hAnsi="Times New Roman" w:cs="Times New Roman"/>
          <w:sz w:val="30"/>
          <w:szCs w:val="30"/>
        </w:rPr>
        <w:t xml:space="preserve"> </w:t>
      </w:r>
      <w:r w:rsidR="00E753DE" w:rsidRPr="002B4BF9">
        <w:rPr>
          <w:rFonts w:ascii="Times New Roman" w:hAnsi="Times New Roman" w:cs="Times New Roman"/>
          <w:sz w:val="30"/>
          <w:szCs w:val="30"/>
        </w:rPr>
        <w:t xml:space="preserve"> </w:t>
      </w:r>
      <w:r w:rsidR="00D36B27" w:rsidRPr="002B4B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2BA7" w:rsidRDefault="00632BA7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32BA7">
        <w:rPr>
          <w:rFonts w:ascii="Times New Roman" w:hAnsi="Times New Roman" w:cs="Times New Roman"/>
          <w:sz w:val="30"/>
          <w:szCs w:val="30"/>
        </w:rPr>
        <w:t xml:space="preserve">Редакцией газеты придается значение информированию студентов о военной службе.  В центре многих публикаций </w:t>
      </w:r>
      <w:r>
        <w:rPr>
          <w:rFonts w:ascii="Times New Roman" w:hAnsi="Times New Roman" w:cs="Times New Roman"/>
          <w:sz w:val="30"/>
          <w:szCs w:val="30"/>
        </w:rPr>
        <w:t xml:space="preserve"> – освещение визитов в Гомельский государственный университет имени Ф. Скорины представ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телей Вооруженных Сил Республики Беларусь. </w:t>
      </w:r>
      <w:r w:rsidR="005D2FFB" w:rsidRPr="00FE4218">
        <w:rPr>
          <w:rFonts w:ascii="Times New Roman" w:hAnsi="Times New Roman" w:cs="Times New Roman"/>
          <w:sz w:val="30"/>
          <w:szCs w:val="30"/>
        </w:rPr>
        <w:t>Встреча студентов и пр</w:t>
      </w:r>
      <w:r w:rsidR="005D2FFB" w:rsidRPr="00FE4218">
        <w:rPr>
          <w:rFonts w:ascii="Times New Roman" w:hAnsi="Times New Roman" w:cs="Times New Roman"/>
          <w:sz w:val="30"/>
          <w:szCs w:val="30"/>
        </w:rPr>
        <w:t>е</w:t>
      </w:r>
      <w:r w:rsidR="005D2FFB" w:rsidRPr="00FE4218">
        <w:rPr>
          <w:rFonts w:ascii="Times New Roman" w:hAnsi="Times New Roman" w:cs="Times New Roman"/>
          <w:sz w:val="30"/>
          <w:szCs w:val="30"/>
        </w:rPr>
        <w:t>подавателей с Министром обороны Республики Беларусь, генерал-лейтенантом В. Г.  </w:t>
      </w:r>
      <w:proofErr w:type="spellStart"/>
      <w:r w:rsidR="005D2FFB" w:rsidRPr="00FE4218">
        <w:rPr>
          <w:rFonts w:ascii="Times New Roman" w:hAnsi="Times New Roman" w:cs="Times New Roman"/>
          <w:sz w:val="30"/>
          <w:szCs w:val="30"/>
        </w:rPr>
        <w:t>Хрениным</w:t>
      </w:r>
      <w:proofErr w:type="spellEnd"/>
      <w:r w:rsidR="00FE4218" w:rsidRPr="00FE4218">
        <w:rPr>
          <w:rFonts w:ascii="Times New Roman" w:hAnsi="Times New Roman" w:cs="Times New Roman"/>
          <w:sz w:val="30"/>
          <w:szCs w:val="30"/>
        </w:rPr>
        <w:t xml:space="preserve"> отражена в статье «Важно развиваться ми</w:t>
      </w:r>
      <w:r w:rsidR="00FE4218" w:rsidRPr="00FE4218">
        <w:rPr>
          <w:rFonts w:ascii="Times New Roman" w:hAnsi="Times New Roman" w:cs="Times New Roman"/>
          <w:sz w:val="30"/>
          <w:szCs w:val="30"/>
        </w:rPr>
        <w:t>р</w:t>
      </w:r>
      <w:r w:rsidR="00FE4218" w:rsidRPr="00FE4218">
        <w:rPr>
          <w:rFonts w:ascii="Times New Roman" w:hAnsi="Times New Roman" w:cs="Times New Roman"/>
          <w:sz w:val="30"/>
          <w:szCs w:val="30"/>
        </w:rPr>
        <w:t>но и спокойно»</w:t>
      </w:r>
      <w:r w:rsidR="005D2FFB" w:rsidRPr="00FE4218">
        <w:rPr>
          <w:rFonts w:ascii="Times New Roman" w:hAnsi="Times New Roman" w:cs="Times New Roman"/>
          <w:sz w:val="30"/>
          <w:szCs w:val="30"/>
        </w:rPr>
        <w:t xml:space="preserve"> </w:t>
      </w:r>
      <w:r w:rsidR="00FE4218">
        <w:rPr>
          <w:rFonts w:ascii="Times New Roman" w:hAnsi="Times New Roman" w:cs="Times New Roman"/>
          <w:sz w:val="30"/>
          <w:szCs w:val="30"/>
        </w:rPr>
        <w:t xml:space="preserve">(23 февраля 2023 г.). </w:t>
      </w:r>
      <w:r w:rsidR="00CF7E0D">
        <w:rPr>
          <w:rFonts w:ascii="Times New Roman" w:hAnsi="Times New Roman" w:cs="Times New Roman"/>
          <w:sz w:val="30"/>
          <w:szCs w:val="30"/>
        </w:rPr>
        <w:t>Беседы военного комиссара Гомел</w:t>
      </w:r>
      <w:r w:rsidR="00CF7E0D">
        <w:rPr>
          <w:rFonts w:ascii="Times New Roman" w:hAnsi="Times New Roman" w:cs="Times New Roman"/>
          <w:sz w:val="30"/>
          <w:szCs w:val="30"/>
        </w:rPr>
        <w:t>ь</w:t>
      </w:r>
      <w:r w:rsidR="00CF7E0D">
        <w:rPr>
          <w:rFonts w:ascii="Times New Roman" w:hAnsi="Times New Roman" w:cs="Times New Roman"/>
          <w:sz w:val="30"/>
          <w:szCs w:val="30"/>
        </w:rPr>
        <w:t xml:space="preserve">ской области А. Кривоносова о прохождении срочной военной службы также запечатлены в газете. </w:t>
      </w:r>
      <w:r w:rsidRPr="00632BA7">
        <w:rPr>
          <w:rFonts w:ascii="Times New Roman" w:hAnsi="Times New Roman" w:cs="Times New Roman"/>
          <w:sz w:val="30"/>
          <w:szCs w:val="30"/>
        </w:rPr>
        <w:t>В публикации «Перспективы военной службы по контракту»</w:t>
      </w:r>
      <w:r w:rsidR="00797437">
        <w:rPr>
          <w:rFonts w:ascii="Times New Roman" w:hAnsi="Times New Roman" w:cs="Times New Roman"/>
          <w:sz w:val="30"/>
          <w:szCs w:val="30"/>
        </w:rPr>
        <w:t xml:space="preserve"> (</w:t>
      </w:r>
      <w:r w:rsidR="00797437" w:rsidRPr="00797437">
        <w:rPr>
          <w:rFonts w:ascii="Times New Roman" w:hAnsi="Times New Roman" w:cs="Times New Roman"/>
          <w:sz w:val="30"/>
          <w:szCs w:val="30"/>
        </w:rPr>
        <w:t>27 апреля 2023 г.</w:t>
      </w:r>
      <w:r w:rsidR="00797437">
        <w:rPr>
          <w:rFonts w:ascii="Times New Roman" w:hAnsi="Times New Roman" w:cs="Times New Roman"/>
          <w:sz w:val="30"/>
          <w:szCs w:val="30"/>
        </w:rPr>
        <w:t>)</w:t>
      </w:r>
      <w:r w:rsidRPr="00632BA7">
        <w:rPr>
          <w:rFonts w:ascii="Times New Roman" w:hAnsi="Times New Roman" w:cs="Times New Roman"/>
          <w:sz w:val="30"/>
          <w:szCs w:val="30"/>
        </w:rPr>
        <w:t xml:space="preserve"> сообщалось о встрече студентов с пре</w:t>
      </w:r>
      <w:r w:rsidRPr="00632BA7">
        <w:rPr>
          <w:rFonts w:ascii="Times New Roman" w:hAnsi="Times New Roman" w:cs="Times New Roman"/>
          <w:sz w:val="30"/>
          <w:szCs w:val="30"/>
        </w:rPr>
        <w:t>д</w:t>
      </w:r>
      <w:r w:rsidRPr="00632BA7">
        <w:rPr>
          <w:rFonts w:ascii="Times New Roman" w:hAnsi="Times New Roman" w:cs="Times New Roman"/>
          <w:sz w:val="30"/>
          <w:szCs w:val="30"/>
        </w:rPr>
        <w:t xml:space="preserve">ставителями войсковой части 1242, </w:t>
      </w:r>
      <w:r w:rsidR="00CF7E0D">
        <w:rPr>
          <w:rFonts w:ascii="Times New Roman" w:hAnsi="Times New Roman" w:cs="Times New Roman"/>
          <w:sz w:val="30"/>
          <w:szCs w:val="30"/>
        </w:rPr>
        <w:t xml:space="preserve">где </w:t>
      </w:r>
      <w:r w:rsidRPr="00632BA7">
        <w:rPr>
          <w:rFonts w:ascii="Times New Roman" w:hAnsi="Times New Roman" w:cs="Times New Roman"/>
          <w:sz w:val="30"/>
          <w:szCs w:val="30"/>
        </w:rPr>
        <w:t xml:space="preserve">разъяснялись условия призыва на военную службу по контракту в органах пограничной службы Беларуси. </w:t>
      </w:r>
    </w:p>
    <w:p w:rsidR="00334475" w:rsidRDefault="002B4BF9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2B4BF9">
        <w:rPr>
          <w:rFonts w:ascii="Times New Roman" w:hAnsi="Times New Roman" w:cs="Times New Roman"/>
          <w:sz w:val="30"/>
          <w:szCs w:val="30"/>
        </w:rPr>
        <w:t>нформирование о создании кластера</w:t>
      </w:r>
      <w:r w:rsidR="009A7073">
        <w:rPr>
          <w:rFonts w:ascii="Times New Roman" w:hAnsi="Times New Roman" w:cs="Times New Roman"/>
          <w:sz w:val="30"/>
          <w:szCs w:val="30"/>
        </w:rPr>
        <w:t xml:space="preserve"> из трех вузов Гомеля </w:t>
      </w:r>
      <w:r w:rsidRPr="002B4BF9">
        <w:rPr>
          <w:rFonts w:ascii="Times New Roman" w:hAnsi="Times New Roman" w:cs="Times New Roman"/>
          <w:sz w:val="30"/>
          <w:szCs w:val="30"/>
        </w:rPr>
        <w:t>для пр</w:t>
      </w:r>
      <w:r w:rsidRPr="002B4BF9">
        <w:rPr>
          <w:rFonts w:ascii="Times New Roman" w:hAnsi="Times New Roman" w:cs="Times New Roman"/>
          <w:sz w:val="30"/>
          <w:szCs w:val="30"/>
        </w:rPr>
        <w:t>о</w:t>
      </w:r>
      <w:r w:rsidRPr="002B4BF9">
        <w:rPr>
          <w:rFonts w:ascii="Times New Roman" w:hAnsi="Times New Roman" w:cs="Times New Roman"/>
          <w:sz w:val="30"/>
          <w:szCs w:val="30"/>
        </w:rPr>
        <w:t>хождения военного обучения</w:t>
      </w:r>
      <w:r w:rsidR="009A707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приглашение к обучению на базе военно-транспортного факультета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БелГУТ</w:t>
      </w:r>
      <w:r w:rsidR="009A7073"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7073">
        <w:rPr>
          <w:rFonts w:ascii="Times New Roman" w:hAnsi="Times New Roman" w:cs="Times New Roman"/>
          <w:sz w:val="30"/>
          <w:szCs w:val="30"/>
        </w:rPr>
        <w:t>и получению военно-учетной спец</w:t>
      </w:r>
      <w:r w:rsidR="009A7073">
        <w:rPr>
          <w:rFonts w:ascii="Times New Roman" w:hAnsi="Times New Roman" w:cs="Times New Roman"/>
          <w:sz w:val="30"/>
          <w:szCs w:val="30"/>
        </w:rPr>
        <w:t>и</w:t>
      </w:r>
      <w:r w:rsidR="009A7073">
        <w:rPr>
          <w:rFonts w:ascii="Times New Roman" w:hAnsi="Times New Roman" w:cs="Times New Roman"/>
          <w:sz w:val="30"/>
          <w:szCs w:val="30"/>
        </w:rPr>
        <w:t xml:space="preserve">альности </w:t>
      </w:r>
      <w:r w:rsidR="009A7073" w:rsidRPr="009A7073">
        <w:rPr>
          <w:rFonts w:ascii="Times New Roman" w:hAnsi="Times New Roman" w:cs="Times New Roman"/>
          <w:sz w:val="30"/>
          <w:szCs w:val="30"/>
        </w:rPr>
        <w:t>[</w:t>
      </w:r>
      <w:r w:rsidR="00ED0B8D">
        <w:rPr>
          <w:rFonts w:ascii="Times New Roman" w:hAnsi="Times New Roman" w:cs="Times New Roman"/>
          <w:sz w:val="30"/>
          <w:szCs w:val="30"/>
        </w:rPr>
        <w:t>3</w:t>
      </w:r>
      <w:r w:rsidR="009A7073" w:rsidRPr="009A7073">
        <w:rPr>
          <w:rFonts w:ascii="Times New Roman" w:hAnsi="Times New Roman" w:cs="Times New Roman"/>
          <w:sz w:val="30"/>
          <w:szCs w:val="30"/>
        </w:rPr>
        <w:t>]</w:t>
      </w:r>
      <w:r w:rsidR="009A7073">
        <w:rPr>
          <w:rFonts w:ascii="Times New Roman" w:hAnsi="Times New Roman" w:cs="Times New Roman"/>
          <w:sz w:val="30"/>
          <w:szCs w:val="30"/>
        </w:rPr>
        <w:t xml:space="preserve"> </w:t>
      </w:r>
      <w:r w:rsidRPr="002B4BF9">
        <w:rPr>
          <w:rFonts w:ascii="Times New Roman" w:hAnsi="Times New Roman" w:cs="Times New Roman"/>
          <w:sz w:val="30"/>
          <w:szCs w:val="30"/>
        </w:rPr>
        <w:t>также способствуют показу молодому поколению важности защиты Родины</w:t>
      </w:r>
      <w:r>
        <w:rPr>
          <w:rFonts w:ascii="Times New Roman" w:hAnsi="Times New Roman" w:cs="Times New Roman"/>
          <w:sz w:val="30"/>
          <w:szCs w:val="30"/>
        </w:rPr>
        <w:t xml:space="preserve"> и реальному привлечению </w:t>
      </w:r>
      <w:r w:rsidR="009A7073">
        <w:rPr>
          <w:rFonts w:ascii="Times New Roman" w:hAnsi="Times New Roman" w:cs="Times New Roman"/>
          <w:sz w:val="30"/>
          <w:szCs w:val="30"/>
        </w:rPr>
        <w:t xml:space="preserve">студенческой молодежи </w:t>
      </w:r>
      <w:r>
        <w:rPr>
          <w:rFonts w:ascii="Times New Roman" w:hAnsi="Times New Roman" w:cs="Times New Roman"/>
          <w:sz w:val="30"/>
          <w:szCs w:val="30"/>
        </w:rPr>
        <w:t>к в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енной подготовке</w:t>
      </w:r>
      <w:r w:rsidR="00632BA7">
        <w:rPr>
          <w:rFonts w:ascii="Times New Roman" w:hAnsi="Times New Roman" w:cs="Times New Roman"/>
          <w:sz w:val="30"/>
          <w:szCs w:val="30"/>
        </w:rPr>
        <w:t xml:space="preserve"> офицеров запаса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334475">
        <w:rPr>
          <w:rFonts w:ascii="Times New Roman" w:hAnsi="Times New Roman" w:cs="Times New Roman"/>
          <w:sz w:val="30"/>
          <w:szCs w:val="30"/>
        </w:rPr>
        <w:t xml:space="preserve">Позитивную роль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A7073">
        <w:rPr>
          <w:rFonts w:ascii="Times New Roman" w:hAnsi="Times New Roman" w:cs="Times New Roman"/>
          <w:sz w:val="30"/>
          <w:szCs w:val="30"/>
        </w:rPr>
        <w:t>приобретении учащимися навыков, необходимых на</w:t>
      </w:r>
      <w:r w:rsidRPr="002B4BF9">
        <w:rPr>
          <w:rFonts w:ascii="Times New Roman" w:hAnsi="Times New Roman" w:cs="Times New Roman"/>
          <w:sz w:val="30"/>
          <w:szCs w:val="30"/>
        </w:rPr>
        <w:t xml:space="preserve"> военной службе</w:t>
      </w:r>
      <w:r w:rsidR="009A7073">
        <w:rPr>
          <w:rFonts w:ascii="Times New Roman" w:hAnsi="Times New Roman" w:cs="Times New Roman"/>
          <w:sz w:val="30"/>
          <w:szCs w:val="30"/>
        </w:rPr>
        <w:t>,</w:t>
      </w:r>
      <w:r w:rsidRPr="002B4BF9">
        <w:rPr>
          <w:rFonts w:ascii="Times New Roman" w:hAnsi="Times New Roman" w:cs="Times New Roman"/>
          <w:sz w:val="30"/>
          <w:szCs w:val="30"/>
        </w:rPr>
        <w:t xml:space="preserve"> </w:t>
      </w:r>
      <w:r w:rsidR="00334475">
        <w:rPr>
          <w:rFonts w:ascii="Times New Roman" w:hAnsi="Times New Roman" w:cs="Times New Roman"/>
          <w:sz w:val="30"/>
          <w:szCs w:val="30"/>
        </w:rPr>
        <w:t>играет освещение участия студентов в военно-спортивных соревнованиях</w:t>
      </w:r>
      <w:r w:rsidR="00D7237C">
        <w:rPr>
          <w:rFonts w:ascii="Times New Roman" w:hAnsi="Times New Roman" w:cs="Times New Roman"/>
          <w:sz w:val="30"/>
          <w:szCs w:val="30"/>
        </w:rPr>
        <w:t>, например, «Пр</w:t>
      </w:r>
      <w:r w:rsidR="00D7237C">
        <w:rPr>
          <w:rFonts w:ascii="Times New Roman" w:hAnsi="Times New Roman" w:cs="Times New Roman"/>
          <w:sz w:val="30"/>
          <w:szCs w:val="30"/>
        </w:rPr>
        <w:t>о</w:t>
      </w:r>
      <w:r w:rsidR="00D7237C">
        <w:rPr>
          <w:rFonts w:ascii="Times New Roman" w:hAnsi="Times New Roman" w:cs="Times New Roman"/>
          <w:sz w:val="30"/>
          <w:szCs w:val="30"/>
        </w:rPr>
        <w:t>рыв»</w:t>
      </w:r>
      <w:r w:rsidR="0067312B">
        <w:rPr>
          <w:rFonts w:ascii="Times New Roman" w:hAnsi="Times New Roman" w:cs="Times New Roman"/>
          <w:sz w:val="30"/>
          <w:szCs w:val="30"/>
        </w:rPr>
        <w:t xml:space="preserve"> </w:t>
      </w:r>
      <w:r w:rsidR="0067312B" w:rsidRPr="0067312B">
        <w:rPr>
          <w:rFonts w:ascii="Times New Roman" w:hAnsi="Times New Roman" w:cs="Times New Roman"/>
          <w:sz w:val="30"/>
          <w:szCs w:val="30"/>
        </w:rPr>
        <w:t>[4]</w:t>
      </w:r>
      <w:r w:rsidR="00CF7E0D">
        <w:rPr>
          <w:rFonts w:ascii="Times New Roman" w:hAnsi="Times New Roman" w:cs="Times New Roman"/>
          <w:sz w:val="30"/>
          <w:szCs w:val="30"/>
        </w:rPr>
        <w:t xml:space="preserve">, </w:t>
      </w:r>
      <w:r w:rsidR="0067312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F7E0D">
        <w:rPr>
          <w:rFonts w:ascii="Times New Roman" w:hAnsi="Times New Roman" w:cs="Times New Roman"/>
          <w:sz w:val="30"/>
          <w:szCs w:val="30"/>
        </w:rPr>
        <w:t>«Готов к труду и обороне»</w:t>
      </w:r>
      <w:r w:rsidR="0067312B">
        <w:rPr>
          <w:rFonts w:ascii="Times New Roman" w:hAnsi="Times New Roman" w:cs="Times New Roman"/>
          <w:sz w:val="30"/>
          <w:szCs w:val="30"/>
        </w:rPr>
        <w:t xml:space="preserve"> и др</w:t>
      </w:r>
      <w:r w:rsidR="00D7237C">
        <w:rPr>
          <w:rFonts w:ascii="Times New Roman" w:hAnsi="Times New Roman" w:cs="Times New Roman"/>
          <w:sz w:val="30"/>
          <w:szCs w:val="30"/>
        </w:rPr>
        <w:t>.</w:t>
      </w:r>
      <w:r w:rsidR="003344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02C1" w:rsidRDefault="00334475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Научные конференции, ориентированные на представление новых разработок в области военной истории</w:t>
      </w:r>
      <w:r w:rsidR="00CF7E0D">
        <w:rPr>
          <w:rFonts w:ascii="Times New Roman" w:hAnsi="Times New Roman" w:cs="Times New Roman"/>
          <w:sz w:val="30"/>
          <w:szCs w:val="30"/>
        </w:rPr>
        <w:t xml:space="preserve">, </w:t>
      </w:r>
      <w:r w:rsidR="00865862">
        <w:rPr>
          <w:rFonts w:ascii="Times New Roman" w:hAnsi="Times New Roman" w:cs="Times New Roman"/>
          <w:sz w:val="30"/>
          <w:szCs w:val="30"/>
        </w:rPr>
        <w:t>также полезны в процессе военно-</w:t>
      </w:r>
      <w:r w:rsidR="00865862">
        <w:rPr>
          <w:rFonts w:ascii="Times New Roman" w:hAnsi="Times New Roman" w:cs="Times New Roman"/>
          <w:sz w:val="30"/>
          <w:szCs w:val="30"/>
        </w:rPr>
        <w:lastRenderedPageBreak/>
        <w:t xml:space="preserve">патриотического воспитания. </w:t>
      </w:r>
      <w:r w:rsidR="004D334B">
        <w:rPr>
          <w:rFonts w:ascii="Times New Roman" w:hAnsi="Times New Roman" w:cs="Times New Roman"/>
          <w:sz w:val="30"/>
          <w:szCs w:val="30"/>
        </w:rPr>
        <w:t>В газете п</w:t>
      </w:r>
      <w:r w:rsidR="005D1C19">
        <w:rPr>
          <w:rFonts w:ascii="Times New Roman" w:hAnsi="Times New Roman" w:cs="Times New Roman"/>
          <w:sz w:val="30"/>
          <w:szCs w:val="30"/>
        </w:rPr>
        <w:t>р</w:t>
      </w:r>
      <w:r w:rsidR="004D334B">
        <w:rPr>
          <w:rFonts w:ascii="Times New Roman" w:hAnsi="Times New Roman" w:cs="Times New Roman"/>
          <w:sz w:val="30"/>
          <w:szCs w:val="30"/>
        </w:rPr>
        <w:t>едставл</w:t>
      </w:r>
      <w:r w:rsidR="00FE4218">
        <w:rPr>
          <w:rFonts w:ascii="Times New Roman" w:hAnsi="Times New Roman" w:cs="Times New Roman"/>
          <w:sz w:val="30"/>
          <w:szCs w:val="30"/>
        </w:rPr>
        <w:t>яются</w:t>
      </w:r>
      <w:r w:rsidR="004D334B">
        <w:rPr>
          <w:rFonts w:ascii="Times New Roman" w:hAnsi="Times New Roman" w:cs="Times New Roman"/>
          <w:sz w:val="30"/>
          <w:szCs w:val="30"/>
        </w:rPr>
        <w:t xml:space="preserve"> обзоры состоя</w:t>
      </w:r>
      <w:r w:rsidR="004D334B">
        <w:rPr>
          <w:rFonts w:ascii="Times New Roman" w:hAnsi="Times New Roman" w:cs="Times New Roman"/>
          <w:sz w:val="30"/>
          <w:szCs w:val="30"/>
        </w:rPr>
        <w:t>в</w:t>
      </w:r>
      <w:r w:rsidR="004D334B">
        <w:rPr>
          <w:rFonts w:ascii="Times New Roman" w:hAnsi="Times New Roman" w:cs="Times New Roman"/>
          <w:sz w:val="30"/>
          <w:szCs w:val="30"/>
        </w:rPr>
        <w:t>шихся конференций, программы которых включали доклады по военно-исторической проблематике.</w:t>
      </w:r>
    </w:p>
    <w:p w:rsidR="00AB3806" w:rsidRPr="00AB3806" w:rsidRDefault="00AB3806" w:rsidP="00AB3806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237C">
        <w:rPr>
          <w:rFonts w:ascii="Times New Roman" w:hAnsi="Times New Roman" w:cs="Times New Roman"/>
          <w:sz w:val="30"/>
          <w:szCs w:val="30"/>
        </w:rPr>
        <w:t>Авторы заметок повествуют о современных мероприятиях в униве</w:t>
      </w:r>
      <w:r w:rsidRPr="00D7237C">
        <w:rPr>
          <w:rFonts w:ascii="Times New Roman" w:hAnsi="Times New Roman" w:cs="Times New Roman"/>
          <w:sz w:val="30"/>
          <w:szCs w:val="30"/>
        </w:rPr>
        <w:t>р</w:t>
      </w:r>
      <w:r w:rsidRPr="00D7237C">
        <w:rPr>
          <w:rFonts w:ascii="Times New Roman" w:hAnsi="Times New Roman" w:cs="Times New Roman"/>
          <w:sz w:val="30"/>
          <w:szCs w:val="30"/>
        </w:rPr>
        <w:t xml:space="preserve">ситете и городе, республике, приуроченных </w:t>
      </w:r>
      <w:proofErr w:type="gramStart"/>
      <w:r w:rsidRPr="00D7237C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D7237C">
        <w:rPr>
          <w:rFonts w:ascii="Times New Roman" w:hAnsi="Times New Roman" w:cs="Times New Roman"/>
          <w:sz w:val="30"/>
          <w:szCs w:val="30"/>
        </w:rPr>
        <w:t xml:space="preserve"> Дню независимости, Дню Победы,  26 ноября – Дню освобождения Гомеля</w:t>
      </w:r>
      <w:r w:rsidR="00797437" w:rsidRPr="00D7237C">
        <w:rPr>
          <w:rFonts w:ascii="Times New Roman" w:hAnsi="Times New Roman" w:cs="Times New Roman"/>
          <w:sz w:val="30"/>
          <w:szCs w:val="30"/>
        </w:rPr>
        <w:t xml:space="preserve"> от немецко-фашистских захватчиков («Живое слово ветерана» (31 марта 2020 г.); </w:t>
      </w:r>
      <w:r w:rsidR="00D7237C" w:rsidRPr="00D7237C">
        <w:rPr>
          <w:rFonts w:ascii="Times New Roman" w:hAnsi="Times New Roman" w:cs="Times New Roman"/>
          <w:sz w:val="30"/>
          <w:szCs w:val="30"/>
        </w:rPr>
        <w:t>«Память в сер</w:t>
      </w:r>
      <w:r w:rsidR="00D7237C" w:rsidRPr="00D7237C">
        <w:rPr>
          <w:rFonts w:ascii="Times New Roman" w:hAnsi="Times New Roman" w:cs="Times New Roman"/>
          <w:sz w:val="30"/>
          <w:szCs w:val="30"/>
        </w:rPr>
        <w:t>д</w:t>
      </w:r>
      <w:r w:rsidR="00D7237C" w:rsidRPr="00D7237C">
        <w:rPr>
          <w:rFonts w:ascii="Times New Roman" w:hAnsi="Times New Roman" w:cs="Times New Roman"/>
          <w:sz w:val="30"/>
          <w:szCs w:val="30"/>
        </w:rPr>
        <w:t xml:space="preserve">цах навечно» (27 мая 2021 г.); «Партизанскому движению посвящается» (24 июня 2021 г.); </w:t>
      </w:r>
      <w:r w:rsidR="00797437" w:rsidRPr="00D7237C">
        <w:rPr>
          <w:rFonts w:ascii="Times New Roman" w:hAnsi="Times New Roman" w:cs="Times New Roman"/>
          <w:sz w:val="30"/>
          <w:szCs w:val="30"/>
        </w:rPr>
        <w:t>«</w:t>
      </w:r>
      <w:r w:rsidRPr="00D7237C">
        <w:rPr>
          <w:rFonts w:ascii="Times New Roman" w:hAnsi="Times New Roman" w:cs="Times New Roman"/>
          <w:sz w:val="30"/>
          <w:szCs w:val="30"/>
        </w:rPr>
        <w:t>Помним подвиги героев</w:t>
      </w:r>
      <w:r w:rsidR="00797437" w:rsidRPr="00D7237C">
        <w:rPr>
          <w:rFonts w:ascii="Times New Roman" w:hAnsi="Times New Roman" w:cs="Times New Roman"/>
          <w:sz w:val="30"/>
          <w:szCs w:val="30"/>
        </w:rPr>
        <w:t>»</w:t>
      </w:r>
      <w:r w:rsidRPr="00D7237C">
        <w:rPr>
          <w:rFonts w:ascii="Times New Roman" w:hAnsi="Times New Roman" w:cs="Times New Roman"/>
          <w:sz w:val="30"/>
          <w:szCs w:val="30"/>
        </w:rPr>
        <w:t xml:space="preserve"> (29 ноября 2022 г.)</w:t>
      </w:r>
      <w:r w:rsidR="00D7237C" w:rsidRPr="00D7237C">
        <w:rPr>
          <w:rFonts w:ascii="Times New Roman" w:hAnsi="Times New Roman" w:cs="Times New Roman"/>
          <w:sz w:val="30"/>
          <w:szCs w:val="30"/>
        </w:rPr>
        <w:t xml:space="preserve"> и др.</w:t>
      </w:r>
      <w:r w:rsidR="007974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3806" w:rsidRDefault="00AB3806" w:rsidP="00AB3806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3806">
        <w:rPr>
          <w:rFonts w:ascii="Times New Roman" w:hAnsi="Times New Roman" w:cs="Times New Roman"/>
          <w:sz w:val="30"/>
          <w:szCs w:val="30"/>
        </w:rPr>
        <w:t>Статья «Память в сердцах людей, не знавших ужасов войны» Т. М</w:t>
      </w:r>
      <w:r w:rsidRPr="00AB3806">
        <w:rPr>
          <w:rFonts w:ascii="Times New Roman" w:hAnsi="Times New Roman" w:cs="Times New Roman"/>
          <w:sz w:val="30"/>
          <w:szCs w:val="30"/>
        </w:rPr>
        <w:t>а</w:t>
      </w:r>
      <w:r w:rsidRPr="00AB3806">
        <w:rPr>
          <w:rFonts w:ascii="Times New Roman" w:hAnsi="Times New Roman" w:cs="Times New Roman"/>
          <w:sz w:val="30"/>
          <w:szCs w:val="30"/>
        </w:rPr>
        <w:t>каренко, председателя волонтерского отряда «Ветеран» (26 декабря 2024</w:t>
      </w:r>
      <w:r w:rsidR="00CF7E0D">
        <w:rPr>
          <w:rFonts w:ascii="Times New Roman" w:hAnsi="Times New Roman" w:cs="Times New Roman"/>
          <w:sz w:val="30"/>
          <w:szCs w:val="30"/>
        </w:rPr>
        <w:t> </w:t>
      </w:r>
      <w:r w:rsidRPr="00AB3806">
        <w:rPr>
          <w:rFonts w:ascii="Times New Roman" w:hAnsi="Times New Roman" w:cs="Times New Roman"/>
          <w:sz w:val="30"/>
          <w:szCs w:val="30"/>
        </w:rPr>
        <w:t>г.)</w:t>
      </w:r>
      <w:r w:rsidR="00D7237C">
        <w:rPr>
          <w:rFonts w:ascii="Times New Roman" w:hAnsi="Times New Roman" w:cs="Times New Roman"/>
          <w:sz w:val="30"/>
          <w:szCs w:val="30"/>
        </w:rPr>
        <w:t>,</w:t>
      </w:r>
      <w:r w:rsidRPr="00AB3806">
        <w:rPr>
          <w:rFonts w:ascii="Times New Roman" w:hAnsi="Times New Roman" w:cs="Times New Roman"/>
          <w:sz w:val="30"/>
          <w:szCs w:val="30"/>
        </w:rPr>
        <w:t xml:space="preserve"> рассказывает о приведении в порядок захоронений</w:t>
      </w:r>
      <w:r w:rsidR="00797437">
        <w:rPr>
          <w:rFonts w:ascii="Times New Roman" w:hAnsi="Times New Roman" w:cs="Times New Roman"/>
          <w:sz w:val="30"/>
          <w:szCs w:val="30"/>
        </w:rPr>
        <w:t xml:space="preserve"> летчиков </w:t>
      </w:r>
      <w:proofErr w:type="spellStart"/>
      <w:r w:rsidR="00797437">
        <w:rPr>
          <w:rFonts w:ascii="Times New Roman" w:hAnsi="Times New Roman" w:cs="Times New Roman"/>
          <w:sz w:val="30"/>
          <w:szCs w:val="30"/>
        </w:rPr>
        <w:t>Зябровской</w:t>
      </w:r>
      <w:proofErr w:type="spellEnd"/>
      <w:r w:rsidR="00797437">
        <w:rPr>
          <w:rFonts w:ascii="Times New Roman" w:hAnsi="Times New Roman" w:cs="Times New Roman"/>
          <w:sz w:val="30"/>
          <w:szCs w:val="30"/>
        </w:rPr>
        <w:t xml:space="preserve"> эскадрильи.</w:t>
      </w:r>
      <w:r w:rsidRPr="00AB3806">
        <w:rPr>
          <w:rFonts w:ascii="Times New Roman" w:hAnsi="Times New Roman" w:cs="Times New Roman"/>
          <w:sz w:val="30"/>
          <w:szCs w:val="30"/>
        </w:rPr>
        <w:t xml:space="preserve"> Акция осуществлялась накануне Международн</w:t>
      </w:r>
      <w:r w:rsidRPr="00AB3806">
        <w:rPr>
          <w:rFonts w:ascii="Times New Roman" w:hAnsi="Times New Roman" w:cs="Times New Roman"/>
          <w:sz w:val="30"/>
          <w:szCs w:val="30"/>
        </w:rPr>
        <w:t>о</w:t>
      </w:r>
      <w:r w:rsidRPr="00AB3806">
        <w:rPr>
          <w:rFonts w:ascii="Times New Roman" w:hAnsi="Times New Roman" w:cs="Times New Roman"/>
          <w:sz w:val="30"/>
          <w:szCs w:val="30"/>
        </w:rPr>
        <w:t>го дня памяти же</w:t>
      </w:r>
      <w:proofErr w:type="gramStart"/>
      <w:r w:rsidRPr="00AB3806">
        <w:rPr>
          <w:rFonts w:ascii="Times New Roman" w:hAnsi="Times New Roman" w:cs="Times New Roman"/>
          <w:sz w:val="30"/>
          <w:szCs w:val="30"/>
        </w:rPr>
        <w:t>ртв пр</w:t>
      </w:r>
      <w:proofErr w:type="gramEnd"/>
      <w:r w:rsidRPr="00AB3806">
        <w:rPr>
          <w:rFonts w:ascii="Times New Roman" w:hAnsi="Times New Roman" w:cs="Times New Roman"/>
          <w:sz w:val="30"/>
          <w:szCs w:val="30"/>
        </w:rPr>
        <w:t>еступления геноцида. Подача материалов на стр</w:t>
      </w:r>
      <w:r w:rsidRPr="00AB3806">
        <w:rPr>
          <w:rFonts w:ascii="Times New Roman" w:hAnsi="Times New Roman" w:cs="Times New Roman"/>
          <w:sz w:val="30"/>
          <w:szCs w:val="30"/>
        </w:rPr>
        <w:t>а</w:t>
      </w:r>
      <w:r w:rsidRPr="00AB3806">
        <w:rPr>
          <w:rFonts w:ascii="Times New Roman" w:hAnsi="Times New Roman" w:cs="Times New Roman"/>
          <w:sz w:val="30"/>
          <w:szCs w:val="30"/>
        </w:rPr>
        <w:t>ницах газеты оказывает мощное воспитательное воздействие</w:t>
      </w:r>
      <w:r w:rsidR="00CF7E0D">
        <w:rPr>
          <w:rFonts w:ascii="Times New Roman" w:hAnsi="Times New Roman" w:cs="Times New Roman"/>
          <w:sz w:val="30"/>
          <w:szCs w:val="30"/>
        </w:rPr>
        <w:t xml:space="preserve">, </w:t>
      </w:r>
      <w:r w:rsidRPr="00AB3806">
        <w:rPr>
          <w:rFonts w:ascii="Times New Roman" w:hAnsi="Times New Roman" w:cs="Times New Roman"/>
          <w:sz w:val="30"/>
          <w:szCs w:val="30"/>
        </w:rPr>
        <w:t xml:space="preserve">побуждает студентов к следованию примеру их сверстников.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2F2F" w:rsidRDefault="00D02F2F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Регулярные сведения о посещении студентами Гомельского госуда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ственного университета имени Ф. Скорины памятных мест, связанных с историей Великой Отечественной войны, </w:t>
      </w:r>
      <w:r w:rsidR="002B4BF9">
        <w:rPr>
          <w:rFonts w:ascii="Times New Roman" w:hAnsi="Times New Roman" w:cs="Times New Roman"/>
          <w:sz w:val="30"/>
          <w:szCs w:val="30"/>
        </w:rPr>
        <w:t xml:space="preserve">геноцидом белорусского народа, </w:t>
      </w:r>
      <w:r w:rsidR="0051055E">
        <w:rPr>
          <w:rFonts w:ascii="Times New Roman" w:hAnsi="Times New Roman" w:cs="Times New Roman"/>
          <w:sz w:val="30"/>
          <w:szCs w:val="30"/>
        </w:rPr>
        <w:t xml:space="preserve">содействуют упрочению исторического сознания, расширению кругозора молодежи, </w:t>
      </w:r>
      <w:r w:rsidR="002B4BF9">
        <w:rPr>
          <w:rFonts w:ascii="Times New Roman" w:hAnsi="Times New Roman" w:cs="Times New Roman"/>
          <w:sz w:val="30"/>
          <w:szCs w:val="30"/>
        </w:rPr>
        <w:t xml:space="preserve">идеологическому </w:t>
      </w:r>
      <w:r w:rsidR="0051055E">
        <w:rPr>
          <w:rFonts w:ascii="Times New Roman" w:hAnsi="Times New Roman" w:cs="Times New Roman"/>
          <w:sz w:val="30"/>
          <w:szCs w:val="30"/>
        </w:rPr>
        <w:t xml:space="preserve">обоснованию </w:t>
      </w:r>
      <w:r w:rsidR="002B4BF9">
        <w:rPr>
          <w:rFonts w:ascii="Times New Roman" w:hAnsi="Times New Roman" w:cs="Times New Roman"/>
          <w:sz w:val="30"/>
          <w:szCs w:val="30"/>
        </w:rPr>
        <w:t>их</w:t>
      </w:r>
      <w:r w:rsidR="0051055E">
        <w:rPr>
          <w:rFonts w:ascii="Times New Roman" w:hAnsi="Times New Roman" w:cs="Times New Roman"/>
          <w:sz w:val="30"/>
          <w:szCs w:val="30"/>
        </w:rPr>
        <w:t xml:space="preserve"> </w:t>
      </w:r>
      <w:r w:rsidR="00B33AE2">
        <w:rPr>
          <w:rFonts w:ascii="Times New Roman" w:hAnsi="Times New Roman" w:cs="Times New Roman"/>
          <w:sz w:val="30"/>
          <w:szCs w:val="30"/>
        </w:rPr>
        <w:t>гражданской</w:t>
      </w:r>
      <w:r w:rsidR="002B4BF9">
        <w:rPr>
          <w:rFonts w:ascii="Times New Roman" w:hAnsi="Times New Roman" w:cs="Times New Roman"/>
          <w:sz w:val="30"/>
          <w:szCs w:val="30"/>
        </w:rPr>
        <w:t xml:space="preserve"> позиции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ED0B8D">
        <w:rPr>
          <w:rFonts w:ascii="Times New Roman" w:hAnsi="Times New Roman" w:cs="Times New Roman"/>
          <w:sz w:val="30"/>
          <w:szCs w:val="30"/>
        </w:rPr>
        <w:t xml:space="preserve"> Я</w:t>
      </w:r>
      <w:r w:rsidR="00ED0B8D">
        <w:rPr>
          <w:rFonts w:ascii="Times New Roman" w:hAnsi="Times New Roman" w:cs="Times New Roman"/>
          <w:sz w:val="30"/>
          <w:szCs w:val="30"/>
        </w:rPr>
        <w:t>р</w:t>
      </w:r>
      <w:r w:rsidR="00ED0B8D">
        <w:rPr>
          <w:rFonts w:ascii="Times New Roman" w:hAnsi="Times New Roman" w:cs="Times New Roman"/>
          <w:sz w:val="30"/>
          <w:szCs w:val="30"/>
        </w:rPr>
        <w:t>ким примером является публикация о посещении студентами юридич</w:t>
      </w:r>
      <w:r w:rsidR="00ED0B8D">
        <w:rPr>
          <w:rFonts w:ascii="Times New Roman" w:hAnsi="Times New Roman" w:cs="Times New Roman"/>
          <w:sz w:val="30"/>
          <w:szCs w:val="30"/>
        </w:rPr>
        <w:t>е</w:t>
      </w:r>
      <w:r w:rsidR="00ED0B8D">
        <w:rPr>
          <w:rFonts w:ascii="Times New Roman" w:hAnsi="Times New Roman" w:cs="Times New Roman"/>
          <w:sz w:val="30"/>
          <w:szCs w:val="30"/>
        </w:rPr>
        <w:t xml:space="preserve">ского факультета мест раскопок расстрельных ям в </w:t>
      </w:r>
      <w:proofErr w:type="spellStart"/>
      <w:r w:rsidR="00ED0B8D">
        <w:rPr>
          <w:rFonts w:ascii="Times New Roman" w:hAnsi="Times New Roman" w:cs="Times New Roman"/>
          <w:sz w:val="30"/>
          <w:szCs w:val="30"/>
        </w:rPr>
        <w:t>Ченковском</w:t>
      </w:r>
      <w:proofErr w:type="spellEnd"/>
      <w:r w:rsidR="00ED0B8D">
        <w:rPr>
          <w:rFonts w:ascii="Times New Roman" w:hAnsi="Times New Roman" w:cs="Times New Roman"/>
          <w:sz w:val="30"/>
          <w:szCs w:val="30"/>
        </w:rPr>
        <w:t xml:space="preserve"> лесу, где в годы Великой Отечественной войны фашисты уничтожили мирных жит</w:t>
      </w:r>
      <w:r w:rsidR="00ED0B8D">
        <w:rPr>
          <w:rFonts w:ascii="Times New Roman" w:hAnsi="Times New Roman" w:cs="Times New Roman"/>
          <w:sz w:val="30"/>
          <w:szCs w:val="30"/>
        </w:rPr>
        <w:t>е</w:t>
      </w:r>
      <w:r w:rsidR="00ED0B8D">
        <w:rPr>
          <w:rFonts w:ascii="Times New Roman" w:hAnsi="Times New Roman" w:cs="Times New Roman"/>
          <w:sz w:val="30"/>
          <w:szCs w:val="30"/>
        </w:rPr>
        <w:t xml:space="preserve">лей, организовав конвейер смерти </w:t>
      </w:r>
      <w:r w:rsidR="00ED0B8D" w:rsidRPr="00ED0B8D">
        <w:rPr>
          <w:rFonts w:ascii="Times New Roman" w:hAnsi="Times New Roman" w:cs="Times New Roman"/>
          <w:sz w:val="30"/>
          <w:szCs w:val="30"/>
        </w:rPr>
        <w:t>[</w:t>
      </w:r>
      <w:r w:rsidR="00F935D4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="00ED0B8D" w:rsidRPr="00ED0B8D">
        <w:rPr>
          <w:rFonts w:ascii="Times New Roman" w:hAnsi="Times New Roman" w:cs="Times New Roman"/>
          <w:sz w:val="30"/>
          <w:szCs w:val="30"/>
        </w:rPr>
        <w:t>]</w:t>
      </w:r>
      <w:r w:rsidR="00ED0B8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19A9" w:rsidRDefault="00334475" w:rsidP="00F77BBE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411C">
        <w:rPr>
          <w:rFonts w:ascii="Times New Roman" w:hAnsi="Times New Roman" w:cs="Times New Roman"/>
          <w:sz w:val="30"/>
          <w:szCs w:val="30"/>
        </w:rPr>
        <w:t>Таким образом, газета «Гом</w:t>
      </w:r>
      <w:r w:rsidR="003C411C">
        <w:rPr>
          <w:rFonts w:ascii="Times New Roman" w:hAnsi="Times New Roman" w:cs="Times New Roman"/>
          <w:sz w:val="30"/>
          <w:szCs w:val="30"/>
          <w:lang w:val="be-BY"/>
        </w:rPr>
        <w:t>ельскі ўніверсітэт</w:t>
      </w:r>
      <w:r w:rsidR="003C411C">
        <w:rPr>
          <w:rFonts w:ascii="Times New Roman" w:hAnsi="Times New Roman" w:cs="Times New Roman"/>
          <w:sz w:val="30"/>
          <w:szCs w:val="30"/>
        </w:rPr>
        <w:t>»</w:t>
      </w:r>
      <w:r w:rsidR="003C411C">
        <w:rPr>
          <w:rFonts w:ascii="Times New Roman" w:hAnsi="Times New Roman" w:cs="Times New Roman"/>
          <w:sz w:val="30"/>
          <w:szCs w:val="30"/>
          <w:lang w:val="be-BY"/>
        </w:rPr>
        <w:t xml:space="preserve"> не </w:t>
      </w:r>
      <w:r w:rsidR="003C411C">
        <w:rPr>
          <w:rFonts w:ascii="Times New Roman" w:hAnsi="Times New Roman" w:cs="Times New Roman"/>
          <w:sz w:val="30"/>
          <w:szCs w:val="30"/>
        </w:rPr>
        <w:t>только информ</w:t>
      </w:r>
      <w:r w:rsidR="003C411C">
        <w:rPr>
          <w:rFonts w:ascii="Times New Roman" w:hAnsi="Times New Roman" w:cs="Times New Roman"/>
          <w:sz w:val="30"/>
          <w:szCs w:val="30"/>
        </w:rPr>
        <w:t>и</w:t>
      </w:r>
      <w:r w:rsidR="003C411C">
        <w:rPr>
          <w:rFonts w:ascii="Times New Roman" w:hAnsi="Times New Roman" w:cs="Times New Roman"/>
          <w:sz w:val="30"/>
          <w:szCs w:val="30"/>
        </w:rPr>
        <w:t xml:space="preserve">рует студенческую молодежь </w:t>
      </w:r>
      <w:r w:rsidR="00FC2E75">
        <w:rPr>
          <w:rFonts w:ascii="Times New Roman" w:hAnsi="Times New Roman" w:cs="Times New Roman"/>
          <w:sz w:val="30"/>
          <w:szCs w:val="30"/>
        </w:rPr>
        <w:t>о значимых событиях в республике и в ун</w:t>
      </w:r>
      <w:r w:rsidR="00FC2E75">
        <w:rPr>
          <w:rFonts w:ascii="Times New Roman" w:hAnsi="Times New Roman" w:cs="Times New Roman"/>
          <w:sz w:val="30"/>
          <w:szCs w:val="30"/>
        </w:rPr>
        <w:t>и</w:t>
      </w:r>
      <w:r w:rsidR="00FC2E75">
        <w:rPr>
          <w:rFonts w:ascii="Times New Roman" w:hAnsi="Times New Roman" w:cs="Times New Roman"/>
          <w:sz w:val="30"/>
          <w:szCs w:val="30"/>
        </w:rPr>
        <w:t xml:space="preserve">верситетской жизни, но </w:t>
      </w:r>
      <w:r w:rsidR="00604716">
        <w:rPr>
          <w:rFonts w:ascii="Times New Roman" w:hAnsi="Times New Roman" w:cs="Times New Roman"/>
          <w:sz w:val="30"/>
          <w:szCs w:val="30"/>
        </w:rPr>
        <w:t>формирует картину мира, помогает сконцентр</w:t>
      </w:r>
      <w:r w:rsidR="00604716">
        <w:rPr>
          <w:rFonts w:ascii="Times New Roman" w:hAnsi="Times New Roman" w:cs="Times New Roman"/>
          <w:sz w:val="30"/>
          <w:szCs w:val="30"/>
        </w:rPr>
        <w:t>и</w:t>
      </w:r>
      <w:r w:rsidR="00604716">
        <w:rPr>
          <w:rFonts w:ascii="Times New Roman" w:hAnsi="Times New Roman" w:cs="Times New Roman"/>
          <w:sz w:val="30"/>
          <w:szCs w:val="30"/>
        </w:rPr>
        <w:t>ровать внимание на ключевых задачах общественного развития, актуал</w:t>
      </w:r>
      <w:r w:rsidR="00604716">
        <w:rPr>
          <w:rFonts w:ascii="Times New Roman" w:hAnsi="Times New Roman" w:cs="Times New Roman"/>
          <w:sz w:val="30"/>
          <w:szCs w:val="30"/>
        </w:rPr>
        <w:t>и</w:t>
      </w:r>
      <w:r w:rsidR="00604716">
        <w:rPr>
          <w:rFonts w:ascii="Times New Roman" w:hAnsi="Times New Roman" w:cs="Times New Roman"/>
          <w:sz w:val="30"/>
          <w:szCs w:val="30"/>
        </w:rPr>
        <w:t>зировать историческую память.</w:t>
      </w:r>
      <w:r w:rsidR="009D44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4716" w:rsidRDefault="00604716" w:rsidP="00604D44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919A9" w:rsidRDefault="007919A9" w:rsidP="000B3758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A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87A55" w:rsidRPr="007919A9" w:rsidRDefault="00487A55" w:rsidP="000B3758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A9" w:rsidRDefault="007919A9" w:rsidP="00487A5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Ященко, О. </w:t>
      </w:r>
      <w:r w:rsidR="0070136A">
        <w:rPr>
          <w:rFonts w:ascii="Times New Roman" w:hAnsi="Times New Roman" w:cs="Times New Roman"/>
          <w:sz w:val="28"/>
          <w:szCs w:val="28"/>
        </w:rPr>
        <w:t xml:space="preserve"> </w:t>
      </w:r>
      <w:r w:rsidR="0070136A">
        <w:rPr>
          <w:rFonts w:ascii="Times New Roman" w:hAnsi="Times New Roman" w:cs="Times New Roman"/>
          <w:sz w:val="28"/>
          <w:szCs w:val="28"/>
          <w:lang w:val="be-BY"/>
        </w:rPr>
        <w:t xml:space="preserve">Сила мира на земле </w:t>
      </w:r>
      <w:r w:rsidRPr="007919A9">
        <w:rPr>
          <w:rFonts w:ascii="Times New Roman" w:hAnsi="Times New Roman" w:cs="Times New Roman"/>
          <w:sz w:val="28"/>
          <w:szCs w:val="28"/>
        </w:rPr>
        <w:t xml:space="preserve">/ </w:t>
      </w:r>
      <w:r w:rsidR="005076E7">
        <w:rPr>
          <w:rFonts w:ascii="Times New Roman" w:hAnsi="Times New Roman" w:cs="Times New Roman"/>
          <w:sz w:val="28"/>
          <w:szCs w:val="28"/>
        </w:rPr>
        <w:t>О. Ященко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6A" w:rsidRPr="0070136A">
        <w:rPr>
          <w:rFonts w:ascii="Times New Roman" w:hAnsi="Times New Roman" w:cs="Times New Roman"/>
          <w:sz w:val="28"/>
          <w:szCs w:val="28"/>
        </w:rPr>
        <w:t xml:space="preserve">// </w:t>
      </w:r>
      <w:r w:rsidR="0070136A">
        <w:rPr>
          <w:rFonts w:ascii="Times New Roman" w:hAnsi="Times New Roman" w:cs="Times New Roman"/>
          <w:sz w:val="28"/>
          <w:szCs w:val="28"/>
        </w:rPr>
        <w:t>Г</w:t>
      </w:r>
      <w:r w:rsidR="0070136A">
        <w:rPr>
          <w:rFonts w:ascii="Times New Roman" w:hAnsi="Times New Roman" w:cs="Times New Roman"/>
          <w:sz w:val="28"/>
          <w:szCs w:val="28"/>
          <w:lang w:val="be-BY"/>
        </w:rPr>
        <w:t xml:space="preserve">омельскі ўніверсітэт. – </w:t>
      </w:r>
      <w:r w:rsidR="0070136A">
        <w:rPr>
          <w:rFonts w:ascii="Times New Roman" w:hAnsi="Times New Roman" w:cs="Times New Roman"/>
          <w:sz w:val="28"/>
          <w:szCs w:val="28"/>
        </w:rPr>
        <w:t>2024</w:t>
      </w:r>
      <w:r w:rsidR="0070136A">
        <w:rPr>
          <w:rFonts w:ascii="Times New Roman" w:hAnsi="Times New Roman" w:cs="Times New Roman"/>
          <w:sz w:val="28"/>
          <w:szCs w:val="28"/>
          <w:lang w:val="be-BY"/>
        </w:rPr>
        <w:t>. –</w:t>
      </w:r>
      <w:r w:rsidR="00B77602">
        <w:rPr>
          <w:rFonts w:ascii="Times New Roman" w:hAnsi="Times New Roman" w:cs="Times New Roman"/>
          <w:sz w:val="28"/>
          <w:szCs w:val="28"/>
        </w:rPr>
        <w:t xml:space="preserve"> 28 ноября. </w:t>
      </w:r>
      <w:r w:rsidR="0070136A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77602">
        <w:rPr>
          <w:rFonts w:ascii="Times New Roman" w:hAnsi="Times New Roman" w:cs="Times New Roman"/>
          <w:sz w:val="28"/>
          <w:szCs w:val="28"/>
        </w:rPr>
        <w:t>С.</w:t>
      </w:r>
      <w:r w:rsidR="0070136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77602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E4901" w:rsidRDefault="005076E7" w:rsidP="00487A5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Этих дней не смолкнет слава (Пресс-центр ГГУ) </w:t>
      </w:r>
      <w:r w:rsidRPr="005076E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5076E7">
        <w:rPr>
          <w:rFonts w:ascii="Times New Roman" w:hAnsi="Times New Roman" w:cs="Times New Roman"/>
          <w:sz w:val="28"/>
          <w:szCs w:val="28"/>
        </w:rPr>
        <w:t>Гомельскі</w:t>
      </w:r>
      <w:proofErr w:type="spellEnd"/>
      <w:r w:rsidRPr="00507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6E7">
        <w:rPr>
          <w:rFonts w:ascii="Times New Roman" w:hAnsi="Times New Roman" w:cs="Times New Roman"/>
          <w:sz w:val="28"/>
          <w:szCs w:val="28"/>
        </w:rPr>
        <w:t>ўніверсітэт</w:t>
      </w:r>
      <w:proofErr w:type="spellEnd"/>
      <w:r w:rsidRPr="005076E7">
        <w:rPr>
          <w:rFonts w:ascii="Times New Roman" w:hAnsi="Times New Roman" w:cs="Times New Roman"/>
          <w:sz w:val="28"/>
          <w:szCs w:val="28"/>
        </w:rPr>
        <w:t>.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76E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25 мая</w:t>
      </w:r>
      <w:r w:rsidRPr="005076E7">
        <w:rPr>
          <w:rFonts w:ascii="Times New Roman" w:hAnsi="Times New Roman" w:cs="Times New Roman"/>
          <w:sz w:val="28"/>
          <w:szCs w:val="28"/>
        </w:rPr>
        <w:t>. – С. 3.</w:t>
      </w:r>
    </w:p>
    <w:p w:rsidR="0067312B" w:rsidRDefault="00746D12" w:rsidP="00487A5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E4901">
        <w:rPr>
          <w:rFonts w:ascii="Times New Roman" w:hAnsi="Times New Roman" w:cs="Times New Roman"/>
          <w:sz w:val="28"/>
          <w:szCs w:val="28"/>
        </w:rPr>
        <w:t>Стецкая</w:t>
      </w:r>
      <w:proofErr w:type="spellEnd"/>
      <w:r w:rsidR="00BE4901">
        <w:rPr>
          <w:rFonts w:ascii="Times New Roman" w:hAnsi="Times New Roman" w:cs="Times New Roman"/>
          <w:sz w:val="28"/>
          <w:szCs w:val="28"/>
        </w:rPr>
        <w:t>, Е. Новые горизонты межвузовского взаимодействия</w:t>
      </w:r>
      <w:r w:rsidR="00BE4901" w:rsidRPr="00BE4901">
        <w:rPr>
          <w:rFonts w:ascii="Times New Roman" w:hAnsi="Times New Roman" w:cs="Times New Roman"/>
          <w:sz w:val="28"/>
          <w:szCs w:val="28"/>
        </w:rPr>
        <w:t xml:space="preserve"> /</w:t>
      </w:r>
      <w:r w:rsidR="00BE490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BE4901">
        <w:rPr>
          <w:rFonts w:ascii="Times New Roman" w:hAnsi="Times New Roman" w:cs="Times New Roman"/>
          <w:sz w:val="28"/>
          <w:szCs w:val="28"/>
        </w:rPr>
        <w:t>Сте</w:t>
      </w:r>
      <w:r w:rsidR="00BE4901">
        <w:rPr>
          <w:rFonts w:ascii="Times New Roman" w:hAnsi="Times New Roman" w:cs="Times New Roman"/>
          <w:sz w:val="28"/>
          <w:szCs w:val="28"/>
        </w:rPr>
        <w:t>ц</w:t>
      </w:r>
      <w:r w:rsidR="00BE4901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BE4901" w:rsidRPr="00BE49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E4901" w:rsidRPr="00BE4901">
        <w:rPr>
          <w:rFonts w:ascii="Times New Roman" w:hAnsi="Times New Roman" w:cs="Times New Roman"/>
          <w:sz w:val="28"/>
          <w:szCs w:val="28"/>
        </w:rPr>
        <w:t>Гомельскі</w:t>
      </w:r>
      <w:proofErr w:type="spellEnd"/>
      <w:r w:rsidR="00BE4901" w:rsidRPr="00BE4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01" w:rsidRPr="00BE4901">
        <w:rPr>
          <w:rFonts w:ascii="Times New Roman" w:hAnsi="Times New Roman" w:cs="Times New Roman"/>
          <w:sz w:val="28"/>
          <w:szCs w:val="28"/>
        </w:rPr>
        <w:t>ўніверсітэт</w:t>
      </w:r>
      <w:proofErr w:type="spellEnd"/>
      <w:r w:rsidR="00BE4901" w:rsidRPr="00BE4901">
        <w:rPr>
          <w:rFonts w:ascii="Times New Roman" w:hAnsi="Times New Roman" w:cs="Times New Roman"/>
          <w:sz w:val="28"/>
          <w:szCs w:val="28"/>
        </w:rPr>
        <w:t xml:space="preserve">. – </w:t>
      </w:r>
      <w:r w:rsidR="00BE4901">
        <w:rPr>
          <w:rFonts w:ascii="Times New Roman" w:hAnsi="Times New Roman" w:cs="Times New Roman"/>
          <w:sz w:val="28"/>
          <w:szCs w:val="28"/>
        </w:rPr>
        <w:t>2022. – 22 сентября. – С. 2.</w:t>
      </w:r>
    </w:p>
    <w:p w:rsidR="00ED0B8D" w:rsidRPr="00487A55" w:rsidRDefault="0067312B" w:rsidP="00487A55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учит Родину защищать </w:t>
      </w:r>
      <w:r w:rsidRPr="0067312B">
        <w:rPr>
          <w:rFonts w:ascii="Times New Roman" w:hAnsi="Times New Roman" w:cs="Times New Roman"/>
          <w:sz w:val="28"/>
          <w:szCs w:val="28"/>
        </w:rPr>
        <w:t xml:space="preserve">(Пресс-центр ГГУ) // </w:t>
      </w:r>
      <w:proofErr w:type="spellStart"/>
      <w:r w:rsidRPr="0067312B">
        <w:rPr>
          <w:rFonts w:ascii="Times New Roman" w:hAnsi="Times New Roman" w:cs="Times New Roman"/>
          <w:sz w:val="28"/>
          <w:szCs w:val="28"/>
        </w:rPr>
        <w:t>Гомельскі</w:t>
      </w:r>
      <w:proofErr w:type="spellEnd"/>
      <w:r w:rsidRPr="0067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12B">
        <w:rPr>
          <w:rFonts w:ascii="Times New Roman" w:hAnsi="Times New Roman" w:cs="Times New Roman"/>
          <w:sz w:val="28"/>
          <w:szCs w:val="28"/>
        </w:rPr>
        <w:t>ўніверсітэт</w:t>
      </w:r>
      <w:proofErr w:type="spellEnd"/>
      <w:r w:rsidRPr="0067312B">
        <w:rPr>
          <w:rFonts w:ascii="Times New Roman" w:hAnsi="Times New Roman" w:cs="Times New Roman"/>
          <w:sz w:val="28"/>
          <w:szCs w:val="28"/>
        </w:rPr>
        <w:t>. – 2024. – 2</w:t>
      </w:r>
      <w:r>
        <w:rPr>
          <w:rFonts w:ascii="Times New Roman" w:hAnsi="Times New Roman" w:cs="Times New Roman"/>
          <w:sz w:val="28"/>
          <w:szCs w:val="28"/>
        </w:rPr>
        <w:t>7 июня</w:t>
      </w:r>
      <w:r w:rsidRPr="0067312B">
        <w:rPr>
          <w:rFonts w:ascii="Times New Roman" w:hAnsi="Times New Roman" w:cs="Times New Roman"/>
          <w:sz w:val="28"/>
          <w:szCs w:val="28"/>
        </w:rPr>
        <w:t>. – С. 3.</w:t>
      </w:r>
    </w:p>
    <w:p w:rsidR="009400D0" w:rsidRPr="00ED0B8D" w:rsidRDefault="0067312B" w:rsidP="0067312B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0B8D">
        <w:rPr>
          <w:rFonts w:ascii="Times New Roman" w:hAnsi="Times New Roman" w:cs="Times New Roman"/>
          <w:sz w:val="28"/>
          <w:szCs w:val="28"/>
        </w:rPr>
        <w:t xml:space="preserve">. Никто не забыт, ничто не забыто </w:t>
      </w:r>
      <w:r w:rsidR="00ED0B8D" w:rsidRPr="00ED0B8D">
        <w:rPr>
          <w:rFonts w:ascii="Times New Roman" w:hAnsi="Times New Roman" w:cs="Times New Roman"/>
          <w:sz w:val="28"/>
          <w:szCs w:val="28"/>
        </w:rPr>
        <w:t xml:space="preserve">(Пресс-центр ГГУ) // </w:t>
      </w:r>
      <w:proofErr w:type="spellStart"/>
      <w:r w:rsidR="00ED0B8D" w:rsidRPr="00ED0B8D">
        <w:rPr>
          <w:rFonts w:ascii="Times New Roman" w:hAnsi="Times New Roman" w:cs="Times New Roman"/>
          <w:sz w:val="28"/>
          <w:szCs w:val="28"/>
        </w:rPr>
        <w:t>Гомельскі</w:t>
      </w:r>
      <w:proofErr w:type="spellEnd"/>
      <w:r w:rsidR="00ED0B8D" w:rsidRPr="00ED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B8D" w:rsidRPr="00ED0B8D">
        <w:rPr>
          <w:rFonts w:ascii="Times New Roman" w:hAnsi="Times New Roman" w:cs="Times New Roman"/>
          <w:sz w:val="28"/>
          <w:szCs w:val="28"/>
        </w:rPr>
        <w:t>ўніверсітэт</w:t>
      </w:r>
      <w:proofErr w:type="spellEnd"/>
      <w:r w:rsidR="00ED0B8D" w:rsidRPr="00ED0B8D">
        <w:rPr>
          <w:rFonts w:ascii="Times New Roman" w:hAnsi="Times New Roman" w:cs="Times New Roman"/>
          <w:sz w:val="28"/>
          <w:szCs w:val="28"/>
        </w:rPr>
        <w:t>. – 202</w:t>
      </w:r>
      <w:r w:rsidR="00ED0B8D">
        <w:rPr>
          <w:rFonts w:ascii="Times New Roman" w:hAnsi="Times New Roman" w:cs="Times New Roman"/>
          <w:sz w:val="28"/>
          <w:szCs w:val="28"/>
        </w:rPr>
        <w:t>2</w:t>
      </w:r>
      <w:r w:rsidR="00ED0B8D" w:rsidRPr="00ED0B8D">
        <w:rPr>
          <w:rFonts w:ascii="Times New Roman" w:hAnsi="Times New Roman" w:cs="Times New Roman"/>
          <w:sz w:val="28"/>
          <w:szCs w:val="28"/>
        </w:rPr>
        <w:t>. – 2</w:t>
      </w:r>
      <w:r w:rsidR="00ED0B8D">
        <w:rPr>
          <w:rFonts w:ascii="Times New Roman" w:hAnsi="Times New Roman" w:cs="Times New Roman"/>
          <w:sz w:val="28"/>
          <w:szCs w:val="28"/>
        </w:rPr>
        <w:t>9 ноября</w:t>
      </w:r>
      <w:r w:rsidR="00ED0B8D" w:rsidRPr="00ED0B8D">
        <w:rPr>
          <w:rFonts w:ascii="Times New Roman" w:hAnsi="Times New Roman" w:cs="Times New Roman"/>
          <w:sz w:val="28"/>
          <w:szCs w:val="28"/>
        </w:rPr>
        <w:t xml:space="preserve">. – С. </w:t>
      </w:r>
      <w:r w:rsidR="00ED0B8D">
        <w:rPr>
          <w:rFonts w:ascii="Times New Roman" w:hAnsi="Times New Roman" w:cs="Times New Roman"/>
          <w:sz w:val="28"/>
          <w:szCs w:val="28"/>
        </w:rPr>
        <w:t>2</w:t>
      </w:r>
      <w:r w:rsidR="00ED0B8D" w:rsidRPr="00ED0B8D">
        <w:rPr>
          <w:rFonts w:ascii="Times New Roman" w:hAnsi="Times New Roman" w:cs="Times New Roman"/>
          <w:sz w:val="28"/>
          <w:szCs w:val="28"/>
        </w:rPr>
        <w:t>.</w:t>
      </w:r>
    </w:p>
    <w:sectPr w:rsidR="009400D0" w:rsidRPr="00ED0B8D" w:rsidSect="009400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43"/>
    <w:rsid w:val="00007CA0"/>
    <w:rsid w:val="00021420"/>
    <w:rsid w:val="00062857"/>
    <w:rsid w:val="000652C9"/>
    <w:rsid w:val="000716A3"/>
    <w:rsid w:val="000906FD"/>
    <w:rsid w:val="000B3758"/>
    <w:rsid w:val="000C5E2B"/>
    <w:rsid w:val="00171514"/>
    <w:rsid w:val="0019636A"/>
    <w:rsid w:val="001B5476"/>
    <w:rsid w:val="001D42B7"/>
    <w:rsid w:val="002301B3"/>
    <w:rsid w:val="00251083"/>
    <w:rsid w:val="0026338E"/>
    <w:rsid w:val="00263D1C"/>
    <w:rsid w:val="002849B3"/>
    <w:rsid w:val="002933A0"/>
    <w:rsid w:val="002953BA"/>
    <w:rsid w:val="002B0503"/>
    <w:rsid w:val="002B4BF9"/>
    <w:rsid w:val="003208FD"/>
    <w:rsid w:val="00330CFB"/>
    <w:rsid w:val="00334475"/>
    <w:rsid w:val="003346E1"/>
    <w:rsid w:val="00380CD0"/>
    <w:rsid w:val="003A50F6"/>
    <w:rsid w:val="003C1A7A"/>
    <w:rsid w:val="003C411C"/>
    <w:rsid w:val="003C5C5F"/>
    <w:rsid w:val="003E48EB"/>
    <w:rsid w:val="003F3C41"/>
    <w:rsid w:val="004233D6"/>
    <w:rsid w:val="00452914"/>
    <w:rsid w:val="00487A55"/>
    <w:rsid w:val="004C315F"/>
    <w:rsid w:val="004D0950"/>
    <w:rsid w:val="004D334B"/>
    <w:rsid w:val="004E3DF0"/>
    <w:rsid w:val="005076E7"/>
    <w:rsid w:val="0051055E"/>
    <w:rsid w:val="00512FFE"/>
    <w:rsid w:val="00536100"/>
    <w:rsid w:val="005718B2"/>
    <w:rsid w:val="005819F6"/>
    <w:rsid w:val="005A02C1"/>
    <w:rsid w:val="005C3E03"/>
    <w:rsid w:val="005D1C19"/>
    <w:rsid w:val="005D2FFB"/>
    <w:rsid w:val="006013FD"/>
    <w:rsid w:val="00602961"/>
    <w:rsid w:val="00604716"/>
    <w:rsid w:val="00604D44"/>
    <w:rsid w:val="00612562"/>
    <w:rsid w:val="00632BA7"/>
    <w:rsid w:val="00644C5E"/>
    <w:rsid w:val="0067312B"/>
    <w:rsid w:val="006739B3"/>
    <w:rsid w:val="00691991"/>
    <w:rsid w:val="006A341F"/>
    <w:rsid w:val="0070136A"/>
    <w:rsid w:val="00715B31"/>
    <w:rsid w:val="00746D12"/>
    <w:rsid w:val="0077456A"/>
    <w:rsid w:val="007919A9"/>
    <w:rsid w:val="00793643"/>
    <w:rsid w:val="00797437"/>
    <w:rsid w:val="007B73BB"/>
    <w:rsid w:val="007C4142"/>
    <w:rsid w:val="007C55D0"/>
    <w:rsid w:val="00821F3F"/>
    <w:rsid w:val="00822B95"/>
    <w:rsid w:val="00824D41"/>
    <w:rsid w:val="00827F12"/>
    <w:rsid w:val="00865862"/>
    <w:rsid w:val="00891D9A"/>
    <w:rsid w:val="008A1BC4"/>
    <w:rsid w:val="008A688C"/>
    <w:rsid w:val="0090276F"/>
    <w:rsid w:val="009400D0"/>
    <w:rsid w:val="00941E2A"/>
    <w:rsid w:val="00954987"/>
    <w:rsid w:val="009608F4"/>
    <w:rsid w:val="0096733E"/>
    <w:rsid w:val="0099770E"/>
    <w:rsid w:val="009A042E"/>
    <w:rsid w:val="009A7073"/>
    <w:rsid w:val="009D449B"/>
    <w:rsid w:val="00A05CC5"/>
    <w:rsid w:val="00A65F6C"/>
    <w:rsid w:val="00AB3806"/>
    <w:rsid w:val="00B33AE2"/>
    <w:rsid w:val="00B4521E"/>
    <w:rsid w:val="00B5300E"/>
    <w:rsid w:val="00B7354D"/>
    <w:rsid w:val="00B77602"/>
    <w:rsid w:val="00B85FEB"/>
    <w:rsid w:val="00B96CC3"/>
    <w:rsid w:val="00BA7DC5"/>
    <w:rsid w:val="00BE4901"/>
    <w:rsid w:val="00BE5B86"/>
    <w:rsid w:val="00C671CB"/>
    <w:rsid w:val="00C87421"/>
    <w:rsid w:val="00CF7E0D"/>
    <w:rsid w:val="00D02F2F"/>
    <w:rsid w:val="00D11B76"/>
    <w:rsid w:val="00D16CE2"/>
    <w:rsid w:val="00D36B27"/>
    <w:rsid w:val="00D67837"/>
    <w:rsid w:val="00D7237C"/>
    <w:rsid w:val="00DD1B13"/>
    <w:rsid w:val="00E753DE"/>
    <w:rsid w:val="00E879FF"/>
    <w:rsid w:val="00ED0B8D"/>
    <w:rsid w:val="00F26A5D"/>
    <w:rsid w:val="00F73851"/>
    <w:rsid w:val="00F77BBE"/>
    <w:rsid w:val="00F935D4"/>
    <w:rsid w:val="00F940F1"/>
    <w:rsid w:val="00FB24C9"/>
    <w:rsid w:val="00FC10BF"/>
    <w:rsid w:val="00FC2E75"/>
    <w:rsid w:val="00FC5BA4"/>
    <w:rsid w:val="00FE4218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FA7AA26-63AE-49A1-9D09-C3D57EE1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2025-01-21T20:26:00Z</dcterms:created>
  <dcterms:modified xsi:type="dcterms:W3CDTF">2025-01-31T11:55:00Z</dcterms:modified>
</cp:coreProperties>
</file>