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F32BC" w14:textId="77777777" w:rsidR="003C7741" w:rsidRDefault="0041603E" w:rsidP="00B11A12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7522B">
        <w:rPr>
          <w:rStyle w:val="fontstyle01"/>
          <w:rFonts w:ascii="Times New Roman" w:hAnsi="Times New Roman" w:cs="Times New Roman"/>
          <w:sz w:val="28"/>
        </w:rPr>
        <w:t>УДК</w:t>
      </w:r>
      <w:r w:rsidR="003C7741">
        <w:rPr>
          <w:rStyle w:val="fontstyle01"/>
          <w:rFonts w:ascii="Times New Roman" w:hAnsi="Times New Roman" w:cs="Times New Roman"/>
          <w:sz w:val="28"/>
        </w:rPr>
        <w:t xml:space="preserve"> </w:t>
      </w:r>
      <w:r w:rsidR="003C7741" w:rsidRPr="00267EBA">
        <w:rPr>
          <w:rFonts w:ascii="Times New Roman" w:hAnsi="Times New Roman" w:cs="Times New Roman"/>
          <w:b/>
          <w:sz w:val="28"/>
          <w:szCs w:val="24"/>
        </w:rPr>
        <w:t>37.016:94(575*4)“04/14”:001.895</w:t>
      </w:r>
    </w:p>
    <w:p w14:paraId="663A00A1" w14:textId="77777777" w:rsidR="0041603E" w:rsidRDefault="0041603E" w:rsidP="00B11A12">
      <w:pPr>
        <w:spacing w:after="0" w:line="240" w:lineRule="auto"/>
        <w:rPr>
          <w:rStyle w:val="fontstyle21"/>
          <w:rFonts w:ascii="Times New Roman" w:hAnsi="Times New Roman" w:cs="Times New Roman"/>
          <w:sz w:val="28"/>
        </w:rPr>
      </w:pPr>
      <w:r w:rsidRPr="00DC6BCF">
        <w:rPr>
          <w:rStyle w:val="fontstyle01"/>
          <w:rFonts w:ascii="Times New Roman" w:hAnsi="Times New Roman" w:cs="Times New Roman"/>
          <w:sz w:val="28"/>
        </w:rPr>
        <w:t xml:space="preserve">Г. Ж. Ханов – </w:t>
      </w:r>
      <w:r w:rsidRPr="008F469D">
        <w:rPr>
          <w:rStyle w:val="fontstyle41"/>
          <w:rFonts w:ascii="Times New Roman" w:hAnsi="Times New Roman" w:cs="Times New Roman"/>
          <w:b/>
          <w:sz w:val="28"/>
        </w:rPr>
        <w:t>до</w:t>
      </w:r>
      <w:r w:rsidRPr="008F469D">
        <w:rPr>
          <w:rStyle w:val="fontstyle01"/>
          <w:rFonts w:ascii="Times New Roman" w:hAnsi="Times New Roman" w:cs="Times New Roman"/>
          <w:sz w:val="28"/>
        </w:rPr>
        <w:t>цент</w:t>
      </w:r>
      <w:r w:rsidRPr="00DC6BCF">
        <w:rPr>
          <w:rStyle w:val="fontstyle01"/>
          <w:rFonts w:ascii="Times New Roman" w:hAnsi="Times New Roman" w:cs="Times New Roman"/>
          <w:sz w:val="28"/>
        </w:rPr>
        <w:t xml:space="preserve">, Б. Я. </w:t>
      </w:r>
      <w:proofErr w:type="spellStart"/>
      <w:r w:rsidRPr="00DC6BCF">
        <w:rPr>
          <w:rStyle w:val="fontstyle01"/>
          <w:rFonts w:ascii="Times New Roman" w:hAnsi="Times New Roman" w:cs="Times New Roman"/>
          <w:sz w:val="28"/>
        </w:rPr>
        <w:t>Овезов</w:t>
      </w:r>
      <w:proofErr w:type="spellEnd"/>
      <w:r w:rsidRPr="00DC6BCF">
        <w:rPr>
          <w:rStyle w:val="fontstyle01"/>
          <w:rFonts w:ascii="Times New Roman" w:hAnsi="Times New Roman" w:cs="Times New Roman"/>
          <w:sz w:val="28"/>
        </w:rPr>
        <w:t xml:space="preserve"> – аспирант</w:t>
      </w:r>
      <w:r w:rsidRPr="0097522B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br/>
      </w:r>
      <w:r w:rsidRPr="0097522B">
        <w:rPr>
          <w:rStyle w:val="fontstyle21"/>
          <w:rFonts w:ascii="Times New Roman" w:hAnsi="Times New Roman" w:cs="Times New Roman"/>
          <w:sz w:val="28"/>
        </w:rPr>
        <w:t xml:space="preserve">г. </w:t>
      </w:r>
      <w:proofErr w:type="spellStart"/>
      <w:r>
        <w:rPr>
          <w:rStyle w:val="fontstyle21"/>
          <w:rFonts w:ascii="Times New Roman" w:hAnsi="Times New Roman" w:cs="Times New Roman"/>
          <w:sz w:val="28"/>
        </w:rPr>
        <w:t>Туркменабат</w:t>
      </w:r>
      <w:proofErr w:type="spellEnd"/>
      <w:r w:rsidRPr="0097522B">
        <w:rPr>
          <w:rStyle w:val="fontstyle21"/>
          <w:rFonts w:ascii="Times New Roman" w:hAnsi="Times New Roman" w:cs="Times New Roman"/>
          <w:sz w:val="28"/>
        </w:rPr>
        <w:t>, Туркменистан, Туркмен</w:t>
      </w:r>
      <w:r>
        <w:rPr>
          <w:rStyle w:val="fontstyle21"/>
          <w:rFonts w:ascii="Times New Roman" w:hAnsi="Times New Roman" w:cs="Times New Roman"/>
          <w:sz w:val="28"/>
        </w:rPr>
        <w:t>ский г</w:t>
      </w:r>
      <w:r w:rsidRPr="0097522B">
        <w:rPr>
          <w:rStyle w:val="fontstyle21"/>
          <w:rFonts w:ascii="Times New Roman" w:hAnsi="Times New Roman" w:cs="Times New Roman"/>
          <w:sz w:val="28"/>
        </w:rPr>
        <w:t>осударственный</w:t>
      </w:r>
      <w:r>
        <w:rPr>
          <w:rStyle w:val="fontstyle21"/>
          <w:rFonts w:ascii="Times New Roman" w:hAnsi="Times New Roman" w:cs="Times New Roman"/>
          <w:sz w:val="28"/>
        </w:rPr>
        <w:t xml:space="preserve"> педагогичес</w:t>
      </w:r>
      <w:r w:rsidRPr="0097522B">
        <w:rPr>
          <w:rStyle w:val="fontstyle21"/>
          <w:rFonts w:ascii="Times New Roman" w:hAnsi="Times New Roman" w:cs="Times New Roman"/>
          <w:sz w:val="28"/>
        </w:rPr>
        <w:t>кий институт</w:t>
      </w:r>
      <w:r>
        <w:rPr>
          <w:rStyle w:val="fontstyle21"/>
          <w:rFonts w:ascii="Times New Roman" w:hAnsi="Times New Roman" w:cs="Times New Roman"/>
          <w:sz w:val="28"/>
        </w:rPr>
        <w:t xml:space="preserve"> имени </w:t>
      </w:r>
      <w:proofErr w:type="spellStart"/>
      <w:r>
        <w:rPr>
          <w:rStyle w:val="fontstyle21"/>
          <w:rFonts w:ascii="Times New Roman" w:hAnsi="Times New Roman" w:cs="Times New Roman"/>
          <w:sz w:val="28"/>
        </w:rPr>
        <w:t>Сейитназара</w:t>
      </w:r>
      <w:proofErr w:type="spellEnd"/>
      <w:r>
        <w:rPr>
          <w:rStyle w:val="fontstyle21"/>
          <w:rFonts w:ascii="Times New Roman" w:hAnsi="Times New Roman" w:cs="Times New Roman"/>
          <w:sz w:val="28"/>
        </w:rPr>
        <w:t xml:space="preserve"> Сейди</w:t>
      </w:r>
    </w:p>
    <w:p w14:paraId="5A371261" w14:textId="77777777" w:rsidR="0041603E" w:rsidRPr="0043080D" w:rsidRDefault="0041603E" w:rsidP="008362CB">
      <w:pPr>
        <w:spacing w:after="0" w:line="240" w:lineRule="auto"/>
        <w:jc w:val="center"/>
        <w:rPr>
          <w:rStyle w:val="fontstyle21"/>
          <w:rFonts w:ascii="Times New Roman" w:hAnsi="Times New Roman" w:cs="Times New Roman"/>
          <w:b/>
          <w:i w:val="0"/>
          <w:color w:val="auto"/>
          <w:sz w:val="28"/>
        </w:rPr>
      </w:pPr>
      <w:r w:rsidRPr="0097522B">
        <w:rPr>
          <w:rFonts w:ascii="Times New Roman" w:hAnsi="Times New Roman" w:cs="Times New Roman"/>
          <w:i/>
          <w:iCs/>
          <w:color w:val="000000"/>
          <w:sz w:val="24"/>
        </w:rPr>
        <w:br/>
      </w:r>
      <w:r w:rsidR="00D73EBA">
        <w:rPr>
          <w:rStyle w:val="fontstyle31"/>
          <w:rFonts w:ascii="Times New Roman" w:hAnsi="Times New Roman" w:cs="Times New Roman"/>
          <w:color w:val="FF0000"/>
          <w:sz w:val="28"/>
        </w:rPr>
        <w:t xml:space="preserve"> </w:t>
      </w:r>
      <w:r w:rsidR="00D73EBA" w:rsidRPr="0043080D">
        <w:rPr>
          <w:rStyle w:val="fontstyle31"/>
          <w:rFonts w:ascii="Times New Roman" w:hAnsi="Times New Roman" w:cs="Times New Roman"/>
          <w:color w:val="auto"/>
          <w:sz w:val="28"/>
        </w:rPr>
        <w:t>ИННОВАЦИОННЫЕ</w:t>
      </w:r>
      <w:r w:rsidRPr="0043080D">
        <w:rPr>
          <w:rStyle w:val="fontstyle31"/>
          <w:rFonts w:ascii="Times New Roman" w:hAnsi="Times New Roman" w:cs="Times New Roman"/>
          <w:color w:val="auto"/>
          <w:sz w:val="28"/>
        </w:rPr>
        <w:t xml:space="preserve"> </w:t>
      </w:r>
      <w:r w:rsidR="00D73EBA" w:rsidRPr="0043080D">
        <w:rPr>
          <w:rStyle w:val="fontstyle31"/>
          <w:rFonts w:ascii="Times New Roman" w:hAnsi="Times New Roman" w:cs="Times New Roman"/>
          <w:color w:val="auto"/>
          <w:sz w:val="28"/>
        </w:rPr>
        <w:t>ТЕХНОЛОГИИ</w:t>
      </w:r>
      <w:r w:rsidRPr="0043080D">
        <w:rPr>
          <w:rStyle w:val="fontstyle31"/>
          <w:rFonts w:ascii="Times New Roman" w:hAnsi="Times New Roman" w:cs="Times New Roman"/>
          <w:color w:val="auto"/>
          <w:sz w:val="28"/>
        </w:rPr>
        <w:t xml:space="preserve"> ПРИ ОБУЧЕНИИ УЧАЩИХСЯ СРЕДНЕВЕКОВОЙ</w:t>
      </w:r>
      <w:r w:rsidRPr="0043080D">
        <w:rPr>
          <w:rFonts w:ascii="Times New Roman" w:hAnsi="Times New Roman" w:cs="Times New Roman"/>
          <w:b/>
          <w:bCs/>
          <w:sz w:val="24"/>
        </w:rPr>
        <w:t xml:space="preserve"> </w:t>
      </w:r>
      <w:r w:rsidRPr="0043080D">
        <w:rPr>
          <w:rStyle w:val="fontstyle31"/>
          <w:rFonts w:ascii="Times New Roman" w:hAnsi="Times New Roman" w:cs="Times New Roman"/>
          <w:color w:val="auto"/>
          <w:sz w:val="28"/>
        </w:rPr>
        <w:t xml:space="preserve">ИСТОРИИ </w:t>
      </w:r>
      <w:r w:rsidRPr="0043080D">
        <w:rPr>
          <w:rStyle w:val="fontstyle21"/>
          <w:rFonts w:ascii="Times New Roman" w:hAnsi="Times New Roman" w:cs="Times New Roman"/>
          <w:b/>
          <w:i w:val="0"/>
          <w:color w:val="auto"/>
          <w:sz w:val="28"/>
        </w:rPr>
        <w:t>ТУРКМЕНИСТАНА</w:t>
      </w:r>
    </w:p>
    <w:p w14:paraId="0DC8F0AD" w14:textId="77777777" w:rsidR="008362CB" w:rsidRPr="008362CB" w:rsidRDefault="008362CB" w:rsidP="008362CB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sz w:val="28"/>
          <w:lang w:val="tk-TM"/>
        </w:rPr>
      </w:pPr>
    </w:p>
    <w:p w14:paraId="70C5E3BA" w14:textId="77777777" w:rsidR="00DB4612" w:rsidRDefault="008649C0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Туркменский народ имеет древнюю</w:t>
      </w:r>
      <w:r>
        <w:rPr>
          <w:rFonts w:ascii="Times New Roman" w:hAnsi="Times New Roman" w:cs="Times New Roman"/>
          <w:bCs/>
          <w:color w:val="000000"/>
          <w:sz w:val="28"/>
          <w:lang w:val="tk-TM"/>
        </w:rPr>
        <w:t>,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богатую и славную </w:t>
      </w:r>
      <w:r w:rsidR="00B513FD">
        <w:rPr>
          <w:rFonts w:ascii="Times New Roman" w:hAnsi="Times New Roman" w:cs="Times New Roman"/>
          <w:bCs/>
          <w:color w:val="000000"/>
          <w:sz w:val="28"/>
        </w:rPr>
        <w:t>ис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торию </w:t>
      </w:r>
      <w:r w:rsidRPr="001C1CC1">
        <w:rPr>
          <w:rFonts w:ascii="Times New Roman" w:hAnsi="Times New Roman" w:cs="Times New Roman"/>
          <w:bCs/>
          <w:color w:val="000000"/>
          <w:sz w:val="28"/>
        </w:rPr>
        <w:t>[</w:t>
      </w:r>
      <w:r>
        <w:rPr>
          <w:rFonts w:ascii="Times New Roman" w:hAnsi="Times New Roman" w:cs="Times New Roman"/>
          <w:bCs/>
          <w:color w:val="000000"/>
          <w:sz w:val="28"/>
        </w:rPr>
        <w:t>1, 15</w:t>
      </w:r>
      <w:r w:rsidRPr="001C1CC1">
        <w:rPr>
          <w:rFonts w:ascii="Times New Roman" w:hAnsi="Times New Roman" w:cs="Times New Roman"/>
          <w:bCs/>
          <w:color w:val="000000"/>
          <w:sz w:val="28"/>
        </w:rPr>
        <w:t>]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. Особое </w:t>
      </w:r>
      <w:r w:rsidR="001C1CC1">
        <w:rPr>
          <w:rFonts w:ascii="Times New Roman" w:hAnsi="Times New Roman" w:cs="Times New Roman"/>
          <w:bCs/>
          <w:color w:val="000000"/>
          <w:sz w:val="28"/>
        </w:rPr>
        <w:t xml:space="preserve">место 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в ней </w:t>
      </w:r>
      <w:r w:rsidR="001C1CC1">
        <w:rPr>
          <w:rFonts w:ascii="Times New Roman" w:hAnsi="Times New Roman" w:cs="Times New Roman"/>
          <w:bCs/>
          <w:color w:val="000000"/>
          <w:sz w:val="28"/>
        </w:rPr>
        <w:t xml:space="preserve">принадлежит средневековой истории. В этот период туркменами создавалось множество всемирно известных государств </w:t>
      </w:r>
      <w:r w:rsidR="008B6C1A">
        <w:rPr>
          <w:rFonts w:ascii="Times New Roman" w:hAnsi="Times New Roman" w:cs="Times New Roman"/>
          <w:bCs/>
          <w:color w:val="000000"/>
          <w:sz w:val="28"/>
        </w:rPr>
        <w:t>(</w:t>
      </w:r>
      <w:r w:rsidR="001C1CC1">
        <w:rPr>
          <w:rFonts w:ascii="Times New Roman" w:hAnsi="Times New Roman" w:cs="Times New Roman"/>
          <w:bCs/>
          <w:color w:val="000000"/>
          <w:sz w:val="28"/>
        </w:rPr>
        <w:t xml:space="preserve">государства Великих </w:t>
      </w:r>
      <w:proofErr w:type="spellStart"/>
      <w:r w:rsidR="001C1CC1">
        <w:rPr>
          <w:rFonts w:ascii="Times New Roman" w:hAnsi="Times New Roman" w:cs="Times New Roman"/>
          <w:bCs/>
          <w:color w:val="000000"/>
          <w:sz w:val="28"/>
        </w:rPr>
        <w:t>Сельжукидов</w:t>
      </w:r>
      <w:proofErr w:type="spellEnd"/>
      <w:r w:rsidR="001C1CC1">
        <w:rPr>
          <w:rFonts w:ascii="Times New Roman" w:hAnsi="Times New Roman" w:cs="Times New Roman"/>
          <w:bCs/>
          <w:color w:val="000000"/>
          <w:sz w:val="28"/>
        </w:rPr>
        <w:t xml:space="preserve">, </w:t>
      </w:r>
      <w:proofErr w:type="spellStart"/>
      <w:r w:rsidR="001C1CC1">
        <w:rPr>
          <w:rFonts w:ascii="Times New Roman" w:hAnsi="Times New Roman" w:cs="Times New Roman"/>
          <w:bCs/>
          <w:color w:val="000000"/>
          <w:sz w:val="28"/>
        </w:rPr>
        <w:t>Газнавидов</w:t>
      </w:r>
      <w:proofErr w:type="spellEnd"/>
      <w:r w:rsidR="001C1CC1">
        <w:rPr>
          <w:rFonts w:ascii="Times New Roman" w:hAnsi="Times New Roman" w:cs="Times New Roman"/>
          <w:bCs/>
          <w:color w:val="000000"/>
          <w:sz w:val="28"/>
        </w:rPr>
        <w:t>, Хорезмшахов</w:t>
      </w:r>
      <w:r w:rsidR="008362CB">
        <w:rPr>
          <w:rFonts w:ascii="Times New Roman" w:hAnsi="Times New Roman" w:cs="Times New Roman"/>
          <w:bCs/>
          <w:color w:val="000000"/>
          <w:sz w:val="28"/>
          <w:lang w:val="tk-TM"/>
        </w:rPr>
        <w:t xml:space="preserve"> – </w:t>
      </w:r>
      <w:proofErr w:type="spellStart"/>
      <w:r w:rsidR="001C1CC1">
        <w:rPr>
          <w:rFonts w:ascii="Times New Roman" w:hAnsi="Times New Roman" w:cs="Times New Roman"/>
          <w:bCs/>
          <w:color w:val="000000"/>
          <w:sz w:val="28"/>
        </w:rPr>
        <w:t>Аннуштегинов</w:t>
      </w:r>
      <w:proofErr w:type="spellEnd"/>
      <w:r w:rsidR="001C1CC1">
        <w:rPr>
          <w:rFonts w:ascii="Times New Roman" w:hAnsi="Times New Roman" w:cs="Times New Roman"/>
          <w:bCs/>
          <w:color w:val="000000"/>
          <w:sz w:val="28"/>
        </w:rPr>
        <w:t xml:space="preserve"> и т. д</w:t>
      </w:r>
      <w:r w:rsidR="00142C6E">
        <w:rPr>
          <w:rFonts w:ascii="Times New Roman" w:hAnsi="Times New Roman" w:cs="Times New Roman"/>
          <w:bCs/>
          <w:color w:val="000000"/>
          <w:sz w:val="28"/>
        </w:rPr>
        <w:t>.</w:t>
      </w:r>
      <w:r w:rsidR="008B6C1A">
        <w:rPr>
          <w:rFonts w:ascii="Times New Roman" w:hAnsi="Times New Roman" w:cs="Times New Roman"/>
          <w:bCs/>
          <w:color w:val="000000"/>
          <w:sz w:val="28"/>
        </w:rPr>
        <w:t>).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 Создавались </w:t>
      </w:r>
      <w:r w:rsidR="008362CB">
        <w:rPr>
          <w:rFonts w:ascii="Times New Roman" w:hAnsi="Times New Roman" w:cs="Times New Roman"/>
          <w:bCs/>
          <w:color w:val="000000"/>
          <w:sz w:val="28"/>
        </w:rPr>
        <w:t>прославлен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ные Академии – </w:t>
      </w:r>
      <w:r w:rsidR="00142C6E">
        <w:rPr>
          <w:rFonts w:ascii="Times New Roman" w:hAnsi="Times New Roman" w:cs="Times New Roman"/>
          <w:bCs/>
          <w:color w:val="000000"/>
          <w:sz w:val="28"/>
          <w:lang w:val="tk-TM"/>
        </w:rPr>
        <w:t>“</w:t>
      </w:r>
      <w:r w:rsidR="00142C6E">
        <w:rPr>
          <w:rFonts w:ascii="Times New Roman" w:hAnsi="Times New Roman" w:cs="Times New Roman"/>
          <w:bCs/>
          <w:color w:val="000000"/>
          <w:sz w:val="28"/>
        </w:rPr>
        <w:t>Дома науки</w:t>
      </w:r>
      <w:r w:rsidR="00142C6E">
        <w:rPr>
          <w:rFonts w:ascii="Times New Roman" w:hAnsi="Times New Roman" w:cs="Times New Roman"/>
          <w:bCs/>
          <w:color w:val="000000"/>
          <w:sz w:val="28"/>
          <w:lang w:val="tk-TM"/>
        </w:rPr>
        <w:t>”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, </w:t>
      </w:r>
      <w:r w:rsidR="00F03215">
        <w:rPr>
          <w:rFonts w:ascii="Times New Roman" w:hAnsi="Times New Roman" w:cs="Times New Roman"/>
          <w:bCs/>
          <w:color w:val="000000"/>
          <w:sz w:val="28"/>
        </w:rPr>
        <w:t>обсерватории</w:t>
      </w:r>
      <w:r w:rsidR="00142C6E">
        <w:rPr>
          <w:rFonts w:ascii="Times New Roman" w:hAnsi="Times New Roman" w:cs="Times New Roman"/>
          <w:bCs/>
          <w:color w:val="000000"/>
          <w:sz w:val="28"/>
        </w:rPr>
        <w:t>, библиотеки. Бурно развивалась наука, по всем её на</w:t>
      </w:r>
      <w:r w:rsidR="004E7EDA">
        <w:rPr>
          <w:rFonts w:ascii="Times New Roman" w:hAnsi="Times New Roman" w:cs="Times New Roman"/>
          <w:bCs/>
          <w:color w:val="000000"/>
          <w:sz w:val="28"/>
        </w:rPr>
        <w:t>пр</w:t>
      </w:r>
      <w:r w:rsidR="00142C6E">
        <w:rPr>
          <w:rFonts w:ascii="Times New Roman" w:hAnsi="Times New Roman" w:cs="Times New Roman"/>
          <w:bCs/>
          <w:color w:val="000000"/>
          <w:sz w:val="28"/>
        </w:rPr>
        <w:t>авления</w:t>
      </w:r>
      <w:r w:rsidR="004E7EDA">
        <w:rPr>
          <w:rFonts w:ascii="Times New Roman" w:hAnsi="Times New Roman" w:cs="Times New Roman"/>
          <w:bCs/>
          <w:color w:val="000000"/>
          <w:sz w:val="28"/>
        </w:rPr>
        <w:t>м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 совершали</w:t>
      </w:r>
      <w:r w:rsidR="004E7EDA">
        <w:rPr>
          <w:rFonts w:ascii="Times New Roman" w:hAnsi="Times New Roman" w:cs="Times New Roman"/>
          <w:bCs/>
          <w:color w:val="000000"/>
          <w:sz w:val="28"/>
        </w:rPr>
        <w:t>сь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 исторически </w:t>
      </w:r>
      <w:r w:rsidR="009A26DA">
        <w:rPr>
          <w:rFonts w:ascii="Times New Roman" w:hAnsi="Times New Roman" w:cs="Times New Roman"/>
          <w:bCs/>
          <w:color w:val="000000"/>
          <w:sz w:val="28"/>
        </w:rPr>
        <w:t xml:space="preserve">значимые открытия. На туркменской земле создавали свои </w:t>
      </w:r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шедевры Аль Фараби, </w:t>
      </w:r>
      <w:r w:rsidR="00D73EBA">
        <w:rPr>
          <w:rFonts w:ascii="Times New Roman" w:hAnsi="Times New Roman" w:cs="Times New Roman"/>
          <w:bCs/>
          <w:color w:val="000000"/>
          <w:sz w:val="28"/>
        </w:rPr>
        <w:t xml:space="preserve">Абу </w:t>
      </w:r>
      <w:proofErr w:type="spellStart"/>
      <w:r w:rsidR="00D73EBA">
        <w:rPr>
          <w:rFonts w:ascii="Times New Roman" w:hAnsi="Times New Roman" w:cs="Times New Roman"/>
          <w:bCs/>
          <w:color w:val="000000"/>
          <w:sz w:val="28"/>
        </w:rPr>
        <w:t>Рейхан</w:t>
      </w:r>
      <w:proofErr w:type="spellEnd"/>
      <w:r w:rsidR="00D73EBA">
        <w:rPr>
          <w:rFonts w:ascii="Times New Roman" w:hAnsi="Times New Roman" w:cs="Times New Roman"/>
          <w:bCs/>
          <w:color w:val="000000"/>
          <w:sz w:val="28"/>
        </w:rPr>
        <w:t xml:space="preserve"> Бируни, </w:t>
      </w:r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Ибн Сина, </w:t>
      </w:r>
      <w:r w:rsidR="00D73EBA">
        <w:rPr>
          <w:rFonts w:ascii="Times New Roman" w:hAnsi="Times New Roman" w:cs="Times New Roman"/>
          <w:bCs/>
          <w:color w:val="000000"/>
          <w:sz w:val="28"/>
        </w:rPr>
        <w:t xml:space="preserve">Омар </w:t>
      </w:r>
      <w:proofErr w:type="spellStart"/>
      <w:r w:rsidR="00D73EBA">
        <w:rPr>
          <w:rFonts w:ascii="Times New Roman" w:hAnsi="Times New Roman" w:cs="Times New Roman"/>
          <w:bCs/>
          <w:color w:val="000000"/>
          <w:sz w:val="28"/>
        </w:rPr>
        <w:t>Хаййам</w:t>
      </w:r>
      <w:proofErr w:type="spellEnd"/>
      <w:r w:rsidR="00D73EBA">
        <w:rPr>
          <w:rFonts w:ascii="Times New Roman" w:hAnsi="Times New Roman" w:cs="Times New Roman"/>
          <w:bCs/>
          <w:color w:val="000000"/>
          <w:sz w:val="28"/>
        </w:rPr>
        <w:t xml:space="preserve">, </w:t>
      </w:r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Аль </w:t>
      </w:r>
      <w:proofErr w:type="spellStart"/>
      <w:r w:rsidR="00D2259F">
        <w:rPr>
          <w:rFonts w:ascii="Times New Roman" w:hAnsi="Times New Roman" w:cs="Times New Roman"/>
          <w:bCs/>
          <w:color w:val="000000"/>
          <w:sz w:val="28"/>
        </w:rPr>
        <w:t>Мервези</w:t>
      </w:r>
      <w:proofErr w:type="spellEnd"/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, </w:t>
      </w:r>
      <w:proofErr w:type="spellStart"/>
      <w:r w:rsidR="00D2259F">
        <w:rPr>
          <w:rFonts w:ascii="Times New Roman" w:hAnsi="Times New Roman" w:cs="Times New Roman"/>
          <w:bCs/>
          <w:color w:val="000000"/>
          <w:sz w:val="28"/>
        </w:rPr>
        <w:t>Сахл</w:t>
      </w:r>
      <w:proofErr w:type="spellEnd"/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 Раббан и многие другие светила. Прекрасные 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успехи </w:t>
      </w:r>
      <w:r w:rsidR="00D2259F">
        <w:rPr>
          <w:rFonts w:ascii="Times New Roman" w:hAnsi="Times New Roman" w:cs="Times New Roman"/>
          <w:bCs/>
          <w:color w:val="000000"/>
          <w:sz w:val="28"/>
        </w:rPr>
        <w:t>был</w:t>
      </w:r>
      <w:r w:rsidR="008B6C1A">
        <w:rPr>
          <w:rFonts w:ascii="Times New Roman" w:hAnsi="Times New Roman" w:cs="Times New Roman"/>
          <w:bCs/>
          <w:color w:val="000000"/>
          <w:sz w:val="28"/>
        </w:rPr>
        <w:t>и</w:t>
      </w:r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достигнуты </w:t>
      </w:r>
      <w:r w:rsidR="00D2259F">
        <w:rPr>
          <w:rFonts w:ascii="Times New Roman" w:hAnsi="Times New Roman" w:cs="Times New Roman"/>
          <w:bCs/>
          <w:color w:val="000000"/>
          <w:sz w:val="28"/>
        </w:rPr>
        <w:t>в духовн</w:t>
      </w:r>
      <w:r w:rsidR="008B6C1A">
        <w:rPr>
          <w:rFonts w:ascii="Times New Roman" w:hAnsi="Times New Roman" w:cs="Times New Roman"/>
          <w:bCs/>
          <w:color w:val="000000"/>
          <w:sz w:val="28"/>
        </w:rPr>
        <w:t>о</w:t>
      </w:r>
      <w:r w:rsidR="00D2259F">
        <w:rPr>
          <w:rFonts w:ascii="Times New Roman" w:hAnsi="Times New Roman" w:cs="Times New Roman"/>
          <w:bCs/>
          <w:color w:val="000000"/>
          <w:sz w:val="28"/>
        </w:rPr>
        <w:t>й жизни, культуре, градостроител</w:t>
      </w:r>
      <w:r w:rsidR="003F3433">
        <w:rPr>
          <w:rFonts w:ascii="Times New Roman" w:hAnsi="Times New Roman" w:cs="Times New Roman"/>
          <w:bCs/>
          <w:color w:val="000000"/>
          <w:sz w:val="28"/>
        </w:rPr>
        <w:t>ьстве и. т.</w:t>
      </w:r>
      <w:r w:rsidR="004E7EDA">
        <w:rPr>
          <w:rFonts w:ascii="Times New Roman" w:hAnsi="Times New Roman" w:cs="Times New Roman"/>
          <w:bCs/>
          <w:color w:val="000000"/>
          <w:sz w:val="28"/>
        </w:rPr>
        <w:t xml:space="preserve"> д.</w:t>
      </w:r>
      <w:r w:rsidR="003F3433">
        <w:rPr>
          <w:rFonts w:ascii="Times New Roman" w:hAnsi="Times New Roman" w:cs="Times New Roman"/>
          <w:bCs/>
          <w:color w:val="000000"/>
          <w:sz w:val="28"/>
        </w:rPr>
        <w:t xml:space="preserve"> Словом, </w:t>
      </w:r>
      <w:r w:rsidR="0074793D">
        <w:rPr>
          <w:rFonts w:ascii="Times New Roman" w:hAnsi="Times New Roman" w:cs="Times New Roman"/>
          <w:bCs/>
          <w:color w:val="000000"/>
          <w:sz w:val="28"/>
        </w:rPr>
        <w:t>социальный прогресс охватил все сфе</w:t>
      </w:r>
      <w:r w:rsidR="00A3696D">
        <w:rPr>
          <w:rFonts w:ascii="Times New Roman" w:hAnsi="Times New Roman" w:cs="Times New Roman"/>
          <w:bCs/>
          <w:color w:val="000000"/>
          <w:sz w:val="28"/>
        </w:rPr>
        <w:t>ры человеческого общества – политическую жизнь, социальную сферу, культуру и экономику. Эти успехи имели не только национальное значение, но и оказали существенное влияние на ход региональной и всемирной истории. Ярким свидетельством</w:t>
      </w:r>
      <w:r w:rsidR="00DB4612">
        <w:rPr>
          <w:rFonts w:ascii="Times New Roman" w:hAnsi="Times New Roman" w:cs="Times New Roman"/>
          <w:bCs/>
          <w:color w:val="000000"/>
          <w:sz w:val="28"/>
        </w:rPr>
        <w:t xml:space="preserve"> тому служит включение многих духовны</w:t>
      </w:r>
      <w:r w:rsidR="008B6C1A">
        <w:rPr>
          <w:rFonts w:ascii="Times New Roman" w:hAnsi="Times New Roman" w:cs="Times New Roman"/>
          <w:bCs/>
          <w:color w:val="000000"/>
          <w:sz w:val="28"/>
        </w:rPr>
        <w:t>х</w:t>
      </w:r>
      <w:r w:rsidR="00DB4612">
        <w:rPr>
          <w:rFonts w:ascii="Times New Roman" w:hAnsi="Times New Roman" w:cs="Times New Roman"/>
          <w:bCs/>
          <w:color w:val="000000"/>
          <w:sz w:val="28"/>
        </w:rPr>
        <w:t xml:space="preserve"> и материальных ценностей, созданных в данную эпоху, в перечень всемирного наследия ЮНЕСКО. Этим обусловлен повышенны</w:t>
      </w:r>
      <w:r w:rsidR="008B6C1A">
        <w:rPr>
          <w:rFonts w:ascii="Times New Roman" w:hAnsi="Times New Roman" w:cs="Times New Roman"/>
          <w:bCs/>
          <w:color w:val="000000"/>
          <w:sz w:val="28"/>
        </w:rPr>
        <w:t>й</w:t>
      </w:r>
      <w:r w:rsidR="00DB4612">
        <w:rPr>
          <w:rFonts w:ascii="Times New Roman" w:hAnsi="Times New Roman" w:cs="Times New Roman"/>
          <w:bCs/>
          <w:color w:val="000000"/>
          <w:sz w:val="28"/>
        </w:rPr>
        <w:t xml:space="preserve"> интерес к средневековой истории. </w:t>
      </w:r>
    </w:p>
    <w:p w14:paraId="72BE5053" w14:textId="77777777" w:rsidR="00450CCE" w:rsidRDefault="00DB4612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В общеобразовательных школах средневековая история изучается</w:t>
      </w:r>
      <w:r w:rsidR="00717F9D">
        <w:rPr>
          <w:rFonts w:ascii="Times New Roman" w:hAnsi="Times New Roman" w:cs="Times New Roman"/>
          <w:bCs/>
          <w:color w:val="000000"/>
          <w:sz w:val="28"/>
        </w:rPr>
        <w:t xml:space="preserve"> в течение двух учебных год</w:t>
      </w:r>
      <w:r w:rsidR="008B6C1A">
        <w:rPr>
          <w:rFonts w:ascii="Times New Roman" w:hAnsi="Times New Roman" w:cs="Times New Roman"/>
          <w:bCs/>
          <w:color w:val="000000"/>
          <w:sz w:val="28"/>
        </w:rPr>
        <w:t>ов –</w:t>
      </w:r>
      <w:r w:rsidR="00717F9D">
        <w:rPr>
          <w:rFonts w:ascii="Times New Roman" w:hAnsi="Times New Roman" w:cs="Times New Roman"/>
          <w:bCs/>
          <w:color w:val="000000"/>
          <w:sz w:val="28"/>
        </w:rPr>
        <w:t xml:space="preserve"> в курсе истории Туркменистана в 8 и 9 классах. Такая </w:t>
      </w:r>
      <w:r w:rsidR="00717F9D">
        <w:rPr>
          <w:rFonts w:ascii="Times New Roman" w:hAnsi="Times New Roman" w:cs="Times New Roman"/>
          <w:bCs/>
          <w:color w:val="000000"/>
          <w:sz w:val="28"/>
          <w:lang w:val="tk-TM"/>
        </w:rPr>
        <w:t>“</w:t>
      </w:r>
      <w:r w:rsidR="00717F9D">
        <w:rPr>
          <w:rFonts w:ascii="Times New Roman" w:hAnsi="Times New Roman" w:cs="Times New Roman"/>
          <w:bCs/>
          <w:color w:val="000000"/>
          <w:sz w:val="28"/>
        </w:rPr>
        <w:t>временная</w:t>
      </w:r>
      <w:r w:rsidR="00717F9D">
        <w:rPr>
          <w:rFonts w:ascii="Times New Roman" w:hAnsi="Times New Roman" w:cs="Times New Roman"/>
          <w:bCs/>
          <w:color w:val="000000"/>
          <w:sz w:val="28"/>
          <w:lang w:val="tk-TM"/>
        </w:rPr>
        <w:t>”</w:t>
      </w:r>
      <w:r w:rsidR="00717F9D">
        <w:rPr>
          <w:rFonts w:ascii="Times New Roman" w:hAnsi="Times New Roman" w:cs="Times New Roman"/>
          <w:bCs/>
          <w:color w:val="000000"/>
          <w:sz w:val="28"/>
        </w:rPr>
        <w:t xml:space="preserve"> протяженность также связана с необходимостью о</w:t>
      </w:r>
      <w:r w:rsidR="008B6C1A">
        <w:rPr>
          <w:rFonts w:ascii="Times New Roman" w:hAnsi="Times New Roman" w:cs="Times New Roman"/>
          <w:bCs/>
          <w:color w:val="000000"/>
          <w:sz w:val="28"/>
        </w:rPr>
        <w:t>т</w:t>
      </w:r>
      <w:r w:rsidR="00717F9D">
        <w:rPr>
          <w:rFonts w:ascii="Times New Roman" w:hAnsi="Times New Roman" w:cs="Times New Roman"/>
          <w:bCs/>
          <w:color w:val="000000"/>
          <w:sz w:val="28"/>
        </w:rPr>
        <w:t>ра</w:t>
      </w:r>
      <w:r w:rsidR="008B6C1A">
        <w:rPr>
          <w:rFonts w:ascii="Times New Roman" w:hAnsi="Times New Roman" w:cs="Times New Roman"/>
          <w:bCs/>
          <w:color w:val="000000"/>
          <w:sz w:val="28"/>
        </w:rPr>
        <w:t>ж</w:t>
      </w:r>
      <w:r w:rsidR="00717F9D">
        <w:rPr>
          <w:rFonts w:ascii="Times New Roman" w:hAnsi="Times New Roman" w:cs="Times New Roman"/>
          <w:bCs/>
          <w:color w:val="000000"/>
          <w:sz w:val="28"/>
        </w:rPr>
        <w:t>ения в учебных материалах всё богатс</w:t>
      </w:r>
      <w:r w:rsidR="00450CCE">
        <w:rPr>
          <w:rFonts w:ascii="Times New Roman" w:hAnsi="Times New Roman" w:cs="Times New Roman"/>
          <w:bCs/>
          <w:color w:val="000000"/>
          <w:sz w:val="28"/>
        </w:rPr>
        <w:t>тво исторических событий, что соотве</w:t>
      </w:r>
      <w:r w:rsidR="0058260E">
        <w:rPr>
          <w:rFonts w:ascii="Times New Roman" w:hAnsi="Times New Roman" w:cs="Times New Roman"/>
          <w:bCs/>
          <w:color w:val="000000"/>
          <w:sz w:val="28"/>
        </w:rPr>
        <w:t>т</w:t>
      </w:r>
      <w:r w:rsidR="00F03215">
        <w:rPr>
          <w:rFonts w:ascii="Times New Roman" w:hAnsi="Times New Roman" w:cs="Times New Roman"/>
          <w:bCs/>
          <w:color w:val="000000"/>
          <w:sz w:val="28"/>
        </w:rPr>
        <w:t>ст</w:t>
      </w:r>
      <w:r w:rsidR="00450CCE">
        <w:rPr>
          <w:rFonts w:ascii="Times New Roman" w:hAnsi="Times New Roman" w:cs="Times New Roman"/>
          <w:bCs/>
          <w:color w:val="000000"/>
          <w:sz w:val="28"/>
        </w:rPr>
        <w:t>вует уровню возрастающего в современных условиях интереса к н</w:t>
      </w:r>
      <w:r w:rsidR="008B6C1A">
        <w:rPr>
          <w:rFonts w:ascii="Times New Roman" w:hAnsi="Times New Roman" w:cs="Times New Roman"/>
          <w:bCs/>
          <w:color w:val="000000"/>
          <w:sz w:val="28"/>
        </w:rPr>
        <w:t>ей</w:t>
      </w:r>
      <w:r w:rsidR="00450CCE">
        <w:rPr>
          <w:rFonts w:ascii="Times New Roman" w:hAnsi="Times New Roman" w:cs="Times New Roman"/>
          <w:bCs/>
          <w:color w:val="000000"/>
          <w:sz w:val="28"/>
        </w:rPr>
        <w:t xml:space="preserve">. </w:t>
      </w:r>
    </w:p>
    <w:p w14:paraId="0A1C86CD" w14:textId="77777777" w:rsidR="00060314" w:rsidRDefault="00450CCE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В рамках осуществляемых </w:t>
      </w:r>
      <w:r w:rsidR="004E7EDA">
        <w:rPr>
          <w:rFonts w:ascii="Times New Roman" w:hAnsi="Times New Roman" w:cs="Times New Roman"/>
          <w:bCs/>
          <w:color w:val="000000"/>
          <w:sz w:val="28"/>
        </w:rPr>
        <w:t xml:space="preserve">в стране 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широкомасштабных системных преобразований </w:t>
      </w:r>
      <w:r w:rsidR="004B7939">
        <w:rPr>
          <w:rFonts w:ascii="Times New Roman" w:hAnsi="Times New Roman" w:cs="Times New Roman"/>
          <w:bCs/>
          <w:color w:val="000000"/>
          <w:sz w:val="28"/>
        </w:rPr>
        <w:t>в области образования удовлетворение потребностей молодо</w:t>
      </w:r>
      <w:r w:rsidR="008B6C1A">
        <w:rPr>
          <w:rFonts w:ascii="Times New Roman" w:hAnsi="Times New Roman" w:cs="Times New Roman"/>
          <w:bCs/>
          <w:color w:val="000000"/>
          <w:sz w:val="28"/>
        </w:rPr>
        <w:t>го</w:t>
      </w:r>
      <w:r w:rsidR="004B7939">
        <w:rPr>
          <w:rFonts w:ascii="Times New Roman" w:hAnsi="Times New Roman" w:cs="Times New Roman"/>
          <w:bCs/>
          <w:color w:val="000000"/>
          <w:sz w:val="28"/>
        </w:rPr>
        <w:t xml:space="preserve"> поколения в изучении </w:t>
      </w:r>
      <w:r w:rsidR="001B6A3F">
        <w:rPr>
          <w:rFonts w:ascii="Times New Roman" w:hAnsi="Times New Roman" w:cs="Times New Roman"/>
          <w:bCs/>
          <w:color w:val="000000"/>
          <w:sz w:val="28"/>
        </w:rPr>
        <w:t>средневеков</w:t>
      </w:r>
      <w:r w:rsidR="008B6C1A">
        <w:rPr>
          <w:rFonts w:ascii="Times New Roman" w:hAnsi="Times New Roman" w:cs="Times New Roman"/>
          <w:bCs/>
          <w:color w:val="000000"/>
          <w:sz w:val="28"/>
        </w:rPr>
        <w:t>о</w:t>
      </w:r>
      <w:r w:rsidR="001B6A3F">
        <w:rPr>
          <w:rFonts w:ascii="Times New Roman" w:hAnsi="Times New Roman" w:cs="Times New Roman"/>
          <w:bCs/>
          <w:color w:val="000000"/>
          <w:sz w:val="28"/>
        </w:rPr>
        <w:t>й</w:t>
      </w:r>
      <w:r w:rsidR="004B7939">
        <w:rPr>
          <w:rFonts w:ascii="Times New Roman" w:hAnsi="Times New Roman" w:cs="Times New Roman"/>
          <w:bCs/>
          <w:color w:val="000000"/>
          <w:sz w:val="28"/>
        </w:rPr>
        <w:t xml:space="preserve"> истории ставит задачу разработки методики, адекватной запросам времени и интересам школьников, на что ориентирует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 и</w:t>
      </w:r>
      <w:r w:rsidR="004B7939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4B7939">
        <w:rPr>
          <w:rFonts w:ascii="Times New Roman" w:hAnsi="Times New Roman" w:cs="Times New Roman"/>
          <w:bCs/>
          <w:color w:val="000000"/>
          <w:sz w:val="28"/>
          <w:lang w:val="tk-TM"/>
        </w:rPr>
        <w:t>“</w:t>
      </w:r>
      <w:r w:rsidR="004B7939">
        <w:rPr>
          <w:rFonts w:ascii="Times New Roman" w:hAnsi="Times New Roman" w:cs="Times New Roman"/>
          <w:bCs/>
          <w:color w:val="000000"/>
          <w:sz w:val="28"/>
        </w:rPr>
        <w:t>Концепция со</w:t>
      </w:r>
      <w:r w:rsidR="00CE6F50">
        <w:rPr>
          <w:rFonts w:ascii="Times New Roman" w:hAnsi="Times New Roman" w:cs="Times New Roman"/>
          <w:bCs/>
          <w:color w:val="000000"/>
          <w:sz w:val="28"/>
        </w:rPr>
        <w:t>вершенствования методики обучения по общеобразовательным программам в Туркменистане до 2028 года</w:t>
      </w:r>
      <w:r w:rsidR="004B7939">
        <w:rPr>
          <w:rFonts w:ascii="Times New Roman" w:hAnsi="Times New Roman" w:cs="Times New Roman"/>
          <w:bCs/>
          <w:color w:val="000000"/>
          <w:sz w:val="28"/>
          <w:lang w:val="tk-TM"/>
        </w:rPr>
        <w:t>”</w:t>
      </w:r>
      <w:r w:rsidR="00CE6F50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CE6F50" w:rsidRPr="00CE6F50">
        <w:rPr>
          <w:rFonts w:ascii="Times New Roman" w:hAnsi="Times New Roman" w:cs="Times New Roman"/>
          <w:bCs/>
          <w:color w:val="000000"/>
          <w:sz w:val="28"/>
        </w:rPr>
        <w:t>[2.]</w:t>
      </w:r>
      <w:r w:rsidR="008B6C1A">
        <w:rPr>
          <w:rFonts w:ascii="Times New Roman" w:hAnsi="Times New Roman" w:cs="Times New Roman"/>
          <w:bCs/>
          <w:color w:val="000000"/>
          <w:sz w:val="28"/>
        </w:rPr>
        <w:t>.</w:t>
      </w:r>
      <w:r w:rsidR="00CE6F50">
        <w:rPr>
          <w:rFonts w:ascii="Times New Roman" w:hAnsi="Times New Roman" w:cs="Times New Roman"/>
          <w:bCs/>
          <w:color w:val="000000"/>
          <w:sz w:val="28"/>
        </w:rPr>
        <w:t xml:space="preserve"> </w:t>
      </w:r>
    </w:p>
    <w:p w14:paraId="036C29B0" w14:textId="77777777" w:rsidR="00717F9D" w:rsidRDefault="00060314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В </w:t>
      </w:r>
      <w:r w:rsidR="008B6C1A">
        <w:rPr>
          <w:rFonts w:ascii="Times New Roman" w:hAnsi="Times New Roman" w:cs="Times New Roman"/>
          <w:bCs/>
          <w:color w:val="000000"/>
          <w:sz w:val="28"/>
        </w:rPr>
        <w:t>ц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елях реализации поставленной </w:t>
      </w:r>
      <w:r w:rsidR="008B6C1A">
        <w:rPr>
          <w:rFonts w:ascii="Times New Roman" w:hAnsi="Times New Roman" w:cs="Times New Roman"/>
          <w:bCs/>
          <w:color w:val="000000"/>
          <w:sz w:val="28"/>
        </w:rPr>
        <w:t>з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адачи разработана система </w:t>
      </w:r>
      <w:r w:rsidR="003E2954">
        <w:rPr>
          <w:rFonts w:ascii="Times New Roman" w:hAnsi="Times New Roman" w:cs="Times New Roman"/>
          <w:bCs/>
          <w:color w:val="000000"/>
          <w:sz w:val="28"/>
        </w:rPr>
        <w:t>инновационных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методических технологий по обучению учащихся восьмых классов средневековой истории Туркменистана. Она признана обеспечить условия для повышения соот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ветствующих знаний, навыков и умений детей на </w:t>
      </w:r>
      <w:r w:rsidR="008B6C1A">
        <w:rPr>
          <w:rFonts w:ascii="Times New Roman" w:hAnsi="Times New Roman" w:cs="Times New Roman"/>
          <w:bCs/>
          <w:color w:val="000000"/>
          <w:sz w:val="28"/>
        </w:rPr>
        <w:t>основе стимулирования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 их потребностей </w:t>
      </w:r>
      <w:r w:rsidR="007927BE">
        <w:rPr>
          <w:rFonts w:ascii="Times New Roman" w:hAnsi="Times New Roman" w:cs="Times New Roman"/>
          <w:bCs/>
          <w:color w:val="000000"/>
          <w:sz w:val="28"/>
        </w:rPr>
        <w:t>и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 интересов. Комплекс основ</w:t>
      </w:r>
      <w:r w:rsidR="008B6C1A">
        <w:rPr>
          <w:rFonts w:ascii="Times New Roman" w:hAnsi="Times New Roman" w:cs="Times New Roman"/>
          <w:bCs/>
          <w:color w:val="000000"/>
          <w:sz w:val="28"/>
        </w:rPr>
        <w:t>ан на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 игровых технологи</w:t>
      </w:r>
      <w:r w:rsidR="008B6C1A">
        <w:rPr>
          <w:rFonts w:ascii="Times New Roman" w:hAnsi="Times New Roman" w:cs="Times New Roman"/>
          <w:bCs/>
          <w:color w:val="000000"/>
          <w:sz w:val="28"/>
        </w:rPr>
        <w:t>ях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 с включением элементов кейс технологий, </w:t>
      </w:r>
      <w:r w:rsidR="001B6A3F">
        <w:rPr>
          <w:rFonts w:ascii="Times New Roman" w:hAnsi="Times New Roman" w:cs="Times New Roman"/>
          <w:bCs/>
          <w:color w:val="000000"/>
          <w:sz w:val="28"/>
        </w:rPr>
        <w:lastRenderedPageBreak/>
        <w:t xml:space="preserve">логических задач и других 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современных </w:t>
      </w:r>
      <w:r w:rsidR="001B6A3F">
        <w:rPr>
          <w:rFonts w:ascii="Times New Roman" w:hAnsi="Times New Roman" w:cs="Times New Roman"/>
          <w:bCs/>
          <w:color w:val="000000"/>
          <w:sz w:val="28"/>
        </w:rPr>
        <w:t>дидактических технологий (рисунки 1-5)</w:t>
      </w:r>
      <w:r w:rsidR="008B6C1A">
        <w:rPr>
          <w:rFonts w:ascii="Times New Roman" w:hAnsi="Times New Roman" w:cs="Times New Roman"/>
          <w:bCs/>
          <w:color w:val="000000"/>
          <w:sz w:val="28"/>
        </w:rPr>
        <w:t xml:space="preserve">. Он </w:t>
      </w:r>
      <w:r w:rsidR="0033662D">
        <w:rPr>
          <w:rFonts w:ascii="Times New Roman" w:hAnsi="Times New Roman" w:cs="Times New Roman"/>
          <w:bCs/>
          <w:color w:val="000000"/>
          <w:sz w:val="28"/>
        </w:rPr>
        <w:t xml:space="preserve">подготовлен с использованием презентационной программы </w:t>
      </w:r>
      <w:r w:rsidR="0033662D">
        <w:rPr>
          <w:rFonts w:ascii="Times New Roman" w:hAnsi="Times New Roman" w:cs="Times New Roman"/>
          <w:bCs/>
          <w:color w:val="000000"/>
          <w:sz w:val="28"/>
          <w:lang w:val="tk-TM"/>
        </w:rPr>
        <w:t xml:space="preserve">Power Point. </w:t>
      </w:r>
      <w:r w:rsidR="0033662D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1B6A3F">
        <w:rPr>
          <w:rFonts w:ascii="Times New Roman" w:hAnsi="Times New Roman" w:cs="Times New Roman"/>
          <w:bCs/>
          <w:color w:val="000000"/>
          <w:sz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4B7939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450CCE">
        <w:rPr>
          <w:rFonts w:ascii="Times New Roman" w:hAnsi="Times New Roman" w:cs="Times New Roman"/>
          <w:bCs/>
          <w:color w:val="000000"/>
          <w:sz w:val="28"/>
        </w:rPr>
        <w:t xml:space="preserve">    </w:t>
      </w:r>
      <w:r w:rsidR="00717F9D">
        <w:rPr>
          <w:rFonts w:ascii="Times New Roman" w:hAnsi="Times New Roman" w:cs="Times New Roman"/>
          <w:bCs/>
          <w:color w:val="000000"/>
          <w:sz w:val="28"/>
        </w:rPr>
        <w:t xml:space="preserve"> </w:t>
      </w:r>
    </w:p>
    <w:p w14:paraId="6787F5CA" w14:textId="77777777" w:rsidR="00F03215" w:rsidRPr="00F03215" w:rsidRDefault="00F03215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4"/>
        </w:rPr>
      </w:pPr>
    </w:p>
    <w:p w14:paraId="65ED30B4" w14:textId="77777777" w:rsidR="00717F9D" w:rsidRDefault="00F03215" w:rsidP="00CB2D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lang w:val="tk-TM"/>
        </w:rPr>
      </w:pPr>
      <w:r w:rsidRPr="00F03215">
        <w:rPr>
          <w:rFonts w:ascii="Times New Roman" w:hAnsi="Times New Roman" w:cs="Times New Roman"/>
          <w:b/>
          <w:bCs/>
          <w:color w:val="000000"/>
          <w:sz w:val="28"/>
        </w:rPr>
        <w:t xml:space="preserve">№1. Игра </w:t>
      </w:r>
      <w:r w:rsidRPr="00F03215">
        <w:rPr>
          <w:rFonts w:ascii="Times New Roman" w:hAnsi="Times New Roman" w:cs="Times New Roman"/>
          <w:b/>
          <w:bCs/>
          <w:color w:val="000000"/>
          <w:sz w:val="28"/>
          <w:lang w:val="tk-TM"/>
        </w:rPr>
        <w:t>“</w:t>
      </w:r>
      <w:r w:rsidRPr="00F03215">
        <w:rPr>
          <w:rFonts w:ascii="Times New Roman" w:hAnsi="Times New Roman" w:cs="Times New Roman"/>
          <w:b/>
          <w:bCs/>
          <w:color w:val="000000"/>
          <w:sz w:val="28"/>
        </w:rPr>
        <w:t>Четыре рисунка в одном слове</w:t>
      </w:r>
      <w:r w:rsidRPr="00F03215">
        <w:rPr>
          <w:rFonts w:ascii="Times New Roman" w:hAnsi="Times New Roman" w:cs="Times New Roman"/>
          <w:b/>
          <w:bCs/>
          <w:color w:val="000000"/>
          <w:sz w:val="28"/>
          <w:lang w:val="tk-TM"/>
        </w:rPr>
        <w:t>”</w:t>
      </w:r>
    </w:p>
    <w:p w14:paraId="57725FED" w14:textId="77777777" w:rsidR="00F03215" w:rsidRPr="00F03215" w:rsidRDefault="00F03215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6"/>
          <w:lang w:val="tk-TM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03215" w:rsidRPr="00F03215" w14:paraId="6CBBA169" w14:textId="77777777" w:rsidTr="006E2552">
        <w:trPr>
          <w:jc w:val="center"/>
        </w:trPr>
        <w:tc>
          <w:tcPr>
            <w:tcW w:w="4672" w:type="dxa"/>
          </w:tcPr>
          <w:p w14:paraId="59D6EE93" w14:textId="77777777" w:rsidR="00F03215" w:rsidRPr="00597539" w:rsidRDefault="00F03215" w:rsidP="00B11A12">
            <w:pPr>
              <w:rPr>
                <w:sz w:val="4"/>
                <w:lang w:val="tk-TM"/>
              </w:rPr>
            </w:pPr>
            <w:r w:rsidRPr="00597539"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B3391B" wp14:editId="14A29182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19685</wp:posOffset>
                  </wp:positionV>
                  <wp:extent cx="2286000" cy="1728470"/>
                  <wp:effectExtent l="0" t="0" r="0" b="5080"/>
                  <wp:wrapTight wrapText="bothSides">
                    <wp:wrapPolygon edited="0">
                      <wp:start x="0" y="0"/>
                      <wp:lineTo x="0" y="21425"/>
                      <wp:lineTo x="21420" y="21425"/>
                      <wp:lineTo x="21420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3651" r="13016" b="1342"/>
                          <a:stretch/>
                        </pic:blipFill>
                        <pic:spPr bwMode="auto">
                          <a:xfrm>
                            <a:off x="0" y="0"/>
                            <a:ext cx="2286000" cy="172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tk-TM"/>
              </w:rPr>
              <w:t xml:space="preserve"> </w:t>
            </w:r>
          </w:p>
        </w:tc>
        <w:tc>
          <w:tcPr>
            <w:tcW w:w="4673" w:type="dxa"/>
          </w:tcPr>
          <w:p w14:paraId="258B5153" w14:textId="77777777" w:rsidR="00F03215" w:rsidRPr="00597539" w:rsidRDefault="00F03215" w:rsidP="00B11A12">
            <w:pPr>
              <w:rPr>
                <w:sz w:val="4"/>
                <w:lang w:val="tk-TM"/>
              </w:rPr>
            </w:pPr>
            <w:r w:rsidRPr="00597539"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B4F3C1" wp14:editId="27F8108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27940</wp:posOffset>
                  </wp:positionV>
                  <wp:extent cx="2337435" cy="1761490"/>
                  <wp:effectExtent l="0" t="0" r="5715" b="0"/>
                  <wp:wrapTight wrapText="bothSides">
                    <wp:wrapPolygon edited="0">
                      <wp:start x="0" y="0"/>
                      <wp:lineTo x="0" y="21257"/>
                      <wp:lineTo x="21477" y="21257"/>
                      <wp:lineTo x="21477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12780" r="12871" b="309"/>
                          <a:stretch/>
                        </pic:blipFill>
                        <pic:spPr bwMode="auto">
                          <a:xfrm>
                            <a:off x="0" y="0"/>
                            <a:ext cx="2337435" cy="176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2C2530" w14:textId="77777777" w:rsidR="00C31E72" w:rsidRPr="00C31E72" w:rsidRDefault="00C31E72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8"/>
        </w:rPr>
      </w:pPr>
    </w:p>
    <w:p w14:paraId="399B9FF1" w14:textId="77777777" w:rsidR="00F03215" w:rsidRDefault="00830093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0093">
        <w:rPr>
          <w:rFonts w:ascii="Times New Roman" w:hAnsi="Times New Roman" w:cs="Times New Roman"/>
          <w:sz w:val="28"/>
        </w:rPr>
        <w:t>рисунок №1</w:t>
      </w:r>
    </w:p>
    <w:p w14:paraId="2253C3FC" w14:textId="77777777" w:rsidR="00C31E72" w:rsidRPr="00CB2D16" w:rsidRDefault="00C31E72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14:paraId="02924F73" w14:textId="77777777" w:rsidR="00F03215" w:rsidRDefault="00F03215" w:rsidP="00CB2D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lang w:val="tk-TM"/>
        </w:rPr>
      </w:pPr>
      <w:r>
        <w:rPr>
          <w:rFonts w:ascii="Times New Roman" w:hAnsi="Times New Roman" w:cs="Times New Roman"/>
          <w:b/>
          <w:sz w:val="28"/>
        </w:rPr>
        <w:t xml:space="preserve">№2. Игра </w:t>
      </w:r>
      <w:r w:rsidRPr="00597539">
        <w:rPr>
          <w:rFonts w:ascii="Times New Roman" w:hAnsi="Times New Roman" w:cs="Times New Roman"/>
          <w:b/>
          <w:sz w:val="28"/>
          <w:lang w:val="tk-TM"/>
        </w:rPr>
        <w:t>“</w:t>
      </w:r>
      <w:r>
        <w:rPr>
          <w:rFonts w:ascii="Times New Roman" w:hAnsi="Times New Roman" w:cs="Times New Roman"/>
          <w:b/>
          <w:sz w:val="28"/>
        </w:rPr>
        <w:t>Убери лишнее</w:t>
      </w:r>
      <w:r w:rsidRPr="00597539">
        <w:rPr>
          <w:rFonts w:ascii="Times New Roman" w:hAnsi="Times New Roman" w:cs="Times New Roman"/>
          <w:b/>
          <w:sz w:val="28"/>
          <w:lang w:val="tk-TM"/>
        </w:rPr>
        <w:t>”</w:t>
      </w:r>
    </w:p>
    <w:p w14:paraId="41FEAB65" w14:textId="77777777" w:rsidR="00C31E72" w:rsidRPr="00CB2D16" w:rsidRDefault="00C31E72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lang w:val="tk-TM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176"/>
      </w:tblGrid>
      <w:tr w:rsidR="00F03215" w:rsidRPr="00523CB3" w14:paraId="6C4CDFE7" w14:textId="77777777" w:rsidTr="006E2552">
        <w:trPr>
          <w:jc w:val="center"/>
        </w:trPr>
        <w:tc>
          <w:tcPr>
            <w:tcW w:w="3680" w:type="dxa"/>
          </w:tcPr>
          <w:p w14:paraId="62021982" w14:textId="77777777" w:rsidR="00F03215" w:rsidRPr="00523CB3" w:rsidRDefault="00F03215" w:rsidP="00B11A12">
            <w:pPr>
              <w:jc w:val="both"/>
              <w:rPr>
                <w:rFonts w:ascii="Times New Roman" w:hAnsi="Times New Roman" w:cs="Times New Roman"/>
                <w:b/>
                <w:sz w:val="2"/>
                <w:lang w:val="tk-TM"/>
              </w:rPr>
            </w:pPr>
            <w:r w:rsidRPr="00523CB3">
              <w:rPr>
                <w:rFonts w:ascii="Times New Roman" w:hAnsi="Times New Roman" w:cs="Times New Roman"/>
                <w:b/>
                <w:noProof/>
                <w:sz w:val="2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29FB81A" wp14:editId="7466B733">
                  <wp:simplePos x="0" y="0"/>
                  <wp:positionH relativeFrom="margin">
                    <wp:posOffset>-64986</wp:posOffset>
                  </wp:positionH>
                  <wp:positionV relativeFrom="paragraph">
                    <wp:posOffset>4674</wp:posOffset>
                  </wp:positionV>
                  <wp:extent cx="2458529" cy="1658814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27" y="21335"/>
                      <wp:lineTo x="21427" y="0"/>
                      <wp:lineTo x="0" y="0"/>
                    </wp:wrapPolygon>
                  </wp:wrapTight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58" cy="16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1" w:type="dxa"/>
          </w:tcPr>
          <w:p w14:paraId="05997C94" w14:textId="77777777" w:rsidR="00F03215" w:rsidRPr="00523CB3" w:rsidRDefault="00F03215" w:rsidP="00B11A12">
            <w:pPr>
              <w:jc w:val="both"/>
              <w:rPr>
                <w:rFonts w:ascii="Times New Roman" w:hAnsi="Times New Roman" w:cs="Times New Roman"/>
                <w:b/>
                <w:sz w:val="2"/>
                <w:lang w:val="tk-TM"/>
              </w:rPr>
            </w:pPr>
            <w:r w:rsidRPr="00523CB3">
              <w:rPr>
                <w:rFonts w:ascii="Times New Roman" w:hAnsi="Times New Roman" w:cs="Times New Roman"/>
                <w:b/>
                <w:noProof/>
                <w:sz w:val="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38F262D" wp14:editId="45B84F8F">
                  <wp:simplePos x="0" y="0"/>
                  <wp:positionH relativeFrom="column">
                    <wp:posOffset>-5344</wp:posOffset>
                  </wp:positionH>
                  <wp:positionV relativeFrom="paragraph">
                    <wp:posOffset>12700</wp:posOffset>
                  </wp:positionV>
                  <wp:extent cx="2509963" cy="1642037"/>
                  <wp:effectExtent l="0" t="0" r="5080" b="0"/>
                  <wp:wrapTight wrapText="bothSides">
                    <wp:wrapPolygon edited="0">
                      <wp:start x="0" y="0"/>
                      <wp:lineTo x="0" y="21308"/>
                      <wp:lineTo x="21480" y="21308"/>
                      <wp:lineTo x="21480" y="0"/>
                      <wp:lineTo x="0" y="0"/>
                    </wp:wrapPolygon>
                  </wp:wrapTight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63" cy="164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368C37" w14:textId="77777777" w:rsidR="00CB2D16" w:rsidRPr="00CB2D16" w:rsidRDefault="00CB2D16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33ADF804" w14:textId="77777777" w:rsidR="00830093" w:rsidRDefault="00830093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0093">
        <w:rPr>
          <w:rFonts w:ascii="Times New Roman" w:hAnsi="Times New Roman" w:cs="Times New Roman"/>
          <w:sz w:val="28"/>
        </w:rPr>
        <w:t>рисунок №</w:t>
      </w:r>
      <w:r>
        <w:rPr>
          <w:rFonts w:ascii="Times New Roman" w:hAnsi="Times New Roman" w:cs="Times New Roman"/>
          <w:sz w:val="28"/>
        </w:rPr>
        <w:t>2</w:t>
      </w:r>
    </w:p>
    <w:p w14:paraId="341089B8" w14:textId="77777777" w:rsidR="00CB2D16" w:rsidRPr="00830093" w:rsidRDefault="00CB2D16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798030A1" w14:textId="77777777" w:rsidR="00F03215" w:rsidRDefault="00F03215" w:rsidP="00CB2D16">
      <w:pPr>
        <w:tabs>
          <w:tab w:val="left" w:pos="12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lang w:val="tk-TM"/>
        </w:rPr>
      </w:pPr>
      <w:r>
        <w:rPr>
          <w:rFonts w:ascii="Times New Roman" w:hAnsi="Times New Roman" w:cs="Times New Roman"/>
          <w:b/>
          <w:sz w:val="28"/>
        </w:rPr>
        <w:t xml:space="preserve">№3. Игра </w:t>
      </w:r>
      <w:r w:rsidRPr="00421ADF">
        <w:rPr>
          <w:rFonts w:ascii="Times New Roman" w:hAnsi="Times New Roman" w:cs="Times New Roman"/>
          <w:b/>
          <w:sz w:val="28"/>
          <w:lang w:val="tk-TM"/>
        </w:rPr>
        <w:t>“</w:t>
      </w:r>
      <w:r>
        <w:rPr>
          <w:rFonts w:ascii="Times New Roman" w:hAnsi="Times New Roman" w:cs="Times New Roman"/>
          <w:b/>
          <w:sz w:val="28"/>
        </w:rPr>
        <w:t>Назовите памятник</w:t>
      </w:r>
      <w:r w:rsidR="003E2954">
        <w:rPr>
          <w:rFonts w:ascii="Times New Roman" w:hAnsi="Times New Roman" w:cs="Times New Roman"/>
          <w:b/>
          <w:sz w:val="28"/>
        </w:rPr>
        <w:t>и</w:t>
      </w:r>
      <w:r w:rsidRPr="00421ADF">
        <w:rPr>
          <w:rFonts w:ascii="Times New Roman" w:hAnsi="Times New Roman" w:cs="Times New Roman"/>
          <w:b/>
          <w:sz w:val="28"/>
          <w:lang w:val="tk-TM"/>
        </w:rPr>
        <w:t>”</w:t>
      </w:r>
    </w:p>
    <w:p w14:paraId="45D69A0E" w14:textId="77777777" w:rsidR="00CB2D16" w:rsidRPr="00CB2D16" w:rsidRDefault="00CB2D16" w:rsidP="00CB2D16">
      <w:pPr>
        <w:tabs>
          <w:tab w:val="left" w:pos="12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0"/>
          <w:lang w:val="tk-TM"/>
        </w:rPr>
      </w:pPr>
    </w:p>
    <w:tbl>
      <w:tblPr>
        <w:tblStyle w:val="a7"/>
        <w:tblpPr w:leftFromText="180" w:rightFromText="180" w:vertAnchor="text" w:horzAnchor="margin" w:tblpXSpec="center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3938"/>
      </w:tblGrid>
      <w:tr w:rsidR="00F03215" w:rsidRPr="00CB78B7" w14:paraId="7E8E8066" w14:textId="77777777" w:rsidTr="006E2552">
        <w:tc>
          <w:tcPr>
            <w:tcW w:w="3680" w:type="dxa"/>
          </w:tcPr>
          <w:p w14:paraId="54E0F7CE" w14:textId="77777777" w:rsidR="00F03215" w:rsidRPr="00882DA9" w:rsidRDefault="00F03215" w:rsidP="00B11A12">
            <w:pPr>
              <w:rPr>
                <w:rFonts w:ascii="Times New Roman" w:hAnsi="Times New Roman" w:cs="Times New Roman"/>
                <w:sz w:val="2"/>
                <w:lang w:val="tk-TM"/>
              </w:rPr>
            </w:pPr>
            <w:r w:rsidRPr="00882DA9">
              <w:rPr>
                <w:rFonts w:ascii="Times New Roman" w:hAnsi="Times New Roman" w:cs="Times New Roman"/>
                <w:noProof/>
                <w:sz w:val="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AD0F82A" wp14:editId="4DCD4D95">
                  <wp:simplePos x="0" y="0"/>
                  <wp:positionH relativeFrom="margin">
                    <wp:posOffset>-65141</wp:posOffset>
                  </wp:positionH>
                  <wp:positionV relativeFrom="paragraph">
                    <wp:posOffset>13970</wp:posOffset>
                  </wp:positionV>
                  <wp:extent cx="2337435" cy="1753235"/>
                  <wp:effectExtent l="0" t="0" r="5715" b="0"/>
                  <wp:wrapTight wrapText="bothSides">
                    <wp:wrapPolygon edited="0">
                      <wp:start x="0" y="0"/>
                      <wp:lineTo x="0" y="21357"/>
                      <wp:lineTo x="21477" y="21357"/>
                      <wp:lineTo x="21477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1" w:type="dxa"/>
          </w:tcPr>
          <w:p w14:paraId="558F892E" w14:textId="77777777" w:rsidR="00F03215" w:rsidRPr="00882DA9" w:rsidRDefault="00F03215" w:rsidP="00B11A12">
            <w:pPr>
              <w:rPr>
                <w:rFonts w:ascii="Times New Roman" w:hAnsi="Times New Roman" w:cs="Times New Roman"/>
                <w:sz w:val="2"/>
                <w:lang w:val="tk-TM"/>
              </w:rPr>
            </w:pPr>
            <w:r w:rsidRPr="00882DA9">
              <w:rPr>
                <w:rFonts w:ascii="Times New Roman" w:hAnsi="Times New Roman" w:cs="Times New Roman"/>
                <w:noProof/>
                <w:sz w:val="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8261D4D" wp14:editId="493EFA73">
                  <wp:simplePos x="0" y="0"/>
                  <wp:positionH relativeFrom="column">
                    <wp:posOffset>9789</wp:posOffset>
                  </wp:positionH>
                  <wp:positionV relativeFrom="paragraph">
                    <wp:posOffset>22225</wp:posOffset>
                  </wp:positionV>
                  <wp:extent cx="2363638" cy="1772576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4" y="21360"/>
                      <wp:lineTo x="21414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38" cy="177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E0CF54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A7E902C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46DCCD7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3581A51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5F65079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579EA87" w14:textId="77777777" w:rsidR="00F03215" w:rsidRDefault="00F03215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1271C34" w14:textId="77777777" w:rsidR="00CB2D16" w:rsidRDefault="00CB2D16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471C498" w14:textId="77777777" w:rsid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B8FBC8E" w14:textId="77777777" w:rsid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4417C6A" w14:textId="77777777" w:rsidR="00874BE7" w:rsidRP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14:paraId="5F4EA67A" w14:textId="77777777" w:rsidR="00830093" w:rsidRPr="00830093" w:rsidRDefault="00830093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0093">
        <w:rPr>
          <w:rFonts w:ascii="Times New Roman" w:hAnsi="Times New Roman" w:cs="Times New Roman"/>
          <w:sz w:val="28"/>
        </w:rPr>
        <w:t>рисунок №</w:t>
      </w:r>
      <w:r>
        <w:rPr>
          <w:rFonts w:ascii="Times New Roman" w:hAnsi="Times New Roman" w:cs="Times New Roman"/>
          <w:sz w:val="28"/>
        </w:rPr>
        <w:t>3</w:t>
      </w:r>
    </w:p>
    <w:p w14:paraId="67558A75" w14:textId="77777777" w:rsidR="00874BE7" w:rsidRDefault="00874BE7" w:rsidP="00B11A12">
      <w:pPr>
        <w:tabs>
          <w:tab w:val="left" w:pos="99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14:paraId="61128234" w14:textId="6C3D29EB" w:rsidR="00874BE7" w:rsidRDefault="00874BE7" w:rsidP="00B11A12">
      <w:pPr>
        <w:tabs>
          <w:tab w:val="left" w:pos="99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14:paraId="017E0C9E" w14:textId="77777777" w:rsidR="0043080D" w:rsidRDefault="0043080D" w:rsidP="00B11A12">
      <w:pPr>
        <w:tabs>
          <w:tab w:val="left" w:pos="99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14:paraId="1E19F390" w14:textId="77777777" w:rsidR="00874BE7" w:rsidRDefault="00874BE7" w:rsidP="00B11A12">
      <w:pPr>
        <w:tabs>
          <w:tab w:val="left" w:pos="99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14:paraId="64A199A7" w14:textId="77777777" w:rsidR="00F03215" w:rsidRDefault="006E2552" w:rsidP="00874BE7">
      <w:pPr>
        <w:tabs>
          <w:tab w:val="left" w:pos="992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№4. Игра </w:t>
      </w:r>
      <w:r w:rsidR="00F03215" w:rsidRPr="00421ADF">
        <w:rPr>
          <w:rFonts w:ascii="Times New Roman" w:hAnsi="Times New Roman" w:cs="Times New Roman"/>
          <w:b/>
          <w:sz w:val="28"/>
          <w:lang w:val="en-US"/>
        </w:rPr>
        <w:t>“</w:t>
      </w:r>
      <w:r w:rsidR="008F469D">
        <w:rPr>
          <w:rFonts w:ascii="Times New Roman" w:hAnsi="Times New Roman" w:cs="Times New Roman"/>
          <w:b/>
          <w:sz w:val="28"/>
        </w:rPr>
        <w:t>Угадай</w:t>
      </w:r>
      <w:r>
        <w:rPr>
          <w:rFonts w:ascii="Times New Roman" w:hAnsi="Times New Roman" w:cs="Times New Roman"/>
          <w:b/>
          <w:sz w:val="28"/>
        </w:rPr>
        <w:t xml:space="preserve"> даты</w:t>
      </w:r>
      <w:r w:rsidR="00F03215" w:rsidRPr="00421ADF">
        <w:rPr>
          <w:rFonts w:ascii="Times New Roman" w:hAnsi="Times New Roman" w:cs="Times New Roman"/>
          <w:b/>
          <w:sz w:val="28"/>
          <w:lang w:val="en-US"/>
        </w:rPr>
        <w:t>”</w:t>
      </w:r>
    </w:p>
    <w:p w14:paraId="26907A4E" w14:textId="77777777" w:rsidR="00C31E72" w:rsidRPr="00421ADF" w:rsidRDefault="00C31E72" w:rsidP="00B11A12">
      <w:pPr>
        <w:tabs>
          <w:tab w:val="left" w:pos="99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lang w:val="tk-TM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2"/>
        <w:gridCol w:w="4181"/>
      </w:tblGrid>
      <w:tr w:rsidR="00F03215" w:rsidRPr="00597539" w14:paraId="3807241E" w14:textId="77777777" w:rsidTr="00830093">
        <w:trPr>
          <w:jc w:val="center"/>
        </w:trPr>
        <w:tc>
          <w:tcPr>
            <w:tcW w:w="4182" w:type="dxa"/>
          </w:tcPr>
          <w:p w14:paraId="0FB0C5A0" w14:textId="77777777" w:rsidR="00F03215" w:rsidRPr="00597539" w:rsidRDefault="00F03215" w:rsidP="00B11A12">
            <w:pPr>
              <w:jc w:val="both"/>
              <w:rPr>
                <w:rFonts w:ascii="Times New Roman" w:hAnsi="Times New Roman" w:cs="Times New Roman"/>
                <w:sz w:val="4"/>
                <w:lang w:val="tk-TM"/>
              </w:rPr>
            </w:pPr>
            <w:r w:rsidRPr="00597539">
              <w:rPr>
                <w:rFonts w:ascii="Times New Roman" w:hAnsi="Times New Roman" w:cs="Times New Roman"/>
                <w:noProof/>
                <w:sz w:val="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01AE1B3" wp14:editId="72515449">
                  <wp:simplePos x="0" y="0"/>
                  <wp:positionH relativeFrom="column">
                    <wp:posOffset>-53711</wp:posOffset>
                  </wp:positionH>
                  <wp:positionV relativeFrom="paragraph">
                    <wp:posOffset>15875</wp:posOffset>
                  </wp:positionV>
                  <wp:extent cx="2518913" cy="1416653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404" y="21213"/>
                      <wp:lineTo x="2140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13" cy="141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1" w:type="dxa"/>
          </w:tcPr>
          <w:p w14:paraId="0B9A42F3" w14:textId="77777777" w:rsidR="00F03215" w:rsidRPr="00597539" w:rsidRDefault="00F03215" w:rsidP="00B11A12">
            <w:pPr>
              <w:jc w:val="both"/>
              <w:rPr>
                <w:rFonts w:ascii="Times New Roman" w:hAnsi="Times New Roman" w:cs="Times New Roman"/>
                <w:sz w:val="4"/>
                <w:lang w:val="tk-TM"/>
              </w:rPr>
            </w:pPr>
            <w:r w:rsidRPr="00597539">
              <w:rPr>
                <w:rFonts w:ascii="Times New Roman" w:hAnsi="Times New Roman" w:cs="Times New Roman"/>
                <w:noProof/>
                <w:sz w:val="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51B6091" wp14:editId="765471D0">
                  <wp:simplePos x="0" y="0"/>
                  <wp:positionH relativeFrom="column">
                    <wp:posOffset>13071</wp:posOffset>
                  </wp:positionH>
                  <wp:positionV relativeFrom="paragraph">
                    <wp:posOffset>15875</wp:posOffset>
                  </wp:positionV>
                  <wp:extent cx="2517775" cy="141541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409" y="21222"/>
                      <wp:lineTo x="2140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016373" w14:textId="77777777" w:rsidR="00874BE7" w:rsidRP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14:paraId="2150F05F" w14:textId="77777777" w:rsidR="00830093" w:rsidRPr="00830093" w:rsidRDefault="00830093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0093">
        <w:rPr>
          <w:rFonts w:ascii="Times New Roman" w:hAnsi="Times New Roman" w:cs="Times New Roman"/>
          <w:sz w:val="28"/>
        </w:rPr>
        <w:t>рисунок №</w:t>
      </w:r>
      <w:r>
        <w:rPr>
          <w:rFonts w:ascii="Times New Roman" w:hAnsi="Times New Roman" w:cs="Times New Roman"/>
          <w:sz w:val="28"/>
        </w:rPr>
        <w:t>4</w:t>
      </w:r>
    </w:p>
    <w:p w14:paraId="39222BD4" w14:textId="77777777" w:rsidR="00874BE7" w:rsidRPr="00874BE7" w:rsidRDefault="00874BE7" w:rsidP="00874BE7">
      <w:pPr>
        <w:tabs>
          <w:tab w:val="left" w:pos="12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8"/>
        </w:rPr>
      </w:pPr>
    </w:p>
    <w:p w14:paraId="6EF82A25" w14:textId="77777777" w:rsidR="00F03215" w:rsidRDefault="006E2552" w:rsidP="00874BE7">
      <w:pPr>
        <w:tabs>
          <w:tab w:val="left" w:pos="12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lang w:val="tk-TM"/>
        </w:rPr>
      </w:pPr>
      <w:r>
        <w:rPr>
          <w:rFonts w:ascii="Times New Roman" w:hAnsi="Times New Roman" w:cs="Times New Roman"/>
          <w:b/>
          <w:sz w:val="28"/>
        </w:rPr>
        <w:t xml:space="preserve">№5. Игра </w:t>
      </w:r>
      <w:r w:rsidR="00F03215" w:rsidRPr="00421ADF">
        <w:rPr>
          <w:rFonts w:ascii="Times New Roman" w:hAnsi="Times New Roman" w:cs="Times New Roman"/>
          <w:b/>
          <w:sz w:val="28"/>
          <w:lang w:val="tk-TM"/>
        </w:rPr>
        <w:t>“</w:t>
      </w:r>
      <w:r>
        <w:rPr>
          <w:rFonts w:ascii="Times New Roman" w:hAnsi="Times New Roman" w:cs="Times New Roman"/>
          <w:b/>
          <w:sz w:val="28"/>
        </w:rPr>
        <w:t>Цифровые вопросы</w:t>
      </w:r>
      <w:r w:rsidR="00F03215" w:rsidRPr="00421ADF">
        <w:rPr>
          <w:rFonts w:ascii="Times New Roman" w:hAnsi="Times New Roman" w:cs="Times New Roman"/>
          <w:b/>
          <w:sz w:val="28"/>
          <w:lang w:val="tk-TM"/>
        </w:rPr>
        <w:t>”</w:t>
      </w:r>
    </w:p>
    <w:p w14:paraId="4175CE3E" w14:textId="77777777" w:rsidR="00874BE7" w:rsidRPr="00874BE7" w:rsidRDefault="00874BE7" w:rsidP="00B11A12">
      <w:pPr>
        <w:tabs>
          <w:tab w:val="left" w:pos="122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lang w:val="tk-TM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4207"/>
      </w:tblGrid>
      <w:tr w:rsidR="00F03215" w:rsidRPr="00347BFC" w14:paraId="69CB1355" w14:textId="77777777" w:rsidTr="00830093">
        <w:trPr>
          <w:jc w:val="center"/>
        </w:trPr>
        <w:tc>
          <w:tcPr>
            <w:tcW w:w="4209" w:type="dxa"/>
          </w:tcPr>
          <w:p w14:paraId="5F7603A7" w14:textId="77777777" w:rsidR="00F03215" w:rsidRPr="00347BFC" w:rsidRDefault="00F03215" w:rsidP="00B11A12">
            <w:pPr>
              <w:rPr>
                <w:rFonts w:ascii="Times New Roman" w:hAnsi="Times New Roman" w:cs="Times New Roman"/>
                <w:sz w:val="4"/>
                <w:lang w:val="tk-TM"/>
              </w:rPr>
            </w:pPr>
            <w:r w:rsidRPr="00347BFC">
              <w:rPr>
                <w:rFonts w:ascii="Times New Roman" w:hAnsi="Times New Roman" w:cs="Times New Roman"/>
                <w:noProof/>
                <w:sz w:val="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09F4248" wp14:editId="18BE989A">
                  <wp:simplePos x="0" y="0"/>
                  <wp:positionH relativeFrom="column">
                    <wp:posOffset>65776</wp:posOffset>
                  </wp:positionH>
                  <wp:positionV relativeFrom="paragraph">
                    <wp:posOffset>16510</wp:posOffset>
                  </wp:positionV>
                  <wp:extent cx="2536166" cy="1900934"/>
                  <wp:effectExtent l="0" t="0" r="0" b="4445"/>
                  <wp:wrapTight wrapText="bothSides">
                    <wp:wrapPolygon edited="0">
                      <wp:start x="0" y="0"/>
                      <wp:lineTo x="0" y="21434"/>
                      <wp:lineTo x="21421" y="21434"/>
                      <wp:lineTo x="21421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53" cy="190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7" w:type="dxa"/>
          </w:tcPr>
          <w:p w14:paraId="4D77036C" w14:textId="77777777" w:rsidR="00F03215" w:rsidRPr="00347BFC" w:rsidRDefault="00F03215" w:rsidP="00B11A12">
            <w:pPr>
              <w:rPr>
                <w:rFonts w:ascii="Times New Roman" w:hAnsi="Times New Roman" w:cs="Times New Roman"/>
                <w:sz w:val="4"/>
                <w:lang w:val="tk-TM"/>
              </w:rPr>
            </w:pPr>
            <w:r w:rsidRPr="00347BFC">
              <w:rPr>
                <w:rFonts w:ascii="Times New Roman" w:hAnsi="Times New Roman" w:cs="Times New Roman"/>
                <w:noProof/>
                <w:sz w:val="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2F11A9E" wp14:editId="569714F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15875</wp:posOffset>
                  </wp:positionV>
                  <wp:extent cx="2534285" cy="1900555"/>
                  <wp:effectExtent l="0" t="0" r="0" b="4445"/>
                  <wp:wrapTight wrapText="bothSides">
                    <wp:wrapPolygon edited="0">
                      <wp:start x="0" y="0"/>
                      <wp:lineTo x="0" y="21434"/>
                      <wp:lineTo x="21432" y="21434"/>
                      <wp:lineTo x="21432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B1A090" w14:textId="77777777" w:rsidR="00874BE7" w:rsidRP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8"/>
        </w:rPr>
      </w:pPr>
    </w:p>
    <w:p w14:paraId="6F697160" w14:textId="77777777" w:rsidR="00830093" w:rsidRDefault="00830093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0093">
        <w:rPr>
          <w:rFonts w:ascii="Times New Roman" w:hAnsi="Times New Roman" w:cs="Times New Roman"/>
          <w:sz w:val="28"/>
        </w:rPr>
        <w:t>рисунок №</w:t>
      </w:r>
      <w:r>
        <w:rPr>
          <w:rFonts w:ascii="Times New Roman" w:hAnsi="Times New Roman" w:cs="Times New Roman"/>
          <w:sz w:val="28"/>
        </w:rPr>
        <w:t>5</w:t>
      </w:r>
    </w:p>
    <w:p w14:paraId="3B2F7180" w14:textId="77777777" w:rsidR="00874BE7" w:rsidRPr="00874BE7" w:rsidRDefault="00874BE7" w:rsidP="00B11A12">
      <w:pPr>
        <w:tabs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26221EA2" w14:textId="77777777" w:rsidR="0063738C" w:rsidRDefault="00E7646B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Эти технологии дополняют ко</w:t>
      </w:r>
      <w:r w:rsidR="009D0FC2">
        <w:rPr>
          <w:rFonts w:ascii="Times New Roman" w:hAnsi="Times New Roman" w:cs="Times New Roman"/>
          <w:bCs/>
          <w:color w:val="000000"/>
          <w:sz w:val="28"/>
        </w:rPr>
        <w:t>мплекс</w:t>
      </w:r>
      <w:r w:rsidR="00EC5C83">
        <w:rPr>
          <w:rFonts w:ascii="Times New Roman" w:hAnsi="Times New Roman" w:cs="Times New Roman"/>
          <w:bCs/>
          <w:color w:val="000000"/>
          <w:sz w:val="28"/>
        </w:rPr>
        <w:t xml:space="preserve"> презентаций, которые применяются при подаче нового учебного материала, и предназначен</w:t>
      </w:r>
      <w:r w:rsidR="003E2954">
        <w:rPr>
          <w:rFonts w:ascii="Times New Roman" w:hAnsi="Times New Roman" w:cs="Times New Roman"/>
          <w:bCs/>
          <w:color w:val="000000"/>
          <w:sz w:val="28"/>
        </w:rPr>
        <w:t>ы для</w:t>
      </w:r>
      <w:r w:rsidR="00EC5C83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63738C">
        <w:rPr>
          <w:rFonts w:ascii="Times New Roman" w:hAnsi="Times New Roman" w:cs="Times New Roman"/>
          <w:bCs/>
          <w:color w:val="000000"/>
          <w:sz w:val="28"/>
        </w:rPr>
        <w:t>использования на таких этапах урока, как проверка домашнего задания, закрепление нового материала, оценк</w:t>
      </w:r>
      <w:r w:rsidR="003E2954">
        <w:rPr>
          <w:rFonts w:ascii="Times New Roman" w:hAnsi="Times New Roman" w:cs="Times New Roman"/>
          <w:bCs/>
          <w:color w:val="000000"/>
          <w:sz w:val="28"/>
        </w:rPr>
        <w:t>а</w:t>
      </w:r>
      <w:r w:rsidR="0063738C">
        <w:rPr>
          <w:rFonts w:ascii="Times New Roman" w:hAnsi="Times New Roman" w:cs="Times New Roman"/>
          <w:bCs/>
          <w:color w:val="000000"/>
          <w:sz w:val="28"/>
        </w:rPr>
        <w:t xml:space="preserve"> знаний учащихся, также на заключительном и завершающем уроках. Таким образом как бы обеспечивается их универсальность. </w:t>
      </w:r>
    </w:p>
    <w:p w14:paraId="05FDEC3F" w14:textId="77777777" w:rsidR="003F69FC" w:rsidRDefault="0063738C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Методические технологии предназначены для </w:t>
      </w:r>
      <w:r w:rsidR="003E2954">
        <w:rPr>
          <w:rFonts w:ascii="Times New Roman" w:hAnsi="Times New Roman" w:cs="Times New Roman"/>
          <w:bCs/>
          <w:color w:val="000000"/>
          <w:sz w:val="28"/>
        </w:rPr>
        <w:t xml:space="preserve">работы с </w:t>
      </w:r>
      <w:r>
        <w:rPr>
          <w:rFonts w:ascii="Times New Roman" w:hAnsi="Times New Roman" w:cs="Times New Roman"/>
          <w:bCs/>
          <w:color w:val="000000"/>
          <w:sz w:val="28"/>
        </w:rPr>
        <w:t>использовани</w:t>
      </w:r>
      <w:r w:rsidR="003E2954">
        <w:rPr>
          <w:rFonts w:ascii="Times New Roman" w:hAnsi="Times New Roman" w:cs="Times New Roman"/>
          <w:bCs/>
          <w:color w:val="000000"/>
          <w:sz w:val="28"/>
        </w:rPr>
        <w:t>ем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современных мультимедийных средс</w:t>
      </w:r>
      <w:r w:rsidR="003F69FC">
        <w:rPr>
          <w:rFonts w:ascii="Times New Roman" w:hAnsi="Times New Roman" w:cs="Times New Roman"/>
          <w:bCs/>
          <w:color w:val="000000"/>
          <w:sz w:val="28"/>
        </w:rPr>
        <w:t>тв, для чего в школах страны созданы все возможн</w:t>
      </w:r>
      <w:r w:rsidR="003E2954">
        <w:rPr>
          <w:rFonts w:ascii="Times New Roman" w:hAnsi="Times New Roman" w:cs="Times New Roman"/>
          <w:bCs/>
          <w:color w:val="000000"/>
          <w:sz w:val="28"/>
        </w:rPr>
        <w:t>ости</w:t>
      </w:r>
      <w:r w:rsidR="003F69FC">
        <w:rPr>
          <w:rFonts w:ascii="Times New Roman" w:hAnsi="Times New Roman" w:cs="Times New Roman"/>
          <w:bCs/>
          <w:color w:val="000000"/>
          <w:sz w:val="28"/>
        </w:rPr>
        <w:t xml:space="preserve">. При их разработке учтены </w:t>
      </w:r>
      <w:proofErr w:type="spellStart"/>
      <w:r w:rsidR="003F69FC">
        <w:rPr>
          <w:rFonts w:ascii="Times New Roman" w:hAnsi="Times New Roman" w:cs="Times New Roman"/>
          <w:bCs/>
          <w:color w:val="000000"/>
          <w:sz w:val="28"/>
        </w:rPr>
        <w:t>общедидактические</w:t>
      </w:r>
      <w:proofErr w:type="spellEnd"/>
      <w:r w:rsidR="003F69FC">
        <w:rPr>
          <w:rFonts w:ascii="Times New Roman" w:hAnsi="Times New Roman" w:cs="Times New Roman"/>
          <w:bCs/>
          <w:color w:val="000000"/>
          <w:sz w:val="28"/>
        </w:rPr>
        <w:t xml:space="preserve"> требования, предъявляемые к технологиям такого характера </w:t>
      </w:r>
      <w:r w:rsidR="003F69FC" w:rsidRPr="003F69FC">
        <w:rPr>
          <w:rFonts w:ascii="Times New Roman" w:hAnsi="Times New Roman" w:cs="Times New Roman"/>
          <w:bCs/>
          <w:color w:val="000000"/>
          <w:sz w:val="28"/>
        </w:rPr>
        <w:t xml:space="preserve">[3.], </w:t>
      </w:r>
      <w:r w:rsidR="003F69FC">
        <w:rPr>
          <w:rFonts w:ascii="Times New Roman" w:hAnsi="Times New Roman" w:cs="Times New Roman"/>
          <w:bCs/>
          <w:color w:val="000000"/>
          <w:sz w:val="28"/>
        </w:rPr>
        <w:t>также национальный и мировой опыт.</w:t>
      </w:r>
    </w:p>
    <w:p w14:paraId="795CD39F" w14:textId="77777777" w:rsidR="005317B6" w:rsidRPr="003E2954" w:rsidRDefault="003F69FC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lang w:val="tk-TM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Эффективность инновационных </w:t>
      </w:r>
      <w:r w:rsidR="00352DA6">
        <w:rPr>
          <w:rFonts w:ascii="Times New Roman" w:hAnsi="Times New Roman" w:cs="Times New Roman"/>
          <w:bCs/>
          <w:color w:val="000000"/>
          <w:sz w:val="28"/>
        </w:rPr>
        <w:t>методических технологий</w:t>
      </w:r>
      <w:r w:rsidR="009D0FC2">
        <w:rPr>
          <w:rFonts w:ascii="Times New Roman" w:hAnsi="Times New Roman" w:cs="Times New Roman"/>
          <w:bCs/>
          <w:color w:val="000000"/>
          <w:sz w:val="28"/>
        </w:rPr>
        <w:t>, используемых при обучении средневековой истории Туркменистана, была проверена в ходе педагогического эксперимента</w:t>
      </w:r>
      <w:r w:rsidR="003E2954">
        <w:rPr>
          <w:rFonts w:ascii="Times New Roman" w:hAnsi="Times New Roman" w:cs="Times New Roman"/>
          <w:bCs/>
          <w:color w:val="000000"/>
          <w:sz w:val="28"/>
        </w:rPr>
        <w:t>,</w:t>
      </w:r>
      <w:r w:rsidR="009D0FC2">
        <w:rPr>
          <w:rFonts w:ascii="Times New Roman" w:hAnsi="Times New Roman" w:cs="Times New Roman"/>
          <w:bCs/>
          <w:color w:val="000000"/>
          <w:sz w:val="28"/>
        </w:rPr>
        <w:t xml:space="preserve"> специально организованного в</w:t>
      </w:r>
      <w:r w:rsidR="003E2954">
        <w:rPr>
          <w:rFonts w:ascii="Times New Roman" w:hAnsi="Times New Roman" w:cs="Times New Roman"/>
          <w:bCs/>
          <w:color w:val="000000"/>
          <w:sz w:val="28"/>
        </w:rPr>
        <w:t>о</w:t>
      </w:r>
      <w:r w:rsidR="009D0FC2">
        <w:rPr>
          <w:rFonts w:ascii="Times New Roman" w:hAnsi="Times New Roman" w:cs="Times New Roman"/>
          <w:bCs/>
          <w:color w:val="000000"/>
          <w:sz w:val="28"/>
        </w:rPr>
        <w:t xml:space="preserve"> всех регионах стран</w:t>
      </w:r>
      <w:r w:rsidR="003E2954">
        <w:rPr>
          <w:rFonts w:ascii="Times New Roman" w:hAnsi="Times New Roman" w:cs="Times New Roman"/>
          <w:bCs/>
          <w:color w:val="000000"/>
          <w:sz w:val="28"/>
        </w:rPr>
        <w:t>ы</w:t>
      </w:r>
      <w:r w:rsidR="009D0FC2">
        <w:rPr>
          <w:rFonts w:ascii="Times New Roman" w:hAnsi="Times New Roman" w:cs="Times New Roman"/>
          <w:bCs/>
          <w:color w:val="000000"/>
          <w:sz w:val="28"/>
        </w:rPr>
        <w:t xml:space="preserve"> и столице государства. Сравнительны</w:t>
      </w:r>
      <w:r w:rsidR="003E2954">
        <w:rPr>
          <w:rFonts w:ascii="Times New Roman" w:hAnsi="Times New Roman" w:cs="Times New Roman"/>
          <w:bCs/>
          <w:color w:val="000000"/>
          <w:sz w:val="28"/>
        </w:rPr>
        <w:t>й</w:t>
      </w:r>
      <w:r w:rsidR="009D0FC2">
        <w:rPr>
          <w:rFonts w:ascii="Times New Roman" w:hAnsi="Times New Roman" w:cs="Times New Roman"/>
          <w:bCs/>
          <w:color w:val="000000"/>
          <w:sz w:val="28"/>
        </w:rPr>
        <w:t xml:space="preserve"> анализ данных констатирующих, заключител</w:t>
      </w:r>
      <w:r w:rsidR="00B403A6">
        <w:rPr>
          <w:rFonts w:ascii="Times New Roman" w:hAnsi="Times New Roman" w:cs="Times New Roman"/>
          <w:bCs/>
          <w:color w:val="000000"/>
          <w:sz w:val="28"/>
        </w:rPr>
        <w:t xml:space="preserve">ьных </w:t>
      </w:r>
      <w:r w:rsidR="00990106">
        <w:rPr>
          <w:rFonts w:ascii="Times New Roman" w:hAnsi="Times New Roman" w:cs="Times New Roman"/>
          <w:bCs/>
          <w:color w:val="000000"/>
          <w:sz w:val="28"/>
        </w:rPr>
        <w:t>и отсроченных срезов подтвердил достаточно высокий уровень эффективности предложенных технологи</w:t>
      </w:r>
      <w:r w:rsidR="003E2954">
        <w:rPr>
          <w:rFonts w:ascii="Times New Roman" w:hAnsi="Times New Roman" w:cs="Times New Roman"/>
          <w:bCs/>
          <w:color w:val="000000"/>
          <w:sz w:val="28"/>
        </w:rPr>
        <w:t>й</w:t>
      </w:r>
      <w:r w:rsidR="00990106">
        <w:rPr>
          <w:rFonts w:ascii="Times New Roman" w:hAnsi="Times New Roman" w:cs="Times New Roman"/>
          <w:bCs/>
          <w:color w:val="000000"/>
          <w:sz w:val="28"/>
        </w:rPr>
        <w:t xml:space="preserve"> и обеспечение ими устойчи</w:t>
      </w:r>
      <w:r w:rsidR="005317B6">
        <w:rPr>
          <w:rFonts w:ascii="Times New Roman" w:hAnsi="Times New Roman" w:cs="Times New Roman"/>
          <w:bCs/>
          <w:color w:val="000000"/>
          <w:sz w:val="28"/>
        </w:rPr>
        <w:t>вости формируемых у детей знаний</w:t>
      </w:r>
      <w:r w:rsidR="003E2954">
        <w:rPr>
          <w:rFonts w:ascii="Times New Roman" w:hAnsi="Times New Roman" w:cs="Times New Roman"/>
          <w:bCs/>
          <w:color w:val="000000"/>
          <w:sz w:val="28"/>
        </w:rPr>
        <w:t>,</w:t>
      </w:r>
      <w:r w:rsidR="005317B6">
        <w:rPr>
          <w:rFonts w:ascii="Times New Roman" w:hAnsi="Times New Roman" w:cs="Times New Roman"/>
          <w:bCs/>
          <w:color w:val="000000"/>
          <w:sz w:val="28"/>
        </w:rPr>
        <w:t xml:space="preserve"> навыков и умений </w:t>
      </w:r>
      <w:r w:rsidR="005317B6" w:rsidRPr="005317B6">
        <w:rPr>
          <w:rFonts w:ascii="Times New Roman" w:hAnsi="Times New Roman" w:cs="Times New Roman"/>
          <w:bCs/>
          <w:color w:val="000000"/>
          <w:sz w:val="28"/>
        </w:rPr>
        <w:t>[</w:t>
      </w:r>
      <w:r w:rsidR="005317B6">
        <w:rPr>
          <w:rFonts w:ascii="Times New Roman" w:hAnsi="Times New Roman" w:cs="Times New Roman"/>
          <w:bCs/>
          <w:color w:val="000000"/>
          <w:sz w:val="28"/>
        </w:rPr>
        <w:t>диаграмма №1</w:t>
      </w:r>
      <w:r w:rsidR="005317B6" w:rsidRPr="005317B6">
        <w:rPr>
          <w:rFonts w:ascii="Times New Roman" w:hAnsi="Times New Roman" w:cs="Times New Roman"/>
          <w:bCs/>
          <w:color w:val="000000"/>
          <w:sz w:val="28"/>
        </w:rPr>
        <w:t>]</w:t>
      </w:r>
      <w:r w:rsidR="003E2954">
        <w:rPr>
          <w:rFonts w:ascii="Times New Roman" w:hAnsi="Times New Roman" w:cs="Times New Roman"/>
          <w:bCs/>
          <w:color w:val="000000"/>
          <w:sz w:val="28"/>
          <w:lang w:val="tk-TM"/>
        </w:rPr>
        <w:t>:</w:t>
      </w:r>
    </w:p>
    <w:p w14:paraId="792F7770" w14:textId="77777777" w:rsidR="003A2136" w:rsidRDefault="00874BE7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D0BFAFA" wp14:editId="4FA85250">
            <wp:simplePos x="0" y="0"/>
            <wp:positionH relativeFrom="column">
              <wp:posOffset>365950</wp:posOffset>
            </wp:positionH>
            <wp:positionV relativeFrom="paragraph">
              <wp:posOffset>4445</wp:posOffset>
            </wp:positionV>
            <wp:extent cx="5046345" cy="2566670"/>
            <wp:effectExtent l="0" t="0" r="1905" b="5080"/>
            <wp:wrapTight wrapText="bothSides">
              <wp:wrapPolygon edited="0">
                <wp:start x="0" y="0"/>
                <wp:lineTo x="0" y="21482"/>
                <wp:lineTo x="21527" y="21482"/>
                <wp:lineTo x="21527" y="0"/>
                <wp:lineTo x="0" y="0"/>
              </wp:wrapPolygon>
            </wp:wrapTight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2F5532-9A83-42A5-8750-A734F07D84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2D060D7B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5C400305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1EC0C0C4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63AFF2E5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70063745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39834A7A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7CCD0042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5F8FF14A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302893E7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1FBECD9A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75E247C3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04E7F43C" w14:textId="77777777" w:rsidR="004845A1" w:rsidRDefault="004845A1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519166F4" w14:textId="77777777" w:rsidR="004845A1" w:rsidRDefault="004845A1" w:rsidP="00B11A1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диаграмма №1</w:t>
      </w:r>
    </w:p>
    <w:p w14:paraId="52279194" w14:textId="77777777" w:rsidR="004845A1" w:rsidRPr="00874BE7" w:rsidRDefault="004845A1" w:rsidP="00B11A1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0"/>
        </w:rPr>
      </w:pPr>
    </w:p>
    <w:p w14:paraId="5308CD08" w14:textId="77777777" w:rsidR="005317B6" w:rsidRDefault="005317B6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>На основе исследованных материалов и было подготовлено электронное учебно-методическое пособие для учителей средних школ Туркменистана.</w:t>
      </w:r>
    </w:p>
    <w:p w14:paraId="13AE85D3" w14:textId="77777777" w:rsidR="00717F9D" w:rsidRDefault="005317B6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Использование инновационных методических технологий созвучно с задачами глубоких образовательных преобразований, проводимых </w:t>
      </w:r>
      <w:r w:rsidR="003A79EE">
        <w:rPr>
          <w:rFonts w:ascii="Times New Roman" w:hAnsi="Times New Roman" w:cs="Times New Roman"/>
          <w:bCs/>
          <w:color w:val="000000"/>
          <w:sz w:val="28"/>
        </w:rPr>
        <w:t xml:space="preserve">Глубокоуважаемым Президентом с целью доведения системы образования Туркменистана до уровня самых современных мировых стандартов.  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   </w:t>
      </w:r>
      <w:r w:rsidR="00990106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9D0FC2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352DA6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3F69FC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63738C">
        <w:rPr>
          <w:rFonts w:ascii="Times New Roman" w:hAnsi="Times New Roman" w:cs="Times New Roman"/>
          <w:bCs/>
          <w:color w:val="000000"/>
          <w:sz w:val="28"/>
        </w:rPr>
        <w:t xml:space="preserve">  </w:t>
      </w:r>
      <w:r w:rsidR="00E7646B">
        <w:rPr>
          <w:rFonts w:ascii="Times New Roman" w:hAnsi="Times New Roman" w:cs="Times New Roman"/>
          <w:bCs/>
          <w:color w:val="000000"/>
          <w:sz w:val="28"/>
        </w:rPr>
        <w:t xml:space="preserve">  </w:t>
      </w:r>
    </w:p>
    <w:p w14:paraId="2950A1EE" w14:textId="77777777" w:rsidR="00717F9D" w:rsidRDefault="00717F9D" w:rsidP="00B11A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</w:rPr>
      </w:pPr>
    </w:p>
    <w:p w14:paraId="1560FCBB" w14:textId="77777777" w:rsidR="0041603E" w:rsidRDefault="00717F9D" w:rsidP="00367FC0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  </w:t>
      </w:r>
      <w:r w:rsidR="00DB4612">
        <w:rPr>
          <w:rFonts w:ascii="Times New Roman" w:hAnsi="Times New Roman" w:cs="Times New Roman"/>
          <w:bCs/>
          <w:color w:val="000000"/>
          <w:sz w:val="28"/>
        </w:rPr>
        <w:t xml:space="preserve">     </w:t>
      </w:r>
      <w:r w:rsidR="00A3696D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74793D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="003F3433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D2259F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9A26DA">
        <w:rPr>
          <w:rFonts w:ascii="Times New Roman" w:hAnsi="Times New Roman" w:cs="Times New Roman"/>
          <w:bCs/>
          <w:color w:val="000000"/>
          <w:sz w:val="28"/>
        </w:rPr>
        <w:t xml:space="preserve">  </w:t>
      </w:r>
      <w:r w:rsidR="00142C6E">
        <w:rPr>
          <w:rFonts w:ascii="Times New Roman" w:hAnsi="Times New Roman" w:cs="Times New Roman"/>
          <w:bCs/>
          <w:color w:val="000000"/>
          <w:sz w:val="28"/>
        </w:rPr>
        <w:t xml:space="preserve">   </w:t>
      </w:r>
      <w:r w:rsidR="008649C0">
        <w:rPr>
          <w:rFonts w:ascii="Times New Roman" w:hAnsi="Times New Roman" w:cs="Times New Roman"/>
          <w:bCs/>
          <w:color w:val="000000"/>
          <w:sz w:val="28"/>
        </w:rPr>
        <w:t xml:space="preserve">  </w:t>
      </w:r>
    </w:p>
    <w:p w14:paraId="44CC6089" w14:textId="77777777" w:rsidR="0041603E" w:rsidRPr="008501D8" w:rsidRDefault="0041603E" w:rsidP="00B11A12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sz w:val="28"/>
          <w:lang w:val="en-US"/>
        </w:rPr>
      </w:pPr>
      <w:r w:rsidRPr="0097522B">
        <w:rPr>
          <w:rStyle w:val="fontstyle31"/>
          <w:rFonts w:ascii="Times New Roman" w:hAnsi="Times New Roman" w:cs="Times New Roman"/>
          <w:sz w:val="28"/>
        </w:rPr>
        <w:t>Литература</w:t>
      </w:r>
    </w:p>
    <w:p w14:paraId="6FA02FFF" w14:textId="77777777" w:rsidR="008F67E6" w:rsidRDefault="0041603E" w:rsidP="00367FC0">
      <w:pPr>
        <w:tabs>
          <w:tab w:val="left" w:pos="851"/>
        </w:tabs>
        <w:spacing w:after="0" w:line="240" w:lineRule="auto"/>
        <w:ind w:left="567" w:hanging="567"/>
        <w:jc w:val="both"/>
        <w:rPr>
          <w:rStyle w:val="fontstyle41"/>
          <w:rFonts w:ascii="Times New Roman" w:hAnsi="Times New Roman" w:cs="Times New Roman"/>
          <w:sz w:val="28"/>
          <w:lang w:val="en-US"/>
        </w:rPr>
      </w:pPr>
      <w:r w:rsidRPr="008F67E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br/>
      </w:r>
      <w:r w:rsidRPr="008F67E6">
        <w:rPr>
          <w:rStyle w:val="fontstyle41"/>
          <w:rFonts w:ascii="Times New Roman" w:hAnsi="Times New Roman" w:cs="Times New Roman"/>
          <w:sz w:val="28"/>
          <w:lang w:val="en-US"/>
        </w:rPr>
        <w:t xml:space="preserve">1. </w:t>
      </w:r>
      <w:proofErr w:type="spellStart"/>
      <w:r w:rsidR="008F67E6">
        <w:rPr>
          <w:rStyle w:val="fontstyle41"/>
          <w:rFonts w:ascii="Times New Roman" w:hAnsi="Times New Roman" w:cs="Times New Roman"/>
          <w:sz w:val="28"/>
          <w:lang w:val="en-US"/>
        </w:rPr>
        <w:t>Berdimuhamedow</w:t>
      </w:r>
      <w:proofErr w:type="spellEnd"/>
      <w:r w:rsidR="008F67E6">
        <w:rPr>
          <w:rStyle w:val="fontstyle41"/>
          <w:rFonts w:ascii="Times New Roman" w:hAnsi="Times New Roman" w:cs="Times New Roman"/>
          <w:sz w:val="28"/>
          <w:lang w:val="en-US"/>
        </w:rPr>
        <w:t xml:space="preserve"> Gurbanguly. Jewel of the Mind. – Ash</w:t>
      </w:r>
      <w:r w:rsidR="008F67E6">
        <w:rPr>
          <w:rStyle w:val="fontstyle41"/>
          <w:rFonts w:ascii="Times New Roman" w:hAnsi="Times New Roman" w:cs="Times New Roman"/>
          <w:sz w:val="28"/>
          <w:lang w:val="tk-TM"/>
        </w:rPr>
        <w:t>g</w:t>
      </w:r>
      <w:proofErr w:type="spellStart"/>
      <w:r w:rsidR="008F67E6">
        <w:rPr>
          <w:rStyle w:val="fontstyle41"/>
          <w:rFonts w:ascii="Times New Roman" w:hAnsi="Times New Roman" w:cs="Times New Roman"/>
          <w:sz w:val="28"/>
          <w:lang w:val="en-US"/>
        </w:rPr>
        <w:t>abat</w:t>
      </w:r>
      <w:proofErr w:type="spellEnd"/>
      <w:r w:rsidR="008F67E6">
        <w:rPr>
          <w:rStyle w:val="fontstyle41"/>
          <w:rFonts w:ascii="Times New Roman" w:hAnsi="Times New Roman" w:cs="Times New Roman"/>
          <w:sz w:val="28"/>
          <w:lang w:val="en-US"/>
        </w:rPr>
        <w:t>: TSPS, 2024.</w:t>
      </w:r>
    </w:p>
    <w:p w14:paraId="6F5E4DBC" w14:textId="77777777" w:rsidR="00F04D01" w:rsidRDefault="0041603E" w:rsidP="002C3E25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Style w:val="fontstyle41"/>
          <w:rFonts w:ascii="Times New Roman" w:hAnsi="Times New Roman" w:cs="Times New Roman"/>
          <w:sz w:val="28"/>
        </w:rPr>
      </w:pPr>
      <w:r w:rsidRPr="00F04D01">
        <w:rPr>
          <w:rStyle w:val="fontstyle41"/>
          <w:rFonts w:ascii="Times New Roman" w:hAnsi="Times New Roman" w:cs="Times New Roman"/>
          <w:sz w:val="28"/>
        </w:rPr>
        <w:t xml:space="preserve">2. </w:t>
      </w:r>
      <w:r w:rsidR="008F67E6" w:rsidRPr="00F04D01">
        <w:rPr>
          <w:rStyle w:val="fontstyle41"/>
          <w:rFonts w:ascii="Times New Roman" w:hAnsi="Times New Roman" w:cs="Times New Roman"/>
          <w:sz w:val="28"/>
          <w:lang w:val="en-US"/>
        </w:rPr>
        <w:t>Ko</w:t>
      </w:r>
      <w:proofErr w:type="spellStart"/>
      <w:r w:rsidR="008F67E6" w:rsidRPr="00F04D01">
        <w:rPr>
          <w:rStyle w:val="fontstyle41"/>
          <w:rFonts w:ascii="Times New Roman" w:hAnsi="Times New Roman" w:cs="Times New Roman"/>
          <w:sz w:val="28"/>
        </w:rPr>
        <w:t>нцепция</w:t>
      </w:r>
      <w:proofErr w:type="spellEnd"/>
      <w:r w:rsidR="008F67E6" w:rsidRPr="00F04D01">
        <w:rPr>
          <w:rStyle w:val="fontstyle41"/>
          <w:rFonts w:ascii="Times New Roman" w:hAnsi="Times New Roman" w:cs="Times New Roman"/>
          <w:sz w:val="28"/>
        </w:rPr>
        <w:t xml:space="preserve"> совершенствования методики </w:t>
      </w:r>
      <w:r w:rsidR="00F04D01" w:rsidRPr="00F04D01">
        <w:rPr>
          <w:rStyle w:val="fontstyle41"/>
          <w:rFonts w:ascii="Times New Roman" w:hAnsi="Times New Roman" w:cs="Times New Roman"/>
          <w:sz w:val="28"/>
        </w:rPr>
        <w:t xml:space="preserve">обучения по общеобразовательным программам. – Ашгабат, 2024. </w:t>
      </w:r>
      <w:r w:rsidR="008F67E6" w:rsidRPr="00F04D01">
        <w:rPr>
          <w:rStyle w:val="fontstyle41"/>
          <w:rFonts w:ascii="Times New Roman" w:hAnsi="Times New Roman" w:cs="Times New Roman"/>
          <w:sz w:val="28"/>
        </w:rPr>
        <w:t xml:space="preserve">   </w:t>
      </w:r>
    </w:p>
    <w:p w14:paraId="0FD90821" w14:textId="77777777" w:rsidR="003C7741" w:rsidRPr="00F04D01" w:rsidRDefault="0041603E" w:rsidP="00367F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C7741">
        <w:rPr>
          <w:rStyle w:val="fontstyle41"/>
          <w:rFonts w:ascii="Times New Roman" w:hAnsi="Times New Roman" w:cs="Times New Roman"/>
          <w:sz w:val="28"/>
        </w:rPr>
        <w:t xml:space="preserve">3. </w:t>
      </w:r>
      <w:r w:rsidR="003C7741" w:rsidRPr="003C7741">
        <w:rPr>
          <w:rFonts w:ascii="Times New Roman" w:hAnsi="Times New Roman" w:cs="Times New Roman"/>
          <w:sz w:val="28"/>
          <w:szCs w:val="20"/>
        </w:rPr>
        <w:t>Емельянова Т. В., Медяник Г. А. Игровые технологии в образовании: электронное учеб.-метод. пособие. – Тольятти: Изд-во ТГУ, 2015.</w:t>
      </w:r>
    </w:p>
    <w:p w14:paraId="1419A3F2" w14:textId="1E99B3E4" w:rsidR="008643B3" w:rsidRDefault="008643B3" w:rsidP="00B11A12">
      <w:pPr>
        <w:spacing w:after="0" w:line="240" w:lineRule="auto"/>
      </w:pPr>
    </w:p>
    <w:p w14:paraId="0996F172" w14:textId="7EB95E0E" w:rsidR="00770535" w:rsidRDefault="00770535" w:rsidP="00B11A12">
      <w:pPr>
        <w:spacing w:after="0" w:line="240" w:lineRule="auto"/>
      </w:pPr>
    </w:p>
    <w:p w14:paraId="285A2F68" w14:textId="26D9670C" w:rsidR="00770535" w:rsidRDefault="00770535" w:rsidP="00B11A12">
      <w:pPr>
        <w:spacing w:after="0" w:line="240" w:lineRule="auto"/>
      </w:pPr>
    </w:p>
    <w:p w14:paraId="7D530F06" w14:textId="767446F2" w:rsidR="00770535" w:rsidRDefault="00770535" w:rsidP="00B11A12">
      <w:pPr>
        <w:spacing w:after="0" w:line="240" w:lineRule="auto"/>
      </w:pPr>
      <w:bookmarkStart w:id="0" w:name="_GoBack"/>
      <w:bookmarkEnd w:id="0"/>
    </w:p>
    <w:sectPr w:rsidR="00770535" w:rsidSect="00D5432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71514" w14:textId="77777777" w:rsidR="006763CC" w:rsidRDefault="006763CC" w:rsidP="00775DF5">
      <w:pPr>
        <w:spacing w:after="0" w:line="240" w:lineRule="auto"/>
      </w:pPr>
      <w:r>
        <w:separator/>
      </w:r>
    </w:p>
  </w:endnote>
  <w:endnote w:type="continuationSeparator" w:id="0">
    <w:p w14:paraId="3A27A58A" w14:textId="77777777" w:rsidR="006763CC" w:rsidRDefault="006763CC" w:rsidP="0077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076182"/>
      <w:docPartObj>
        <w:docPartGallery w:val="Page Numbers (Bottom of Page)"/>
        <w:docPartUnique/>
      </w:docPartObj>
    </w:sdtPr>
    <w:sdtEndPr/>
    <w:sdtContent>
      <w:p w14:paraId="0FC85124" w14:textId="77777777" w:rsidR="00775DF5" w:rsidRDefault="009E38B6">
        <w:pPr>
          <w:pStyle w:val="aa"/>
          <w:jc w:val="center"/>
        </w:pPr>
        <w:r>
          <w:fldChar w:fldCharType="begin"/>
        </w:r>
        <w:r w:rsidR="00775DF5">
          <w:instrText>PAGE   \* MERGEFORMAT</w:instrText>
        </w:r>
        <w:r>
          <w:fldChar w:fldCharType="separate"/>
        </w:r>
        <w:r w:rsidR="000F13AD">
          <w:rPr>
            <w:noProof/>
          </w:rPr>
          <w:t>3</w:t>
        </w:r>
        <w:r>
          <w:fldChar w:fldCharType="end"/>
        </w:r>
      </w:p>
    </w:sdtContent>
  </w:sdt>
  <w:p w14:paraId="12DD79F1" w14:textId="77777777" w:rsidR="00775DF5" w:rsidRDefault="00775DF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9A71D" w14:textId="77777777" w:rsidR="006763CC" w:rsidRDefault="006763CC" w:rsidP="00775DF5">
      <w:pPr>
        <w:spacing w:after="0" w:line="240" w:lineRule="auto"/>
      </w:pPr>
      <w:r>
        <w:separator/>
      </w:r>
    </w:p>
  </w:footnote>
  <w:footnote w:type="continuationSeparator" w:id="0">
    <w:p w14:paraId="5833FC1B" w14:textId="77777777" w:rsidR="006763CC" w:rsidRDefault="006763CC" w:rsidP="00775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D0B34"/>
    <w:multiLevelType w:val="hybridMultilevel"/>
    <w:tmpl w:val="058AF492"/>
    <w:lvl w:ilvl="0" w:tplc="89F894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31F2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3B3"/>
    <w:rsid w:val="00034C24"/>
    <w:rsid w:val="00060314"/>
    <w:rsid w:val="000E5224"/>
    <w:rsid w:val="000F13AD"/>
    <w:rsid w:val="00142C6E"/>
    <w:rsid w:val="001B6A3F"/>
    <w:rsid w:val="001C1CC1"/>
    <w:rsid w:val="00231CD2"/>
    <w:rsid w:val="002C3E25"/>
    <w:rsid w:val="0033662D"/>
    <w:rsid w:val="00352DA6"/>
    <w:rsid w:val="00367FC0"/>
    <w:rsid w:val="003A2136"/>
    <w:rsid w:val="003A79EE"/>
    <w:rsid w:val="003C7741"/>
    <w:rsid w:val="003E2954"/>
    <w:rsid w:val="003F3433"/>
    <w:rsid w:val="003F69FC"/>
    <w:rsid w:val="0041603E"/>
    <w:rsid w:val="0043080D"/>
    <w:rsid w:val="00450CCE"/>
    <w:rsid w:val="004845A1"/>
    <w:rsid w:val="004B7939"/>
    <w:rsid w:val="004E7EDA"/>
    <w:rsid w:val="0052100A"/>
    <w:rsid w:val="005317B6"/>
    <w:rsid w:val="00547013"/>
    <w:rsid w:val="0058260E"/>
    <w:rsid w:val="005E2B9F"/>
    <w:rsid w:val="005E7187"/>
    <w:rsid w:val="0063738C"/>
    <w:rsid w:val="006763CC"/>
    <w:rsid w:val="006E2552"/>
    <w:rsid w:val="00717F9D"/>
    <w:rsid w:val="0074793D"/>
    <w:rsid w:val="00770535"/>
    <w:rsid w:val="00775DF5"/>
    <w:rsid w:val="00777AAC"/>
    <w:rsid w:val="007927BE"/>
    <w:rsid w:val="00830093"/>
    <w:rsid w:val="008362CB"/>
    <w:rsid w:val="008407CB"/>
    <w:rsid w:val="008501D8"/>
    <w:rsid w:val="008643B3"/>
    <w:rsid w:val="008649C0"/>
    <w:rsid w:val="00874BE7"/>
    <w:rsid w:val="008B6C1A"/>
    <w:rsid w:val="008F469D"/>
    <w:rsid w:val="008F67E6"/>
    <w:rsid w:val="00970095"/>
    <w:rsid w:val="00990106"/>
    <w:rsid w:val="009A26DA"/>
    <w:rsid w:val="009D0FC2"/>
    <w:rsid w:val="009E38B6"/>
    <w:rsid w:val="00A3696D"/>
    <w:rsid w:val="00AE3F7F"/>
    <w:rsid w:val="00B11A12"/>
    <w:rsid w:val="00B403A6"/>
    <w:rsid w:val="00B513FD"/>
    <w:rsid w:val="00B7265A"/>
    <w:rsid w:val="00BF4650"/>
    <w:rsid w:val="00C31E72"/>
    <w:rsid w:val="00CB2D16"/>
    <w:rsid w:val="00CE6F50"/>
    <w:rsid w:val="00D2259F"/>
    <w:rsid w:val="00D54320"/>
    <w:rsid w:val="00D73EBA"/>
    <w:rsid w:val="00DB4612"/>
    <w:rsid w:val="00DC6BCF"/>
    <w:rsid w:val="00E32AF1"/>
    <w:rsid w:val="00E655E7"/>
    <w:rsid w:val="00E7646B"/>
    <w:rsid w:val="00E84CB4"/>
    <w:rsid w:val="00EC5C83"/>
    <w:rsid w:val="00F03215"/>
    <w:rsid w:val="00F0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53BF7"/>
  <w15:docId w15:val="{E78C1705-9016-484B-9BBA-2D9DED2E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1603E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41603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41603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1603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C7741"/>
    <w:pPr>
      <w:spacing w:after="200" w:line="276" w:lineRule="auto"/>
      <w:ind w:left="720"/>
      <w:contextualSpacing/>
    </w:pPr>
    <w:rPr>
      <w:noProof/>
      <w:lang w:val="tk-TM"/>
    </w:rPr>
  </w:style>
  <w:style w:type="paragraph" w:styleId="a4">
    <w:name w:val="footnote text"/>
    <w:basedOn w:val="a"/>
    <w:link w:val="a5"/>
    <w:rsid w:val="003C77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3C77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C7741"/>
    <w:rPr>
      <w:color w:val="0000FF"/>
      <w:u w:val="single"/>
    </w:rPr>
  </w:style>
  <w:style w:type="paragraph" w:customStyle="1" w:styleId="trt0xe">
    <w:name w:val="trt0xe"/>
    <w:basedOn w:val="a"/>
    <w:rsid w:val="003C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03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75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5DF5"/>
  </w:style>
  <w:style w:type="paragraph" w:styleId="aa">
    <w:name w:val="footer"/>
    <w:basedOn w:val="a"/>
    <w:link w:val="ab"/>
    <w:uiPriority w:val="99"/>
    <w:unhideWhenUsed/>
    <w:rsid w:val="00775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5DF5"/>
  </w:style>
  <w:style w:type="character" w:styleId="ac">
    <w:name w:val="Unresolved Mention"/>
    <w:basedOn w:val="a0"/>
    <w:uiPriority w:val="99"/>
    <w:semiHidden/>
    <w:unhideWhenUsed/>
    <w:rsid w:val="000E5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73C-45BB-934C-D8F64C1E94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73C-45BB-934C-D8F64C1E94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73C-45BB-934C-D8F64C1E94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73C-45BB-934C-D8F64C1E94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73C-45BB-934C-D8F64C1E94D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73C-45BB-934C-D8F64C1E94DB}"/>
              </c:ext>
            </c:extLst>
          </c:dPt>
          <c:dLbls>
            <c:dLbl>
              <c:idx val="0"/>
              <c:layout>
                <c:manualLayout>
                  <c:x val="7.3360563437496881E-3"/>
                  <c:y val="-7.4165436572485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15054460208329"/>
                      <c:h val="0.270213545177214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73C-45BB-934C-D8F64C1E94DB}"/>
                </c:ext>
              </c:extLst>
            </c:dLbl>
            <c:dLbl>
              <c:idx val="1"/>
              <c:layout>
                <c:manualLayout>
                  <c:x val="0.24498332877557913"/>
                  <c:y val="5.2832931057844689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5777686622694"/>
                      <c:h val="0.256376160550440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73C-45BB-934C-D8F64C1E94D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73C-45BB-934C-D8F64C1E94D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73C-45BB-934C-D8F64C1E94DB}"/>
                </c:ext>
              </c:extLst>
            </c:dLbl>
            <c:dLbl>
              <c:idx val="4"/>
              <c:layout>
                <c:manualLayout>
                  <c:x val="1.0936132981143046E-7"/>
                  <c:y val="-1.48423034475827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94444444444441"/>
                      <c:h val="0.195992811806214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73C-45BB-934C-D8F64C1E94DB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973C-45BB-934C-D8F64C1E94D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Лист1!$A$1:$A$6</c:f>
              <c:strCache>
                <c:ptCount val="6"/>
                <c:pt idx="0">
                  <c:v>май 2024 г., экспериментальные классы </c:v>
                </c:pt>
                <c:pt idx="1">
                  <c:v>яанварь 2025 г., экспериментальные классы</c:v>
                </c:pt>
                <c:pt idx="2">
                  <c:v>Разница </c:v>
                </c:pt>
                <c:pt idx="3">
                  <c:v>май 2024 г., обычные классы </c:v>
                </c:pt>
                <c:pt idx="4">
                  <c:v>яанварь 2025 г., обычные классы</c:v>
                </c:pt>
                <c:pt idx="5">
                  <c:v>Разница </c:v>
                </c:pt>
              </c:strCache>
            </c:strRef>
          </c:cat>
          <c:val>
            <c:numRef>
              <c:f>Лист1!$B$1:$B$6</c:f>
              <c:numCache>
                <c:formatCode>0.00%</c:formatCode>
                <c:ptCount val="6"/>
                <c:pt idx="0">
                  <c:v>0.69950000000000023</c:v>
                </c:pt>
                <c:pt idx="1">
                  <c:v>0.63780000000000026</c:v>
                </c:pt>
                <c:pt idx="2">
                  <c:v>6.1700000000000019E-2</c:v>
                </c:pt>
                <c:pt idx="3">
                  <c:v>0.35450000000000009</c:v>
                </c:pt>
                <c:pt idx="4">
                  <c:v>0.20069999999999999</c:v>
                </c:pt>
                <c:pt idx="5">
                  <c:v>0.15380000000000005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73C-45BB-934C-D8F64C1E94DB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2025-01-23T11:02:00Z</dcterms:created>
  <dcterms:modified xsi:type="dcterms:W3CDTF">2025-01-24T15:56:00Z</dcterms:modified>
</cp:coreProperties>
</file>