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BE" w:rsidRPr="00F740BE" w:rsidRDefault="00DE149E" w:rsidP="00DE149E">
      <w:pPr>
        <w:shd w:val="clear" w:color="auto" w:fill="FFFFFF"/>
        <w:jc w:val="both"/>
        <w:rPr>
          <w:b/>
          <w:i/>
          <w:sz w:val="30"/>
          <w:szCs w:val="30"/>
        </w:rPr>
      </w:pPr>
      <w:r w:rsidRPr="00F740BE">
        <w:rPr>
          <w:b/>
          <w:i/>
          <w:sz w:val="30"/>
          <w:szCs w:val="30"/>
        </w:rPr>
        <w:t xml:space="preserve">УДК </w:t>
      </w:r>
      <w:r w:rsidR="00F740BE" w:rsidRPr="00F740BE">
        <w:rPr>
          <w:b/>
          <w:i/>
          <w:sz w:val="30"/>
          <w:szCs w:val="30"/>
        </w:rPr>
        <w:t>37.013</w:t>
      </w:r>
    </w:p>
    <w:p w:rsidR="00DE149E" w:rsidRPr="00DE149E" w:rsidRDefault="00DE149E" w:rsidP="00DE149E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А.С. Бохорова</w:t>
      </w:r>
    </w:p>
    <w:p w:rsidR="00DE149E" w:rsidRPr="00DE149E" w:rsidRDefault="00DE149E" w:rsidP="00DE149E">
      <w:pPr>
        <w:shd w:val="clear" w:color="auto" w:fill="FFFFFF"/>
        <w:jc w:val="both"/>
        <w:rPr>
          <w:i/>
          <w:sz w:val="30"/>
          <w:szCs w:val="30"/>
        </w:rPr>
      </w:pPr>
      <w:r w:rsidRPr="00DE149E">
        <w:rPr>
          <w:i/>
          <w:sz w:val="30"/>
          <w:szCs w:val="30"/>
        </w:rPr>
        <w:t xml:space="preserve">г. </w:t>
      </w:r>
      <w:r>
        <w:rPr>
          <w:i/>
          <w:sz w:val="30"/>
          <w:szCs w:val="30"/>
        </w:rPr>
        <w:t>Орша</w:t>
      </w:r>
      <w:r w:rsidRPr="00DE149E">
        <w:rPr>
          <w:i/>
          <w:sz w:val="30"/>
          <w:szCs w:val="30"/>
        </w:rPr>
        <w:t xml:space="preserve">, </w:t>
      </w:r>
      <w:r>
        <w:rPr>
          <w:i/>
          <w:sz w:val="30"/>
          <w:szCs w:val="30"/>
        </w:rPr>
        <w:t>ГУО «Средняя школа № 11 г. Орши»</w:t>
      </w:r>
    </w:p>
    <w:p w:rsidR="00DE149E" w:rsidRPr="00DE149E" w:rsidRDefault="00DE149E" w:rsidP="00DE149E">
      <w:pPr>
        <w:shd w:val="clear" w:color="auto" w:fill="FFFFFF"/>
        <w:ind w:firstLine="567"/>
        <w:jc w:val="center"/>
        <w:rPr>
          <w:sz w:val="30"/>
          <w:szCs w:val="30"/>
        </w:rPr>
      </w:pPr>
    </w:p>
    <w:p w:rsidR="00305624" w:rsidRPr="00DE149E" w:rsidRDefault="00393658" w:rsidP="00305624">
      <w:pPr>
        <w:shd w:val="clear" w:color="auto" w:fill="FFFFFF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НЕЙРОСЕТИ И ОБРАЗОВАТЕЛЬНЫЕ ТРЕНДЫ: ПЕРСПЕКТИВЫ И ВОЗМОЖНОСТИ</w:t>
      </w:r>
    </w:p>
    <w:p w:rsidR="00CD2618" w:rsidRDefault="00CD2618" w:rsidP="00CD2618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6314CE" w:rsidRPr="0086158B" w:rsidRDefault="006314CE" w:rsidP="00D41B1D">
      <w:pPr>
        <w:shd w:val="clear" w:color="auto" w:fill="FFFFFF"/>
        <w:ind w:firstLine="567"/>
        <w:jc w:val="both"/>
        <w:rPr>
          <w:sz w:val="30"/>
          <w:szCs w:val="30"/>
        </w:rPr>
      </w:pPr>
      <w:r w:rsidRPr="006314CE">
        <w:rPr>
          <w:sz w:val="30"/>
          <w:szCs w:val="30"/>
        </w:rPr>
        <w:t>Сегодня тема искусственного интеллекта (</w:t>
      </w:r>
      <w:r w:rsidR="00134B04">
        <w:rPr>
          <w:sz w:val="30"/>
          <w:szCs w:val="30"/>
        </w:rPr>
        <w:t xml:space="preserve">далее </w:t>
      </w:r>
      <w:r w:rsidRPr="006314CE">
        <w:rPr>
          <w:sz w:val="30"/>
          <w:szCs w:val="30"/>
        </w:rPr>
        <w:t xml:space="preserve">ИИ) выходит в центр международных, экономических и политических новостей. Образование не стало исключением. Интеграция ИИ в </w:t>
      </w:r>
      <w:r>
        <w:rPr>
          <w:sz w:val="30"/>
          <w:szCs w:val="30"/>
        </w:rPr>
        <w:t>образовательную</w:t>
      </w:r>
      <w:r w:rsidRPr="006314CE">
        <w:rPr>
          <w:sz w:val="30"/>
          <w:szCs w:val="30"/>
        </w:rPr>
        <w:t xml:space="preserve"> систему открывает перед нами</w:t>
      </w:r>
      <w:r w:rsidR="00134B04">
        <w:rPr>
          <w:sz w:val="30"/>
          <w:szCs w:val="30"/>
        </w:rPr>
        <w:t xml:space="preserve"> </w:t>
      </w:r>
      <w:r w:rsidRPr="006314CE">
        <w:rPr>
          <w:sz w:val="30"/>
          <w:szCs w:val="30"/>
        </w:rPr>
        <w:t>невиданные возможности для т</w:t>
      </w:r>
      <w:r w:rsidR="00D41B1D">
        <w:rPr>
          <w:sz w:val="30"/>
          <w:szCs w:val="30"/>
        </w:rPr>
        <w:t xml:space="preserve">рансформации процесса обучения. </w:t>
      </w:r>
      <w:r w:rsidR="0086158B">
        <w:rPr>
          <w:sz w:val="30"/>
          <w:szCs w:val="30"/>
        </w:rPr>
        <w:t>Статистика показывает, что к</w:t>
      </w:r>
      <w:r w:rsidR="0086158B" w:rsidRPr="0086158B">
        <w:rPr>
          <w:sz w:val="30"/>
          <w:szCs w:val="30"/>
        </w:rPr>
        <w:t>аждую минуту 6 человек записываются на обучение по генеративному ИИ</w:t>
      </w:r>
      <w:r w:rsidR="00DF0C91">
        <w:rPr>
          <w:sz w:val="30"/>
          <w:szCs w:val="30"/>
        </w:rPr>
        <w:t xml:space="preserve"> (н</w:t>
      </w:r>
      <w:r w:rsidR="00BC1D98">
        <w:rPr>
          <w:sz w:val="30"/>
          <w:szCs w:val="30"/>
        </w:rPr>
        <w:t>ейросети)</w:t>
      </w:r>
      <w:r w:rsidR="00D41B1D">
        <w:rPr>
          <w:sz w:val="30"/>
          <w:szCs w:val="30"/>
        </w:rPr>
        <w:t>, а востребованны</w:t>
      </w:r>
      <w:r w:rsidR="00DF0C91">
        <w:rPr>
          <w:sz w:val="30"/>
          <w:szCs w:val="30"/>
        </w:rPr>
        <w:t>ми</w:t>
      </w:r>
      <w:r w:rsidR="00D41B1D">
        <w:rPr>
          <w:sz w:val="30"/>
          <w:szCs w:val="30"/>
        </w:rPr>
        <w:t xml:space="preserve"> </w:t>
      </w:r>
      <w:r w:rsidR="0086158B">
        <w:rPr>
          <w:sz w:val="30"/>
          <w:szCs w:val="30"/>
        </w:rPr>
        <w:t>тенденци</w:t>
      </w:r>
      <w:r w:rsidR="00DF0C91">
        <w:rPr>
          <w:sz w:val="30"/>
          <w:szCs w:val="30"/>
        </w:rPr>
        <w:t>ями</w:t>
      </w:r>
      <w:r w:rsidR="0086158B">
        <w:rPr>
          <w:sz w:val="30"/>
          <w:szCs w:val="30"/>
        </w:rPr>
        <w:t xml:space="preserve"> в обучении </w:t>
      </w:r>
      <w:r w:rsidR="00DF0C91">
        <w:rPr>
          <w:sz w:val="30"/>
          <w:szCs w:val="30"/>
        </w:rPr>
        <w:t>становятся</w:t>
      </w:r>
      <w:r w:rsidR="0086158B">
        <w:rPr>
          <w:sz w:val="30"/>
          <w:szCs w:val="30"/>
        </w:rPr>
        <w:t xml:space="preserve"> формирование навыков</w:t>
      </w:r>
      <w:r w:rsidR="0086158B" w:rsidRPr="0086158B">
        <w:rPr>
          <w:sz w:val="30"/>
          <w:szCs w:val="30"/>
        </w:rPr>
        <w:t xml:space="preserve"> Prompt Engineering (проектирование запросов для ИИ), кибербезопасность, </w:t>
      </w:r>
      <w:r w:rsidR="00DF0C91">
        <w:rPr>
          <w:sz w:val="30"/>
          <w:szCs w:val="30"/>
        </w:rPr>
        <w:t xml:space="preserve">геймификация, </w:t>
      </w:r>
      <w:r w:rsidR="0086158B" w:rsidRPr="0086158B">
        <w:rPr>
          <w:sz w:val="30"/>
          <w:szCs w:val="30"/>
        </w:rPr>
        <w:t>оптимизация, анализ дан</w:t>
      </w:r>
      <w:r w:rsidR="00DF0C91">
        <w:rPr>
          <w:sz w:val="30"/>
          <w:szCs w:val="30"/>
        </w:rPr>
        <w:t>ных, работа с WordPress и Linux, и т.д.</w:t>
      </w:r>
    </w:p>
    <w:p w:rsidR="006314CE" w:rsidRPr="006314CE" w:rsidRDefault="006314CE" w:rsidP="006314CE">
      <w:pPr>
        <w:shd w:val="clear" w:color="auto" w:fill="FFFFFF"/>
        <w:ind w:firstLine="567"/>
        <w:jc w:val="both"/>
        <w:rPr>
          <w:sz w:val="30"/>
          <w:szCs w:val="30"/>
        </w:rPr>
      </w:pPr>
      <w:r w:rsidRPr="006314CE">
        <w:rPr>
          <w:sz w:val="30"/>
          <w:szCs w:val="30"/>
        </w:rPr>
        <w:t>Однако, вместе с возможностями появляются и вызовы: как сохранить гармонию между технологиями и человеческим участием? Как обеспечить этичное и безопасное применение ИИ?</w:t>
      </w:r>
    </w:p>
    <w:p w:rsidR="00CD5305" w:rsidRPr="00F0401E" w:rsidRDefault="00CD5305" w:rsidP="003E67E5">
      <w:pPr>
        <w:shd w:val="clear" w:color="auto" w:fill="FFFFFF"/>
        <w:ind w:firstLine="567"/>
        <w:jc w:val="both"/>
        <w:rPr>
          <w:sz w:val="30"/>
          <w:szCs w:val="30"/>
        </w:rPr>
      </w:pPr>
      <w:r w:rsidRPr="00F0401E">
        <w:rPr>
          <w:sz w:val="30"/>
          <w:szCs w:val="30"/>
        </w:rPr>
        <w:t>И</w:t>
      </w:r>
      <w:r w:rsidR="00D41B1D" w:rsidRPr="00F0401E">
        <w:rPr>
          <w:sz w:val="30"/>
          <w:szCs w:val="30"/>
        </w:rPr>
        <w:t>скусственный интеллект</w:t>
      </w:r>
      <w:r w:rsidRPr="00F0401E">
        <w:rPr>
          <w:sz w:val="30"/>
          <w:szCs w:val="30"/>
        </w:rPr>
        <w:t xml:space="preserve"> </w:t>
      </w:r>
      <w:r w:rsidR="00D41B1D" w:rsidRPr="00F0401E">
        <w:rPr>
          <w:sz w:val="30"/>
          <w:szCs w:val="30"/>
        </w:rPr>
        <w:t xml:space="preserve">– </w:t>
      </w:r>
      <w:r w:rsidRPr="00F0401E">
        <w:rPr>
          <w:sz w:val="30"/>
          <w:szCs w:val="30"/>
        </w:rPr>
        <w:t>сложная область со множеством т</w:t>
      </w:r>
      <w:r w:rsidR="003E67E5" w:rsidRPr="00F0401E">
        <w:rPr>
          <w:sz w:val="30"/>
          <w:szCs w:val="30"/>
        </w:rPr>
        <w:t xml:space="preserve">ехнических терминов и концепций, </w:t>
      </w:r>
      <w:r w:rsidRPr="00F0401E">
        <w:rPr>
          <w:sz w:val="30"/>
          <w:szCs w:val="30"/>
        </w:rPr>
        <w:t>относ</w:t>
      </w:r>
      <w:r w:rsidR="003E67E5" w:rsidRPr="00F0401E">
        <w:rPr>
          <w:sz w:val="30"/>
          <w:szCs w:val="30"/>
        </w:rPr>
        <w:t>ящийся</w:t>
      </w:r>
      <w:r w:rsidRPr="00F0401E">
        <w:rPr>
          <w:sz w:val="30"/>
          <w:szCs w:val="30"/>
        </w:rPr>
        <w:t xml:space="preserve"> к области создания, использования и изучения компьютерных систем, предназначенных для выполнения задач, обычно требующих человеческого </w:t>
      </w:r>
      <w:r w:rsidRPr="00DF0C91">
        <w:rPr>
          <w:sz w:val="30"/>
          <w:szCs w:val="30"/>
        </w:rPr>
        <w:t>интеллекта</w:t>
      </w:r>
      <w:r w:rsidR="00DF0C91" w:rsidRPr="00DF0C91">
        <w:rPr>
          <w:sz w:val="30"/>
          <w:szCs w:val="30"/>
        </w:rPr>
        <w:t xml:space="preserve"> [1]</w:t>
      </w:r>
      <w:r w:rsidRPr="00DF0C91">
        <w:rPr>
          <w:sz w:val="30"/>
          <w:szCs w:val="30"/>
        </w:rPr>
        <w:t>.</w:t>
      </w:r>
      <w:r w:rsidRPr="00F0401E">
        <w:rPr>
          <w:sz w:val="30"/>
          <w:szCs w:val="30"/>
        </w:rPr>
        <w:t xml:space="preserve"> </w:t>
      </w:r>
    </w:p>
    <w:p w:rsidR="00BB5FDA" w:rsidRPr="00F0401E" w:rsidRDefault="003E67E5" w:rsidP="00CD466F">
      <w:pPr>
        <w:shd w:val="clear" w:color="auto" w:fill="FFFFFF"/>
        <w:ind w:firstLine="567"/>
        <w:jc w:val="both"/>
        <w:rPr>
          <w:sz w:val="30"/>
          <w:szCs w:val="30"/>
        </w:rPr>
      </w:pPr>
      <w:r w:rsidRPr="00F0401E">
        <w:rPr>
          <w:sz w:val="30"/>
          <w:szCs w:val="30"/>
        </w:rPr>
        <w:t xml:space="preserve">Одним из востребованных и </w:t>
      </w:r>
      <w:r w:rsidRPr="00F0401E">
        <w:rPr>
          <w:color w:val="000000"/>
          <w:sz w:val="30"/>
          <w:szCs w:val="30"/>
        </w:rPr>
        <w:t xml:space="preserve">перспективных </w:t>
      </w:r>
      <w:r w:rsidRPr="00F0401E">
        <w:rPr>
          <w:sz w:val="30"/>
          <w:szCs w:val="30"/>
        </w:rPr>
        <w:t>направлений ИИ в образовании является г</w:t>
      </w:r>
      <w:r w:rsidR="00AE5082" w:rsidRPr="00F0401E">
        <w:rPr>
          <w:sz w:val="30"/>
          <w:szCs w:val="30"/>
        </w:rPr>
        <w:t>енеративный ИИ (GenAI</w:t>
      </w:r>
      <w:r w:rsidR="00CD466F" w:rsidRPr="00F0401E">
        <w:rPr>
          <w:sz w:val="30"/>
          <w:szCs w:val="30"/>
        </w:rPr>
        <w:t xml:space="preserve"> или нейросети</w:t>
      </w:r>
      <w:r w:rsidR="00AE5082" w:rsidRPr="00F0401E">
        <w:rPr>
          <w:sz w:val="30"/>
          <w:szCs w:val="30"/>
        </w:rPr>
        <w:t>)</w:t>
      </w:r>
      <w:r w:rsidRPr="00F0401E">
        <w:rPr>
          <w:sz w:val="30"/>
          <w:szCs w:val="30"/>
        </w:rPr>
        <w:t>, который</w:t>
      </w:r>
      <w:r w:rsidR="00AE5082" w:rsidRPr="00F0401E">
        <w:rPr>
          <w:sz w:val="30"/>
          <w:szCs w:val="30"/>
        </w:rPr>
        <w:t xml:space="preserve"> </w:t>
      </w:r>
      <w:r w:rsidRPr="00F0401E">
        <w:rPr>
          <w:sz w:val="30"/>
          <w:szCs w:val="30"/>
        </w:rPr>
        <w:t>предназначен</w:t>
      </w:r>
      <w:r w:rsidR="00AE5082" w:rsidRPr="00F0401E">
        <w:rPr>
          <w:sz w:val="30"/>
          <w:szCs w:val="30"/>
        </w:rPr>
        <w:t xml:space="preserve"> для генерации нового контента, данных или результат</w:t>
      </w:r>
      <w:r w:rsidRPr="00F0401E">
        <w:rPr>
          <w:sz w:val="30"/>
          <w:szCs w:val="30"/>
        </w:rPr>
        <w:t>ов на основе обучающих данных и мож</w:t>
      </w:r>
      <w:r w:rsidR="00AE5082" w:rsidRPr="00F0401E">
        <w:rPr>
          <w:sz w:val="30"/>
          <w:szCs w:val="30"/>
        </w:rPr>
        <w:t>ет создавать новый контент, такой как текст, изображени</w:t>
      </w:r>
      <w:r w:rsidR="00CD466F" w:rsidRPr="00F0401E">
        <w:rPr>
          <w:sz w:val="30"/>
          <w:szCs w:val="30"/>
        </w:rPr>
        <w:t>я</w:t>
      </w:r>
      <w:r w:rsidRPr="00F0401E">
        <w:rPr>
          <w:sz w:val="30"/>
          <w:szCs w:val="30"/>
        </w:rPr>
        <w:t>, аудио, видео и многое другое.</w:t>
      </w:r>
    </w:p>
    <w:p w:rsidR="00DF0C91" w:rsidRDefault="00731C86" w:rsidP="00FF7F79">
      <w:pPr>
        <w:shd w:val="clear" w:color="auto" w:fill="FFFFFF"/>
        <w:ind w:firstLine="567"/>
        <w:jc w:val="both"/>
        <w:rPr>
          <w:sz w:val="30"/>
          <w:szCs w:val="30"/>
        </w:rPr>
      </w:pPr>
      <w:r w:rsidRPr="00731C86">
        <w:rPr>
          <w:sz w:val="30"/>
          <w:szCs w:val="30"/>
        </w:rPr>
        <w:t>Важно отметить, что педагоги</w:t>
      </w:r>
      <w:r w:rsidR="0062032B">
        <w:rPr>
          <w:sz w:val="30"/>
          <w:szCs w:val="30"/>
        </w:rPr>
        <w:t xml:space="preserve">, следящие за образовательными </w:t>
      </w:r>
      <w:r w:rsidR="0062032B" w:rsidRPr="00A85CB9">
        <w:rPr>
          <w:color w:val="000000" w:themeColor="text1"/>
          <w:sz w:val="30"/>
          <w:szCs w:val="30"/>
        </w:rPr>
        <w:t>трендами,</w:t>
      </w:r>
      <w:r w:rsidRPr="00A85CB9">
        <w:rPr>
          <w:color w:val="000000" w:themeColor="text1"/>
          <w:sz w:val="30"/>
          <w:szCs w:val="30"/>
        </w:rPr>
        <w:t xml:space="preserve"> пользуются нейросетями</w:t>
      </w:r>
      <w:r w:rsidR="00CD466F" w:rsidRPr="00A85CB9">
        <w:rPr>
          <w:color w:val="000000" w:themeColor="text1"/>
          <w:sz w:val="30"/>
          <w:szCs w:val="30"/>
        </w:rPr>
        <w:t xml:space="preserve"> </w:t>
      </w:r>
      <w:r w:rsidRPr="00A85CB9">
        <w:rPr>
          <w:color w:val="000000" w:themeColor="text1"/>
          <w:sz w:val="30"/>
          <w:szCs w:val="30"/>
        </w:rPr>
        <w:t xml:space="preserve">даже чаще, чем </w:t>
      </w:r>
      <w:r w:rsidR="0062032B" w:rsidRPr="00A85CB9">
        <w:rPr>
          <w:color w:val="000000" w:themeColor="text1"/>
          <w:sz w:val="30"/>
          <w:szCs w:val="30"/>
        </w:rPr>
        <w:t xml:space="preserve">сами </w:t>
      </w:r>
      <w:r w:rsidR="00746A4A" w:rsidRPr="00A85CB9">
        <w:rPr>
          <w:color w:val="000000" w:themeColor="text1"/>
          <w:sz w:val="30"/>
          <w:szCs w:val="30"/>
        </w:rPr>
        <w:t>обучающиеся</w:t>
      </w:r>
      <w:r w:rsidRPr="00A85CB9">
        <w:rPr>
          <w:color w:val="000000" w:themeColor="text1"/>
          <w:sz w:val="30"/>
          <w:szCs w:val="30"/>
        </w:rPr>
        <w:t>.</w:t>
      </w:r>
      <w:r w:rsidR="00934D56" w:rsidRPr="00A85CB9">
        <w:rPr>
          <w:color w:val="000000" w:themeColor="text1"/>
          <w:sz w:val="30"/>
          <w:szCs w:val="30"/>
        </w:rPr>
        <w:t xml:space="preserve"> </w:t>
      </w:r>
      <w:r w:rsidR="00A61AAB" w:rsidRPr="00A85CB9">
        <w:rPr>
          <w:color w:val="000000" w:themeColor="text1"/>
          <w:sz w:val="30"/>
          <w:szCs w:val="30"/>
        </w:rPr>
        <w:t xml:space="preserve">ИИ ценный инструмент, </w:t>
      </w:r>
      <w:r w:rsidR="00A85CB9">
        <w:rPr>
          <w:color w:val="000000" w:themeColor="text1"/>
          <w:sz w:val="30"/>
          <w:szCs w:val="30"/>
        </w:rPr>
        <w:t xml:space="preserve">который позволяет </w:t>
      </w:r>
      <w:r w:rsidR="00A61AAB" w:rsidRPr="00A85CB9">
        <w:rPr>
          <w:color w:val="000000" w:themeColor="text1"/>
          <w:sz w:val="30"/>
          <w:szCs w:val="30"/>
        </w:rPr>
        <w:t>улучша</w:t>
      </w:r>
      <w:r w:rsidR="00A85CB9">
        <w:rPr>
          <w:color w:val="000000" w:themeColor="text1"/>
          <w:sz w:val="30"/>
          <w:szCs w:val="30"/>
        </w:rPr>
        <w:t>ть</w:t>
      </w:r>
      <w:r w:rsidR="00A61AAB" w:rsidRPr="00A85CB9">
        <w:rPr>
          <w:color w:val="000000" w:themeColor="text1"/>
          <w:sz w:val="30"/>
          <w:szCs w:val="30"/>
        </w:rPr>
        <w:t xml:space="preserve"> и упроща</w:t>
      </w:r>
      <w:r w:rsidR="00A85CB9">
        <w:rPr>
          <w:color w:val="000000" w:themeColor="text1"/>
          <w:sz w:val="30"/>
          <w:szCs w:val="30"/>
        </w:rPr>
        <w:t>ть</w:t>
      </w:r>
      <w:r w:rsidR="00A61AAB" w:rsidRPr="00A85CB9">
        <w:rPr>
          <w:color w:val="000000" w:themeColor="text1"/>
          <w:sz w:val="30"/>
          <w:szCs w:val="30"/>
        </w:rPr>
        <w:t xml:space="preserve"> планирование уроков, процессов разработки учебных программ</w:t>
      </w:r>
      <w:r w:rsidR="00B36DC1" w:rsidRPr="00A85CB9">
        <w:rPr>
          <w:color w:val="000000" w:themeColor="text1"/>
          <w:sz w:val="30"/>
          <w:szCs w:val="30"/>
        </w:rPr>
        <w:t>, э</w:t>
      </w:r>
      <w:r w:rsidR="00A61AAB" w:rsidRPr="00A85CB9">
        <w:rPr>
          <w:color w:val="000000" w:themeColor="text1"/>
          <w:sz w:val="30"/>
          <w:szCs w:val="30"/>
        </w:rPr>
        <w:t>коном</w:t>
      </w:r>
      <w:r w:rsidR="00A85CB9">
        <w:rPr>
          <w:color w:val="000000" w:themeColor="text1"/>
          <w:sz w:val="30"/>
          <w:szCs w:val="30"/>
        </w:rPr>
        <w:t>ить</w:t>
      </w:r>
      <w:r w:rsidR="00B36DC1" w:rsidRPr="00A85CB9">
        <w:rPr>
          <w:color w:val="000000" w:themeColor="text1"/>
          <w:sz w:val="30"/>
          <w:szCs w:val="30"/>
        </w:rPr>
        <w:t xml:space="preserve"> </w:t>
      </w:r>
      <w:r w:rsidR="00A61AAB" w:rsidRPr="00A85CB9">
        <w:rPr>
          <w:color w:val="000000" w:themeColor="text1"/>
          <w:sz w:val="30"/>
          <w:szCs w:val="30"/>
        </w:rPr>
        <w:t>врем</w:t>
      </w:r>
      <w:r w:rsidR="00B36DC1" w:rsidRPr="00A85CB9">
        <w:rPr>
          <w:color w:val="000000" w:themeColor="text1"/>
          <w:sz w:val="30"/>
          <w:szCs w:val="30"/>
        </w:rPr>
        <w:t>я</w:t>
      </w:r>
      <w:r w:rsidR="00A61AAB" w:rsidRPr="00A85CB9">
        <w:rPr>
          <w:color w:val="000000" w:themeColor="text1"/>
          <w:sz w:val="30"/>
          <w:szCs w:val="30"/>
        </w:rPr>
        <w:t xml:space="preserve"> на поиске релевантной и точной информации для </w:t>
      </w:r>
      <w:r w:rsidR="00B36DC1" w:rsidRPr="00A85CB9">
        <w:rPr>
          <w:color w:val="000000" w:themeColor="text1"/>
          <w:sz w:val="30"/>
          <w:szCs w:val="30"/>
        </w:rPr>
        <w:t>обучения</w:t>
      </w:r>
      <w:r w:rsidR="00A61AAB" w:rsidRPr="00A85CB9">
        <w:rPr>
          <w:color w:val="000000" w:themeColor="text1"/>
          <w:sz w:val="30"/>
          <w:szCs w:val="30"/>
        </w:rPr>
        <w:t>, освобожд</w:t>
      </w:r>
      <w:r w:rsidR="00B36DC1" w:rsidRPr="00A85CB9">
        <w:rPr>
          <w:color w:val="000000" w:themeColor="text1"/>
          <w:sz w:val="30"/>
          <w:szCs w:val="30"/>
        </w:rPr>
        <w:t>а</w:t>
      </w:r>
      <w:r w:rsidR="00A85CB9">
        <w:rPr>
          <w:color w:val="000000" w:themeColor="text1"/>
          <w:sz w:val="30"/>
          <w:szCs w:val="30"/>
        </w:rPr>
        <w:t xml:space="preserve">ть </w:t>
      </w:r>
      <w:r w:rsidR="00A61AAB" w:rsidRPr="00A85CB9">
        <w:rPr>
          <w:color w:val="000000" w:themeColor="text1"/>
          <w:sz w:val="30"/>
          <w:szCs w:val="30"/>
        </w:rPr>
        <w:t>врем</w:t>
      </w:r>
      <w:r w:rsidR="00B36DC1" w:rsidRPr="00A85CB9">
        <w:rPr>
          <w:color w:val="000000" w:themeColor="text1"/>
          <w:sz w:val="30"/>
          <w:szCs w:val="30"/>
        </w:rPr>
        <w:t>я</w:t>
      </w:r>
      <w:r w:rsidR="00A61AAB" w:rsidRPr="00A85CB9">
        <w:rPr>
          <w:color w:val="000000" w:themeColor="text1"/>
          <w:sz w:val="30"/>
          <w:szCs w:val="30"/>
        </w:rPr>
        <w:t xml:space="preserve"> для всех участников образовательного процесса.</w:t>
      </w:r>
      <w:r w:rsidR="00FF7F79">
        <w:rPr>
          <w:sz w:val="30"/>
          <w:szCs w:val="30"/>
        </w:rPr>
        <w:t xml:space="preserve"> </w:t>
      </w:r>
    </w:p>
    <w:p w:rsidR="00DF0C91" w:rsidRDefault="00FF7F79" w:rsidP="00FF7F79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  <w:r w:rsidRPr="00FF7F79">
        <w:rPr>
          <w:color w:val="000000" w:themeColor="text1"/>
          <w:sz w:val="30"/>
          <w:szCs w:val="30"/>
        </w:rPr>
        <w:t>Нейросети позволяют д</w:t>
      </w:r>
      <w:r w:rsidR="00A61AAB" w:rsidRPr="00FF7F79">
        <w:rPr>
          <w:color w:val="000000" w:themeColor="text1"/>
          <w:sz w:val="30"/>
          <w:szCs w:val="30"/>
        </w:rPr>
        <w:t>ифференци</w:t>
      </w:r>
      <w:r w:rsidRPr="00FF7F79">
        <w:rPr>
          <w:color w:val="000000" w:themeColor="text1"/>
          <w:sz w:val="30"/>
          <w:szCs w:val="30"/>
        </w:rPr>
        <w:t xml:space="preserve">ровать процесс обучения: </w:t>
      </w:r>
      <w:r w:rsidR="00A61AAB" w:rsidRPr="00FF7F79">
        <w:rPr>
          <w:color w:val="000000" w:themeColor="text1"/>
          <w:sz w:val="30"/>
          <w:szCs w:val="30"/>
        </w:rPr>
        <w:t>анализ</w:t>
      </w:r>
      <w:r w:rsidRPr="00FF7F79">
        <w:rPr>
          <w:color w:val="000000" w:themeColor="text1"/>
          <w:sz w:val="30"/>
          <w:szCs w:val="30"/>
        </w:rPr>
        <w:t>ировать</w:t>
      </w:r>
      <w:r w:rsidR="00A61AAB" w:rsidRPr="00FF7F79">
        <w:rPr>
          <w:color w:val="000000" w:themeColor="text1"/>
          <w:sz w:val="30"/>
          <w:szCs w:val="30"/>
        </w:rPr>
        <w:t xml:space="preserve"> данны</w:t>
      </w:r>
      <w:r w:rsidRPr="00FF7F79">
        <w:rPr>
          <w:color w:val="000000" w:themeColor="text1"/>
          <w:sz w:val="30"/>
          <w:szCs w:val="30"/>
        </w:rPr>
        <w:t>е</w:t>
      </w:r>
      <w:r w:rsidR="00A61AAB" w:rsidRPr="00FF7F79">
        <w:rPr>
          <w:color w:val="000000" w:themeColor="text1"/>
          <w:sz w:val="30"/>
          <w:szCs w:val="30"/>
        </w:rPr>
        <w:t xml:space="preserve"> учащихся, их интерес</w:t>
      </w:r>
      <w:r w:rsidRPr="00FF7F79">
        <w:rPr>
          <w:color w:val="000000" w:themeColor="text1"/>
          <w:sz w:val="30"/>
          <w:szCs w:val="30"/>
        </w:rPr>
        <w:t>ов</w:t>
      </w:r>
      <w:r w:rsidR="00A61AAB" w:rsidRPr="00FF7F79">
        <w:rPr>
          <w:color w:val="000000" w:themeColor="text1"/>
          <w:sz w:val="30"/>
          <w:szCs w:val="30"/>
        </w:rPr>
        <w:t xml:space="preserve"> и цел</w:t>
      </w:r>
      <w:r w:rsidRPr="00FF7F79">
        <w:rPr>
          <w:color w:val="000000" w:themeColor="text1"/>
          <w:sz w:val="30"/>
          <w:szCs w:val="30"/>
        </w:rPr>
        <w:t>ей</w:t>
      </w:r>
      <w:r w:rsidR="00A61AAB" w:rsidRPr="00FF7F79">
        <w:rPr>
          <w:color w:val="000000" w:themeColor="text1"/>
          <w:sz w:val="30"/>
          <w:szCs w:val="30"/>
        </w:rPr>
        <w:t xml:space="preserve"> обучения, чтобы предоставлять персонализированные рекомендации по планированию уроков и разработке </w:t>
      </w:r>
      <w:r w:rsidRPr="00FF7F79">
        <w:rPr>
          <w:color w:val="000000" w:themeColor="text1"/>
          <w:sz w:val="30"/>
          <w:szCs w:val="30"/>
        </w:rPr>
        <w:t>индивидуальной траектории обучения. Это</w:t>
      </w:r>
      <w:r w:rsidR="00A61AAB" w:rsidRPr="00FF7F79">
        <w:rPr>
          <w:color w:val="000000" w:themeColor="text1"/>
          <w:sz w:val="30"/>
          <w:szCs w:val="30"/>
        </w:rPr>
        <w:t xml:space="preserve"> созда</w:t>
      </w:r>
      <w:r w:rsidRPr="00FF7F79">
        <w:rPr>
          <w:color w:val="000000" w:themeColor="text1"/>
          <w:sz w:val="30"/>
          <w:szCs w:val="30"/>
        </w:rPr>
        <w:t>ёт</w:t>
      </w:r>
      <w:r w:rsidR="00A61AAB" w:rsidRPr="00FF7F79">
        <w:rPr>
          <w:color w:val="000000" w:themeColor="text1"/>
          <w:sz w:val="30"/>
          <w:szCs w:val="30"/>
        </w:rPr>
        <w:t xml:space="preserve"> более эффективный и увлекательный опыт обучения, отвечающий потребностям отдельных учащихся.</w:t>
      </w:r>
      <w:r w:rsidRPr="00FF7F79">
        <w:rPr>
          <w:color w:val="000000" w:themeColor="text1"/>
          <w:sz w:val="30"/>
          <w:szCs w:val="30"/>
        </w:rPr>
        <w:t xml:space="preserve"> </w:t>
      </w:r>
    </w:p>
    <w:p w:rsidR="00A61AAB" w:rsidRPr="00FF7F79" w:rsidRDefault="003B45D6" w:rsidP="00FF7F79">
      <w:pPr>
        <w:shd w:val="clear" w:color="auto" w:fill="FFFFFF"/>
        <w:ind w:firstLine="567"/>
        <w:jc w:val="both"/>
        <w:rPr>
          <w:sz w:val="30"/>
          <w:szCs w:val="30"/>
        </w:rPr>
      </w:pPr>
      <w:r w:rsidRPr="00FF7F79">
        <w:rPr>
          <w:color w:val="000000" w:themeColor="text1"/>
          <w:sz w:val="30"/>
          <w:szCs w:val="30"/>
        </w:rPr>
        <w:lastRenderedPageBreak/>
        <w:t>Благодаря методам ИИ становится проще</w:t>
      </w:r>
      <w:r w:rsidR="00A61AAB" w:rsidRPr="00FF7F79">
        <w:rPr>
          <w:color w:val="000000" w:themeColor="text1"/>
          <w:sz w:val="30"/>
          <w:szCs w:val="30"/>
        </w:rPr>
        <w:t xml:space="preserve"> определить области, в которых </w:t>
      </w:r>
      <w:r w:rsidRPr="00FF7F79">
        <w:rPr>
          <w:color w:val="000000" w:themeColor="text1"/>
          <w:sz w:val="30"/>
          <w:szCs w:val="30"/>
        </w:rPr>
        <w:t>обучающимся</w:t>
      </w:r>
      <w:r w:rsidR="00A61AAB" w:rsidRPr="00FF7F79">
        <w:rPr>
          <w:color w:val="000000" w:themeColor="text1"/>
          <w:sz w:val="30"/>
          <w:szCs w:val="30"/>
        </w:rPr>
        <w:t xml:space="preserve"> может потребоваться дополнительная поддержка или корректировка учебной </w:t>
      </w:r>
      <w:r w:rsidR="006904F3">
        <w:rPr>
          <w:color w:val="000000" w:themeColor="text1"/>
          <w:sz w:val="30"/>
          <w:szCs w:val="30"/>
        </w:rPr>
        <w:t>траектории</w:t>
      </w:r>
      <w:r w:rsidR="00A61AAB" w:rsidRPr="00FF7F79">
        <w:rPr>
          <w:color w:val="000000" w:themeColor="text1"/>
          <w:sz w:val="30"/>
          <w:szCs w:val="30"/>
        </w:rPr>
        <w:t>.</w:t>
      </w:r>
      <w:r w:rsidRPr="00FF7F79">
        <w:rPr>
          <w:color w:val="000000" w:themeColor="text1"/>
          <w:sz w:val="30"/>
          <w:szCs w:val="30"/>
        </w:rPr>
        <w:t xml:space="preserve"> Так же</w:t>
      </w:r>
      <w:r w:rsidR="006904F3">
        <w:rPr>
          <w:color w:val="000000" w:themeColor="text1"/>
          <w:sz w:val="30"/>
          <w:szCs w:val="30"/>
        </w:rPr>
        <w:t>,</w:t>
      </w:r>
      <w:r w:rsidRPr="00FF7F79">
        <w:rPr>
          <w:color w:val="000000" w:themeColor="text1"/>
          <w:sz w:val="30"/>
          <w:szCs w:val="30"/>
        </w:rPr>
        <w:t xml:space="preserve"> эт</w:t>
      </w:r>
      <w:r w:rsidR="00A61AAB" w:rsidRPr="00FF7F79">
        <w:rPr>
          <w:color w:val="000000" w:themeColor="text1"/>
          <w:sz w:val="30"/>
          <w:szCs w:val="30"/>
        </w:rPr>
        <w:t xml:space="preserve">о может помочь </w:t>
      </w:r>
      <w:r w:rsidR="006904F3">
        <w:rPr>
          <w:color w:val="000000" w:themeColor="text1"/>
          <w:sz w:val="30"/>
          <w:szCs w:val="30"/>
        </w:rPr>
        <w:t xml:space="preserve">педагогам </w:t>
      </w:r>
      <w:r w:rsidR="00A61AAB" w:rsidRPr="00FF7F79">
        <w:rPr>
          <w:color w:val="000000" w:themeColor="text1"/>
          <w:sz w:val="30"/>
          <w:szCs w:val="30"/>
        </w:rPr>
        <w:t>в</w:t>
      </w:r>
      <w:r w:rsidRPr="00FF7F79">
        <w:rPr>
          <w:color w:val="000000" w:themeColor="text1"/>
          <w:sz w:val="30"/>
          <w:szCs w:val="30"/>
        </w:rPr>
        <w:t xml:space="preserve"> </w:t>
      </w:r>
      <w:r w:rsidR="00A61AAB" w:rsidRPr="00FF7F79">
        <w:rPr>
          <w:color w:val="000000" w:themeColor="text1"/>
          <w:sz w:val="30"/>
          <w:szCs w:val="30"/>
        </w:rPr>
        <w:t>созда</w:t>
      </w:r>
      <w:r w:rsidRPr="00FF7F79">
        <w:rPr>
          <w:color w:val="000000" w:themeColor="text1"/>
          <w:sz w:val="30"/>
          <w:szCs w:val="30"/>
        </w:rPr>
        <w:t>нии более эффективн</w:t>
      </w:r>
      <w:r w:rsidR="006904F3">
        <w:rPr>
          <w:color w:val="000000" w:themeColor="text1"/>
          <w:sz w:val="30"/>
          <w:szCs w:val="30"/>
        </w:rPr>
        <w:t>ого,</w:t>
      </w:r>
      <w:r w:rsidR="00A61AAB" w:rsidRPr="00FF7F79">
        <w:rPr>
          <w:color w:val="000000" w:themeColor="text1"/>
          <w:sz w:val="30"/>
          <w:szCs w:val="30"/>
        </w:rPr>
        <w:t xml:space="preserve"> </w:t>
      </w:r>
      <w:r w:rsidR="006904F3" w:rsidRPr="006904F3">
        <w:rPr>
          <w:color w:val="000000" w:themeColor="text1"/>
          <w:sz w:val="30"/>
          <w:szCs w:val="30"/>
        </w:rPr>
        <w:t xml:space="preserve">верифицированного и качественного цифрового контента, авторских интерактивных образовательных продуктов. </w:t>
      </w:r>
      <w:r w:rsidR="00781F3E">
        <w:rPr>
          <w:color w:val="000000" w:themeColor="text1"/>
          <w:sz w:val="30"/>
          <w:szCs w:val="30"/>
        </w:rPr>
        <w:t>(Рис.1).</w:t>
      </w:r>
    </w:p>
    <w:p w:rsidR="0062032B" w:rsidRDefault="0062032B" w:rsidP="00DE149E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8C4556" w:rsidRDefault="008C4556" w:rsidP="00934D56">
      <w:pPr>
        <w:shd w:val="clear" w:color="auto" w:fill="FFFFFF"/>
        <w:jc w:val="both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 wp14:anchorId="57CFF3F2" wp14:editId="5FCE6F2B">
            <wp:extent cx="6120130" cy="3916680"/>
            <wp:effectExtent l="38100" t="57150" r="52070" b="4572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934D56" w:rsidRDefault="00934D56" w:rsidP="003106DA">
      <w:pPr>
        <w:shd w:val="clear" w:color="auto" w:fill="FFFFFF"/>
        <w:jc w:val="center"/>
        <w:rPr>
          <w:sz w:val="30"/>
          <w:szCs w:val="30"/>
        </w:rPr>
      </w:pPr>
      <w:r>
        <w:rPr>
          <w:sz w:val="30"/>
          <w:szCs w:val="30"/>
        </w:rPr>
        <w:t>Рисунок 1 – В</w:t>
      </w:r>
      <w:r w:rsidRPr="00731C86">
        <w:rPr>
          <w:sz w:val="30"/>
          <w:szCs w:val="30"/>
        </w:rPr>
        <w:t>озможност</w:t>
      </w:r>
      <w:r>
        <w:rPr>
          <w:sz w:val="30"/>
          <w:szCs w:val="30"/>
        </w:rPr>
        <w:t xml:space="preserve">и использования Нейросетей </w:t>
      </w:r>
      <w:r w:rsidR="003106DA">
        <w:rPr>
          <w:sz w:val="30"/>
          <w:szCs w:val="30"/>
        </w:rPr>
        <w:t>в процессе обучения</w:t>
      </w:r>
    </w:p>
    <w:p w:rsidR="003106DA" w:rsidRPr="00FC4CFE" w:rsidRDefault="003106DA" w:rsidP="0062032B">
      <w:pPr>
        <w:shd w:val="clear" w:color="auto" w:fill="FFFFFF"/>
        <w:ind w:firstLine="567"/>
        <w:jc w:val="center"/>
        <w:rPr>
          <w:sz w:val="30"/>
          <w:szCs w:val="30"/>
        </w:rPr>
      </w:pPr>
    </w:p>
    <w:p w:rsidR="006904F3" w:rsidRDefault="00BA7F33" w:rsidP="006904F3">
      <w:pPr>
        <w:shd w:val="clear" w:color="auto" w:fill="FFFFFF"/>
        <w:ind w:firstLine="567"/>
        <w:jc w:val="both"/>
        <w:rPr>
          <w:sz w:val="30"/>
          <w:szCs w:val="30"/>
        </w:rPr>
      </w:pPr>
      <w:r w:rsidRPr="00493916">
        <w:rPr>
          <w:sz w:val="30"/>
          <w:szCs w:val="30"/>
        </w:rPr>
        <w:t xml:space="preserve">Роль </w:t>
      </w:r>
      <w:r>
        <w:rPr>
          <w:sz w:val="30"/>
          <w:szCs w:val="30"/>
        </w:rPr>
        <w:t>Нейросетей</w:t>
      </w:r>
      <w:r w:rsidR="006904F3">
        <w:rPr>
          <w:sz w:val="30"/>
          <w:szCs w:val="30"/>
        </w:rPr>
        <w:t xml:space="preserve"> в образовании очень важна</w:t>
      </w:r>
      <w:r w:rsidRPr="00493916">
        <w:rPr>
          <w:sz w:val="30"/>
          <w:szCs w:val="30"/>
        </w:rPr>
        <w:t xml:space="preserve"> и это заключается в их способности адаптироваться под нужды каждого </w:t>
      </w:r>
      <w:r w:rsidR="006904F3">
        <w:rPr>
          <w:sz w:val="30"/>
          <w:szCs w:val="30"/>
        </w:rPr>
        <w:t>преподавателя</w:t>
      </w:r>
      <w:r w:rsidRPr="00493916">
        <w:rPr>
          <w:sz w:val="30"/>
          <w:szCs w:val="30"/>
        </w:rPr>
        <w:t xml:space="preserve"> и </w:t>
      </w:r>
      <w:r>
        <w:rPr>
          <w:sz w:val="30"/>
          <w:szCs w:val="30"/>
        </w:rPr>
        <w:t>обучающихся</w:t>
      </w:r>
      <w:r w:rsidRPr="00493916">
        <w:rPr>
          <w:sz w:val="30"/>
          <w:szCs w:val="30"/>
        </w:rPr>
        <w:t>. С их помощью разрабатываются уникальные материалы, которые подходят для конкретной группы учащихся, а также меняется подход к обучению в зависимости от уровня знаний и интересов.</w:t>
      </w:r>
    </w:p>
    <w:p w:rsidR="00CD2618" w:rsidRDefault="006904F3" w:rsidP="006904F3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Например, </w:t>
      </w:r>
      <w:r w:rsidR="00CD2618">
        <w:rPr>
          <w:sz w:val="30"/>
          <w:szCs w:val="30"/>
        </w:rPr>
        <w:t>ИИ-инструменты</w:t>
      </w:r>
      <w:r>
        <w:rPr>
          <w:sz w:val="30"/>
          <w:szCs w:val="30"/>
        </w:rPr>
        <w:t>, которые чаще всего</w:t>
      </w:r>
      <w:r w:rsidR="00CD2618">
        <w:rPr>
          <w:sz w:val="30"/>
          <w:szCs w:val="30"/>
        </w:rPr>
        <w:t xml:space="preserve"> </w:t>
      </w:r>
      <w:r>
        <w:rPr>
          <w:sz w:val="30"/>
          <w:szCs w:val="30"/>
        </w:rPr>
        <w:t>применимы в условиях</w:t>
      </w:r>
      <w:r w:rsidR="00BA7F33">
        <w:rPr>
          <w:sz w:val="30"/>
          <w:szCs w:val="30"/>
        </w:rPr>
        <w:t xml:space="preserve"> </w:t>
      </w:r>
      <w:r>
        <w:rPr>
          <w:sz w:val="30"/>
          <w:szCs w:val="30"/>
        </w:rPr>
        <w:t>образовательного процесса</w:t>
      </w:r>
      <w:r w:rsidR="00BA7F33">
        <w:rPr>
          <w:sz w:val="30"/>
          <w:szCs w:val="30"/>
        </w:rPr>
        <w:t>:</w:t>
      </w:r>
    </w:p>
    <w:p w:rsidR="00BA7F33" w:rsidRDefault="00BA7F33" w:rsidP="00BA7F33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BA7F33">
        <w:rPr>
          <w:sz w:val="30"/>
          <w:szCs w:val="30"/>
        </w:rPr>
        <w:t>абота с текстами (ChatGPT, Perplexity, Нейробраузер, Connected Papers и Litmaps,</w:t>
      </w:r>
      <w:r>
        <w:rPr>
          <w:sz w:val="30"/>
          <w:szCs w:val="30"/>
        </w:rPr>
        <w:t xml:space="preserve"> </w:t>
      </w:r>
      <w:r w:rsidRPr="00BA7F33">
        <w:rPr>
          <w:sz w:val="30"/>
          <w:szCs w:val="30"/>
        </w:rPr>
        <w:t>ChatPDF)</w:t>
      </w:r>
      <w:r>
        <w:rPr>
          <w:sz w:val="30"/>
          <w:szCs w:val="30"/>
        </w:rPr>
        <w:t>;</w:t>
      </w:r>
    </w:p>
    <w:p w:rsidR="00BA7F33" w:rsidRPr="00BA7F33" w:rsidRDefault="00BA7F33" w:rsidP="00BA7F33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sz w:val="30"/>
          <w:szCs w:val="30"/>
        </w:rPr>
      </w:pPr>
      <w:r w:rsidRPr="00BA7F33">
        <w:rPr>
          <w:iCs/>
          <w:color w:val="000000" w:themeColor="text1"/>
          <w:sz w:val="28"/>
          <w:szCs w:val="28"/>
        </w:rPr>
        <w:t>работа с презентациями (Gamma, SlidesAI,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A7F33">
        <w:rPr>
          <w:iCs/>
          <w:color w:val="000000" w:themeColor="text1"/>
          <w:sz w:val="28"/>
          <w:szCs w:val="28"/>
        </w:rPr>
        <w:t>Prezo)</w:t>
      </w:r>
      <w:r>
        <w:rPr>
          <w:iCs/>
          <w:color w:val="000000" w:themeColor="text1"/>
          <w:sz w:val="28"/>
          <w:szCs w:val="28"/>
        </w:rPr>
        <w:t>;</w:t>
      </w:r>
    </w:p>
    <w:p w:rsidR="00BA7F33" w:rsidRPr="00BA7F33" w:rsidRDefault="00BA7F33" w:rsidP="00BA7F33">
      <w:pPr>
        <w:pStyle w:val="a3"/>
        <w:numPr>
          <w:ilvl w:val="0"/>
          <w:numId w:val="3"/>
        </w:numPr>
        <w:shd w:val="clear" w:color="auto" w:fill="FFFFFF"/>
        <w:ind w:left="426"/>
        <w:jc w:val="both"/>
        <w:rPr>
          <w:sz w:val="30"/>
          <w:szCs w:val="30"/>
        </w:rPr>
      </w:pPr>
      <w:r w:rsidRPr="00BA7F33">
        <w:rPr>
          <w:sz w:val="30"/>
          <w:szCs w:val="30"/>
        </w:rPr>
        <w:t>генерация изображений (Шедеврум, Kandinsky, Ideogram, Нейрохолст,</w:t>
      </w:r>
      <w:r>
        <w:rPr>
          <w:sz w:val="30"/>
          <w:szCs w:val="30"/>
        </w:rPr>
        <w:t xml:space="preserve"> </w:t>
      </w:r>
      <w:r w:rsidRPr="00BA7F33">
        <w:rPr>
          <w:sz w:val="30"/>
          <w:szCs w:val="30"/>
        </w:rPr>
        <w:t>TurboText)</w:t>
      </w:r>
      <w:r>
        <w:rPr>
          <w:sz w:val="30"/>
          <w:szCs w:val="30"/>
        </w:rPr>
        <w:t xml:space="preserve"> и др.</w:t>
      </w:r>
    </w:p>
    <w:p w:rsidR="00BA7F33" w:rsidRPr="00CD5305" w:rsidRDefault="00BA7F33" w:rsidP="00BA7F33">
      <w:pPr>
        <w:shd w:val="clear" w:color="auto" w:fill="FFFFFF"/>
        <w:ind w:firstLine="567"/>
        <w:jc w:val="both"/>
        <w:rPr>
          <w:sz w:val="30"/>
          <w:szCs w:val="30"/>
        </w:rPr>
      </w:pPr>
      <w:r w:rsidRPr="00CD5305">
        <w:rPr>
          <w:sz w:val="30"/>
          <w:szCs w:val="30"/>
        </w:rPr>
        <w:t xml:space="preserve">ИИ может оказать значительное влияние </w:t>
      </w:r>
      <w:r w:rsidR="006904F3">
        <w:rPr>
          <w:sz w:val="30"/>
          <w:szCs w:val="30"/>
        </w:rPr>
        <w:t xml:space="preserve">как </w:t>
      </w:r>
      <w:r w:rsidRPr="00CD5305">
        <w:rPr>
          <w:sz w:val="30"/>
          <w:szCs w:val="30"/>
        </w:rPr>
        <w:t xml:space="preserve">на обучение </w:t>
      </w:r>
      <w:r>
        <w:rPr>
          <w:sz w:val="30"/>
          <w:szCs w:val="30"/>
        </w:rPr>
        <w:t>учащихся</w:t>
      </w:r>
      <w:r w:rsidR="006904F3">
        <w:rPr>
          <w:sz w:val="30"/>
          <w:szCs w:val="30"/>
        </w:rPr>
        <w:t xml:space="preserve">, так и самих </w:t>
      </w:r>
      <w:r w:rsidR="006904F3">
        <w:rPr>
          <w:sz w:val="30"/>
          <w:szCs w:val="30"/>
        </w:rPr>
        <w:t>преподавателей</w:t>
      </w:r>
      <w:r w:rsidR="006904F3">
        <w:rPr>
          <w:sz w:val="30"/>
          <w:szCs w:val="30"/>
        </w:rPr>
        <w:t>,</w:t>
      </w:r>
      <w:r w:rsidR="006904F3" w:rsidRPr="00CD5305">
        <w:rPr>
          <w:sz w:val="30"/>
          <w:szCs w:val="30"/>
        </w:rPr>
        <w:t xml:space="preserve"> </w:t>
      </w:r>
      <w:r w:rsidRPr="00CD5305">
        <w:rPr>
          <w:sz w:val="30"/>
          <w:szCs w:val="30"/>
        </w:rPr>
        <w:t>и</w:t>
      </w:r>
      <w:r w:rsidR="006904F3">
        <w:rPr>
          <w:sz w:val="30"/>
          <w:szCs w:val="30"/>
        </w:rPr>
        <w:t xml:space="preserve">х </w:t>
      </w:r>
      <w:r w:rsidRPr="00CD5305">
        <w:rPr>
          <w:sz w:val="30"/>
          <w:szCs w:val="30"/>
        </w:rPr>
        <w:t xml:space="preserve">практику, поэтому важно учитывать </w:t>
      </w:r>
      <w:r w:rsidRPr="00CD5305">
        <w:rPr>
          <w:sz w:val="30"/>
          <w:szCs w:val="30"/>
        </w:rPr>
        <w:lastRenderedPageBreak/>
        <w:t xml:space="preserve">этические последствия его использования. Учителя должны </w:t>
      </w:r>
      <w:r w:rsidR="006904F3">
        <w:rPr>
          <w:sz w:val="30"/>
          <w:szCs w:val="30"/>
        </w:rPr>
        <w:t>понимать</w:t>
      </w:r>
      <w:r w:rsidRPr="00CD5305">
        <w:rPr>
          <w:sz w:val="30"/>
          <w:szCs w:val="30"/>
        </w:rPr>
        <w:t xml:space="preserve"> потенциальные проблемы предвзятости, справедливости и конфиденциальности при использовании ИИ в классе.</w:t>
      </w:r>
    </w:p>
    <w:p w:rsidR="00BA7F33" w:rsidRPr="00CD5305" w:rsidRDefault="00BA7F33" w:rsidP="00BA7F33">
      <w:pPr>
        <w:shd w:val="clear" w:color="auto" w:fill="FFFFFF"/>
        <w:ind w:firstLine="567"/>
        <w:jc w:val="both"/>
        <w:rPr>
          <w:sz w:val="30"/>
          <w:szCs w:val="30"/>
        </w:rPr>
      </w:pPr>
      <w:r w:rsidRPr="00BA7F33">
        <w:rPr>
          <w:i/>
          <w:sz w:val="30"/>
          <w:szCs w:val="30"/>
        </w:rPr>
        <w:t>Риск предвзятости</w:t>
      </w:r>
      <w:r w:rsidRPr="00CD5305">
        <w:rPr>
          <w:i/>
          <w:sz w:val="30"/>
          <w:szCs w:val="30"/>
        </w:rPr>
        <w:t>:</w:t>
      </w:r>
      <w:r w:rsidRPr="00CD5305">
        <w:rPr>
          <w:sz w:val="30"/>
          <w:szCs w:val="30"/>
        </w:rPr>
        <w:t xml:space="preserve"> ИИ может непреднамеренно усиливать общественные предубеждения, например, связанные с расой или полом. Преподавателям крайне важно осознавать это при </w:t>
      </w:r>
      <w:r>
        <w:rPr>
          <w:sz w:val="30"/>
          <w:szCs w:val="30"/>
        </w:rPr>
        <w:t>подготовке и проведении занятий.</w:t>
      </w:r>
    </w:p>
    <w:p w:rsidR="00BA7F33" w:rsidRPr="00CD5305" w:rsidRDefault="00BA7F33" w:rsidP="00BA7F33">
      <w:pPr>
        <w:shd w:val="clear" w:color="auto" w:fill="FFFFFF"/>
        <w:ind w:firstLine="567"/>
        <w:jc w:val="both"/>
        <w:rPr>
          <w:sz w:val="30"/>
          <w:szCs w:val="30"/>
        </w:rPr>
      </w:pPr>
      <w:r w:rsidRPr="00BA7F33">
        <w:rPr>
          <w:i/>
          <w:sz w:val="30"/>
          <w:szCs w:val="30"/>
        </w:rPr>
        <w:t>Проблемы справедливости</w:t>
      </w:r>
      <w:r w:rsidRPr="00CD5305">
        <w:rPr>
          <w:sz w:val="30"/>
          <w:szCs w:val="30"/>
        </w:rPr>
        <w:t>: инструменты ИИ, такие как автоматизированные системы оценивания, не всегда могут учитывать полный контекст работы учащегося, что может привести к несправедливым результатам.</w:t>
      </w:r>
    </w:p>
    <w:p w:rsidR="00BA7F33" w:rsidRPr="00CD5305" w:rsidRDefault="00BA7F33" w:rsidP="00BA7F33">
      <w:pPr>
        <w:shd w:val="clear" w:color="auto" w:fill="FFFFFF"/>
        <w:ind w:firstLine="567"/>
        <w:jc w:val="both"/>
        <w:rPr>
          <w:sz w:val="30"/>
          <w:szCs w:val="30"/>
        </w:rPr>
      </w:pPr>
      <w:r w:rsidRPr="00BA7F33">
        <w:rPr>
          <w:i/>
          <w:sz w:val="30"/>
          <w:szCs w:val="30"/>
        </w:rPr>
        <w:t>Конфиденциальность</w:t>
      </w:r>
      <w:r w:rsidRPr="00BA7F33">
        <w:rPr>
          <w:sz w:val="30"/>
          <w:szCs w:val="30"/>
        </w:rPr>
        <w:t xml:space="preserve"> имеет значение</w:t>
      </w:r>
      <w:r w:rsidRPr="00CD5305">
        <w:rPr>
          <w:sz w:val="30"/>
          <w:szCs w:val="30"/>
        </w:rPr>
        <w:t>: Инструме</w:t>
      </w:r>
      <w:r>
        <w:rPr>
          <w:sz w:val="30"/>
          <w:szCs w:val="30"/>
        </w:rPr>
        <w:t>нтам ИИ нужны данные для работы</w:t>
      </w:r>
      <w:r w:rsidRPr="00CD5305">
        <w:rPr>
          <w:sz w:val="30"/>
          <w:szCs w:val="30"/>
        </w:rPr>
        <w:t xml:space="preserve"> и эти данные часто поступают от самих </w:t>
      </w:r>
      <w:r>
        <w:rPr>
          <w:sz w:val="30"/>
          <w:szCs w:val="30"/>
        </w:rPr>
        <w:t>учащихся</w:t>
      </w:r>
      <w:r w:rsidRPr="00CD5305">
        <w:rPr>
          <w:sz w:val="30"/>
          <w:szCs w:val="30"/>
        </w:rPr>
        <w:t xml:space="preserve">. Важно обеспечить соблюдение конфиденциальности и безопасности данных </w:t>
      </w:r>
      <w:r>
        <w:rPr>
          <w:sz w:val="30"/>
          <w:szCs w:val="30"/>
        </w:rPr>
        <w:t>обучающихся</w:t>
      </w:r>
      <w:r w:rsidRPr="00CD5305">
        <w:rPr>
          <w:sz w:val="30"/>
          <w:szCs w:val="30"/>
        </w:rPr>
        <w:t xml:space="preserve"> при использовании этих инструментов.</w:t>
      </w:r>
    </w:p>
    <w:p w:rsidR="00BA7F33" w:rsidRPr="00CD5305" w:rsidRDefault="00BA7F33" w:rsidP="00BA7F33">
      <w:pPr>
        <w:shd w:val="clear" w:color="auto" w:fill="FFFFFF"/>
        <w:ind w:firstLine="567"/>
        <w:jc w:val="both"/>
        <w:rPr>
          <w:sz w:val="30"/>
          <w:szCs w:val="30"/>
        </w:rPr>
      </w:pPr>
      <w:r w:rsidRPr="00BA7F33">
        <w:rPr>
          <w:i/>
          <w:sz w:val="30"/>
          <w:szCs w:val="30"/>
        </w:rPr>
        <w:t>Открытость и подотчетность</w:t>
      </w:r>
      <w:r w:rsidRPr="00CD5305">
        <w:rPr>
          <w:sz w:val="30"/>
          <w:szCs w:val="30"/>
        </w:rPr>
        <w:t>: учителям важно открыто говорить о том, к</w:t>
      </w:r>
      <w:r>
        <w:rPr>
          <w:sz w:val="30"/>
          <w:szCs w:val="30"/>
        </w:rPr>
        <w:t>ак они используют ИИ в классе, а у</w:t>
      </w:r>
      <w:r w:rsidRPr="00CD5305">
        <w:rPr>
          <w:sz w:val="30"/>
          <w:szCs w:val="30"/>
        </w:rPr>
        <w:t xml:space="preserve">чащиеся должны понимать, как эти инструменты помогают им </w:t>
      </w:r>
      <w:r w:rsidR="009B385A">
        <w:rPr>
          <w:sz w:val="30"/>
          <w:szCs w:val="30"/>
        </w:rPr>
        <w:t>в процессе обучения</w:t>
      </w:r>
      <w:r w:rsidRPr="00CD5305">
        <w:rPr>
          <w:sz w:val="30"/>
          <w:szCs w:val="30"/>
        </w:rPr>
        <w:t>.</w:t>
      </w:r>
    </w:p>
    <w:p w:rsidR="00BA7F33" w:rsidRPr="00CD5305" w:rsidRDefault="00BA7F33" w:rsidP="00BA7F33">
      <w:pPr>
        <w:shd w:val="clear" w:color="auto" w:fill="FFFFFF"/>
        <w:ind w:firstLine="567"/>
        <w:jc w:val="both"/>
        <w:rPr>
          <w:sz w:val="30"/>
          <w:szCs w:val="30"/>
        </w:rPr>
      </w:pPr>
      <w:r w:rsidRPr="009B385A">
        <w:rPr>
          <w:i/>
          <w:sz w:val="30"/>
          <w:szCs w:val="30"/>
        </w:rPr>
        <w:t xml:space="preserve">Участие </w:t>
      </w:r>
      <w:r w:rsidR="009B385A">
        <w:rPr>
          <w:i/>
          <w:sz w:val="30"/>
          <w:szCs w:val="30"/>
        </w:rPr>
        <w:t>обучающихся</w:t>
      </w:r>
      <w:r w:rsidRPr="00CD5305">
        <w:rPr>
          <w:sz w:val="30"/>
          <w:szCs w:val="30"/>
        </w:rPr>
        <w:t xml:space="preserve">: когда дело доходит до использования ИИ в классе, </w:t>
      </w:r>
      <w:r w:rsidR="009B385A">
        <w:rPr>
          <w:sz w:val="30"/>
          <w:szCs w:val="30"/>
        </w:rPr>
        <w:t>учащиеся</w:t>
      </w:r>
      <w:r w:rsidRPr="00CD5305">
        <w:rPr>
          <w:sz w:val="30"/>
          <w:szCs w:val="30"/>
        </w:rPr>
        <w:t xml:space="preserve"> должны иметь право голоса. </w:t>
      </w:r>
      <w:r w:rsidR="009B385A">
        <w:rPr>
          <w:sz w:val="30"/>
          <w:szCs w:val="30"/>
        </w:rPr>
        <w:t xml:space="preserve">Необходимо учитывать </w:t>
      </w:r>
      <w:r w:rsidRPr="00CD5305">
        <w:rPr>
          <w:sz w:val="30"/>
          <w:szCs w:val="30"/>
        </w:rPr>
        <w:t xml:space="preserve">их мнение о том, как используются эти инструменты и как их можно улучшить, чтобы </w:t>
      </w:r>
      <w:r w:rsidR="009B385A">
        <w:rPr>
          <w:sz w:val="30"/>
          <w:szCs w:val="30"/>
        </w:rPr>
        <w:t>качественнее</w:t>
      </w:r>
      <w:r w:rsidRPr="00CD5305">
        <w:rPr>
          <w:sz w:val="30"/>
          <w:szCs w:val="30"/>
        </w:rPr>
        <w:t xml:space="preserve"> поддерживать их обучение.</w:t>
      </w:r>
    </w:p>
    <w:p w:rsidR="00CD2618" w:rsidRDefault="00C9667D" w:rsidP="00C9667D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б</w:t>
      </w:r>
      <w:r w:rsidR="00786C20" w:rsidRPr="00786C20">
        <w:rPr>
          <w:sz w:val="30"/>
          <w:szCs w:val="30"/>
        </w:rPr>
        <w:t xml:space="preserve">лагодаря текущим достижениям в области </w:t>
      </w:r>
      <w:r w:rsidR="00060BA0">
        <w:rPr>
          <w:sz w:val="30"/>
          <w:szCs w:val="30"/>
        </w:rPr>
        <w:t>искусственного интеллекта</w:t>
      </w:r>
      <w:r w:rsidR="00027536">
        <w:rPr>
          <w:sz w:val="30"/>
          <w:szCs w:val="30"/>
        </w:rPr>
        <w:t>,</w:t>
      </w:r>
      <w:r w:rsidR="00786C20" w:rsidRPr="00786C20">
        <w:rPr>
          <w:sz w:val="30"/>
          <w:szCs w:val="30"/>
        </w:rPr>
        <w:t xml:space="preserve"> теперь можно быстро и масштабно персонализировать учебный процесс для </w:t>
      </w:r>
      <w:r w:rsidR="00BA7F33">
        <w:rPr>
          <w:sz w:val="30"/>
          <w:szCs w:val="30"/>
        </w:rPr>
        <w:t>обучающихся</w:t>
      </w:r>
      <w:r w:rsidR="00786C20" w:rsidRPr="00786C20">
        <w:rPr>
          <w:sz w:val="30"/>
          <w:szCs w:val="30"/>
        </w:rPr>
        <w:t xml:space="preserve"> на основе </w:t>
      </w:r>
      <w:r w:rsidR="00027536">
        <w:rPr>
          <w:sz w:val="30"/>
          <w:szCs w:val="30"/>
        </w:rPr>
        <w:t>их индивидуальных потребностей, форматов и</w:t>
      </w:r>
      <w:r w:rsidR="00786C20" w:rsidRPr="00786C20">
        <w:rPr>
          <w:sz w:val="30"/>
          <w:szCs w:val="30"/>
        </w:rPr>
        <w:t xml:space="preserve"> стилей обучения. Кроме того, ИИ может помочь оптимизировать административные задачи, такие как планирование уроков и коммуникация, позволяя учителям сосредоточиться на том, что важно: обучении</w:t>
      </w:r>
      <w:r>
        <w:rPr>
          <w:sz w:val="30"/>
          <w:szCs w:val="30"/>
        </w:rPr>
        <w:t xml:space="preserve"> и решении образовательных задач</w:t>
      </w:r>
      <w:r w:rsidR="00786C20" w:rsidRPr="00786C20">
        <w:rPr>
          <w:sz w:val="30"/>
          <w:szCs w:val="30"/>
        </w:rPr>
        <w:t>.</w:t>
      </w:r>
    </w:p>
    <w:p w:rsidR="00977ACF" w:rsidRPr="00060BA0" w:rsidRDefault="00060BA0" w:rsidP="00060BA0">
      <w:pPr>
        <w:shd w:val="clear" w:color="auto" w:fill="FFFFFF"/>
        <w:ind w:firstLine="567"/>
        <w:jc w:val="both"/>
        <w:rPr>
          <w:sz w:val="30"/>
          <w:szCs w:val="30"/>
        </w:rPr>
      </w:pPr>
      <w:r w:rsidRPr="00060BA0">
        <w:rPr>
          <w:sz w:val="30"/>
          <w:szCs w:val="30"/>
        </w:rPr>
        <w:t>И</w:t>
      </w:r>
      <w:r w:rsidR="00A91A03" w:rsidRPr="00060BA0">
        <w:rPr>
          <w:sz w:val="30"/>
          <w:szCs w:val="30"/>
        </w:rPr>
        <w:t xml:space="preserve">скусственный </w:t>
      </w:r>
      <w:r w:rsidRPr="00060BA0">
        <w:rPr>
          <w:sz w:val="30"/>
          <w:szCs w:val="30"/>
        </w:rPr>
        <w:t>и</w:t>
      </w:r>
      <w:r w:rsidR="00A91A03" w:rsidRPr="00060BA0">
        <w:rPr>
          <w:sz w:val="30"/>
          <w:szCs w:val="30"/>
        </w:rPr>
        <w:t xml:space="preserve">нтеллект </w:t>
      </w:r>
      <w:r w:rsidRPr="00060BA0">
        <w:rPr>
          <w:sz w:val="30"/>
          <w:szCs w:val="30"/>
        </w:rPr>
        <w:t>–</w:t>
      </w:r>
      <w:r w:rsidR="00A91A03" w:rsidRPr="00060BA0">
        <w:rPr>
          <w:sz w:val="30"/>
          <w:szCs w:val="30"/>
        </w:rPr>
        <w:t xml:space="preserve"> </w:t>
      </w:r>
      <w:r w:rsidRPr="00060BA0">
        <w:rPr>
          <w:sz w:val="30"/>
          <w:szCs w:val="30"/>
        </w:rPr>
        <w:t xml:space="preserve">инструмент </w:t>
      </w:r>
      <w:r w:rsidR="00A91A03" w:rsidRPr="00060BA0">
        <w:rPr>
          <w:sz w:val="30"/>
          <w:szCs w:val="30"/>
        </w:rPr>
        <w:t xml:space="preserve">для </w:t>
      </w:r>
      <w:r w:rsidR="00A91A03" w:rsidRPr="00060BA0">
        <w:rPr>
          <w:sz w:val="30"/>
          <w:szCs w:val="30"/>
        </w:rPr>
        <w:t>ново</w:t>
      </w:r>
      <w:r w:rsidRPr="00060BA0">
        <w:rPr>
          <w:sz w:val="30"/>
          <w:szCs w:val="30"/>
        </w:rPr>
        <w:t>го поколения</w:t>
      </w:r>
      <w:r w:rsidR="00A91A03" w:rsidRPr="00060BA0">
        <w:rPr>
          <w:sz w:val="30"/>
          <w:szCs w:val="30"/>
        </w:rPr>
        <w:t xml:space="preserve"> учителей</w:t>
      </w:r>
      <w:r w:rsidRPr="00060BA0">
        <w:rPr>
          <w:sz w:val="30"/>
          <w:szCs w:val="30"/>
        </w:rPr>
        <w:t xml:space="preserve">: </w:t>
      </w:r>
      <w:r w:rsidR="00977ACF" w:rsidRPr="00060BA0">
        <w:rPr>
          <w:sz w:val="30"/>
          <w:szCs w:val="30"/>
        </w:rPr>
        <w:t>вдохновляющи</w:t>
      </w:r>
      <w:r w:rsidRPr="00060BA0">
        <w:rPr>
          <w:sz w:val="30"/>
          <w:szCs w:val="30"/>
        </w:rPr>
        <w:t>х</w:t>
      </w:r>
      <w:r w:rsidR="00977ACF" w:rsidRPr="00060BA0">
        <w:rPr>
          <w:sz w:val="30"/>
          <w:szCs w:val="30"/>
        </w:rPr>
        <w:t xml:space="preserve"> наставник</w:t>
      </w:r>
      <w:r w:rsidRPr="00060BA0">
        <w:rPr>
          <w:sz w:val="30"/>
          <w:szCs w:val="30"/>
        </w:rPr>
        <w:t>ов</w:t>
      </w:r>
      <w:r w:rsidR="00977ACF" w:rsidRPr="00060BA0">
        <w:rPr>
          <w:sz w:val="30"/>
          <w:szCs w:val="30"/>
        </w:rPr>
        <w:t>, методист</w:t>
      </w:r>
      <w:r w:rsidRPr="00060BA0">
        <w:rPr>
          <w:sz w:val="30"/>
          <w:szCs w:val="30"/>
        </w:rPr>
        <w:t>ов, медиаперсон</w:t>
      </w:r>
      <w:r w:rsidR="00977ACF" w:rsidRPr="00060BA0">
        <w:rPr>
          <w:sz w:val="30"/>
          <w:szCs w:val="30"/>
        </w:rPr>
        <w:t xml:space="preserve"> и создател</w:t>
      </w:r>
      <w:r w:rsidRPr="00060BA0">
        <w:rPr>
          <w:sz w:val="30"/>
          <w:szCs w:val="30"/>
        </w:rPr>
        <w:t>ей</w:t>
      </w:r>
      <w:r w:rsidR="00977ACF" w:rsidRPr="00060BA0">
        <w:rPr>
          <w:sz w:val="30"/>
          <w:szCs w:val="30"/>
        </w:rPr>
        <w:t xml:space="preserve"> уникальных образовательных программ.</w:t>
      </w:r>
    </w:p>
    <w:p w:rsidR="00CD5305" w:rsidRPr="00060BA0" w:rsidRDefault="00CD5305" w:rsidP="00060BA0">
      <w:pPr>
        <w:shd w:val="clear" w:color="auto" w:fill="FFFFFF"/>
        <w:ind w:firstLine="567"/>
        <w:jc w:val="both"/>
        <w:rPr>
          <w:sz w:val="30"/>
          <w:szCs w:val="30"/>
        </w:rPr>
      </w:pPr>
    </w:p>
    <w:p w:rsidR="00DE149E" w:rsidRPr="00DE149E" w:rsidRDefault="00DE149E" w:rsidP="00DE149E">
      <w:pPr>
        <w:shd w:val="clear" w:color="auto" w:fill="FFFFFF"/>
        <w:jc w:val="center"/>
        <w:rPr>
          <w:b/>
          <w:sz w:val="30"/>
          <w:szCs w:val="30"/>
        </w:rPr>
      </w:pPr>
      <w:r w:rsidRPr="00DE149E">
        <w:rPr>
          <w:b/>
          <w:sz w:val="30"/>
          <w:szCs w:val="30"/>
        </w:rPr>
        <w:t>Литература</w:t>
      </w:r>
    </w:p>
    <w:p w:rsidR="00DE149E" w:rsidRPr="00F13DB7" w:rsidRDefault="00DE149E" w:rsidP="00DE149E">
      <w:pPr>
        <w:shd w:val="clear" w:color="auto" w:fill="FFFFFF"/>
        <w:ind w:left="284" w:firstLine="567"/>
        <w:jc w:val="center"/>
        <w:rPr>
          <w:b/>
          <w:sz w:val="28"/>
          <w:szCs w:val="28"/>
        </w:rPr>
      </w:pPr>
    </w:p>
    <w:p w:rsidR="00DE149E" w:rsidRPr="00F13DB7" w:rsidRDefault="00DE149E" w:rsidP="00DF0C91">
      <w:pPr>
        <w:shd w:val="clear" w:color="auto" w:fill="FFFFFF"/>
        <w:ind w:firstLine="567"/>
        <w:jc w:val="both"/>
        <w:rPr>
          <w:sz w:val="28"/>
          <w:szCs w:val="28"/>
        </w:rPr>
      </w:pPr>
      <w:r w:rsidRPr="00F13DB7">
        <w:rPr>
          <w:sz w:val="28"/>
          <w:szCs w:val="28"/>
        </w:rPr>
        <w:t xml:space="preserve">1. </w:t>
      </w:r>
      <w:r w:rsidR="00DF0C91" w:rsidRPr="00F13DB7">
        <w:rPr>
          <w:sz w:val="28"/>
          <w:szCs w:val="28"/>
        </w:rPr>
        <w:t>А</w:t>
      </w:r>
      <w:r w:rsidR="00450B31" w:rsidRPr="00F13DB7">
        <w:rPr>
          <w:sz w:val="28"/>
          <w:szCs w:val="28"/>
        </w:rPr>
        <w:t>i</w:t>
      </w:r>
      <w:r w:rsidR="00DF0C91" w:rsidRPr="00F13DB7">
        <w:rPr>
          <w:sz w:val="28"/>
          <w:szCs w:val="28"/>
        </w:rPr>
        <w:t xml:space="preserve"> </w:t>
      </w:r>
      <w:r w:rsidR="00450B31" w:rsidRPr="00F13DB7">
        <w:rPr>
          <w:sz w:val="28"/>
          <w:szCs w:val="28"/>
        </w:rPr>
        <w:t>f</w:t>
      </w:r>
      <w:r w:rsidR="00DF0C91" w:rsidRPr="00F13DB7">
        <w:rPr>
          <w:sz w:val="28"/>
          <w:szCs w:val="28"/>
        </w:rPr>
        <w:t>or education:</w:t>
      </w:r>
      <w:r w:rsidR="00450B31" w:rsidRPr="00F13DB7">
        <w:rPr>
          <w:sz w:val="28"/>
          <w:szCs w:val="28"/>
        </w:rPr>
        <w:t xml:space="preserve"> </w:t>
      </w:r>
      <w:r w:rsidR="00DF0C91" w:rsidRPr="00F13DB7">
        <w:rPr>
          <w:sz w:val="28"/>
          <w:szCs w:val="28"/>
        </w:rPr>
        <w:t xml:space="preserve">сайт. </w:t>
      </w:r>
      <w:r w:rsidR="00DF0C91" w:rsidRPr="00F13DB7">
        <w:rPr>
          <w:sz w:val="28"/>
          <w:szCs w:val="28"/>
        </w:rPr>
        <w:t>ИИ для образования</w:t>
      </w:r>
      <w:r w:rsidR="00DF0C91" w:rsidRPr="00F13DB7">
        <w:rPr>
          <w:sz w:val="28"/>
          <w:szCs w:val="28"/>
        </w:rPr>
        <w:t xml:space="preserve">. URL: </w:t>
      </w:r>
      <w:hyperlink r:id="rId11" w:history="1">
        <w:r w:rsidR="00DF0C91" w:rsidRPr="00F13DB7">
          <w:rPr>
            <w:sz w:val="28"/>
            <w:szCs w:val="28"/>
          </w:rPr>
          <w:t>https://www.aiforeducation.io</w:t>
        </w:r>
      </w:hyperlink>
      <w:r w:rsidR="00DF0C91" w:rsidRPr="00F13DB7">
        <w:rPr>
          <w:sz w:val="28"/>
          <w:szCs w:val="28"/>
        </w:rPr>
        <w:t xml:space="preserve"> /  </w:t>
      </w:r>
      <w:r w:rsidR="00DF0C91" w:rsidRPr="00F13DB7">
        <w:rPr>
          <w:sz w:val="28"/>
          <w:szCs w:val="28"/>
        </w:rPr>
        <w:t>(дата обращения: 16.0</w:t>
      </w:r>
      <w:r w:rsidR="00DF0C91" w:rsidRPr="00F13DB7">
        <w:rPr>
          <w:sz w:val="28"/>
          <w:szCs w:val="28"/>
        </w:rPr>
        <w:t xml:space="preserve">1.2025) </w:t>
      </w:r>
      <w:r w:rsidR="00DF0C91" w:rsidRPr="00F13DB7">
        <w:rPr>
          <w:sz w:val="28"/>
          <w:szCs w:val="28"/>
        </w:rPr>
        <w:t>Режим доступа: для зарегистрир. пользователей</w:t>
      </w:r>
    </w:p>
    <w:p w:rsidR="00027536" w:rsidRPr="00F13DB7" w:rsidRDefault="00DF0C91" w:rsidP="00027536">
      <w:pPr>
        <w:shd w:val="clear" w:color="auto" w:fill="FFFFFF"/>
        <w:ind w:firstLine="567"/>
        <w:jc w:val="both"/>
        <w:rPr>
          <w:sz w:val="28"/>
          <w:szCs w:val="28"/>
        </w:rPr>
      </w:pPr>
      <w:r w:rsidRPr="00F13DB7">
        <w:rPr>
          <w:bCs/>
          <w:sz w:val="28"/>
          <w:szCs w:val="28"/>
        </w:rPr>
        <w:t xml:space="preserve">2. </w:t>
      </w:r>
      <w:r w:rsidR="00027536" w:rsidRPr="00F13DB7">
        <w:rPr>
          <w:sz w:val="28"/>
          <w:szCs w:val="28"/>
        </w:rPr>
        <w:t>Прокуратова</w:t>
      </w:r>
      <w:r w:rsidR="00027536" w:rsidRPr="00F13DB7">
        <w:rPr>
          <w:sz w:val="28"/>
          <w:szCs w:val="28"/>
        </w:rPr>
        <w:t xml:space="preserve"> </w:t>
      </w:r>
      <w:r w:rsidR="00027536" w:rsidRPr="00F13DB7">
        <w:rPr>
          <w:sz w:val="28"/>
          <w:szCs w:val="28"/>
        </w:rPr>
        <w:t xml:space="preserve">В. </w:t>
      </w:r>
      <w:r w:rsidR="00027536" w:rsidRPr="00F13DB7">
        <w:rPr>
          <w:sz w:val="28"/>
          <w:szCs w:val="28"/>
        </w:rPr>
        <w:t xml:space="preserve">/ ИИ для преподавателей / </w:t>
      </w:r>
      <w:r w:rsidR="00027536" w:rsidRPr="00F13DB7">
        <w:rPr>
          <w:sz w:val="28"/>
          <w:szCs w:val="28"/>
        </w:rPr>
        <w:t>URL:</w:t>
      </w:r>
      <w:r w:rsidR="00027536" w:rsidRPr="00F13DB7">
        <w:rPr>
          <w:sz w:val="28"/>
          <w:szCs w:val="28"/>
        </w:rPr>
        <w:t xml:space="preserve"> </w:t>
      </w:r>
      <w:hyperlink r:id="rId12" w:history="1">
        <w:r w:rsidR="00027536" w:rsidRPr="00F13DB7">
          <w:rPr>
            <w:sz w:val="28"/>
            <w:szCs w:val="28"/>
          </w:rPr>
          <w:t>https://vprok.yonote.ru/share/087fc0f4-65f8-4e82-9cdc-0c876acdb942</w:t>
        </w:r>
      </w:hyperlink>
      <w:r w:rsidR="00027536" w:rsidRPr="00F13DB7">
        <w:rPr>
          <w:sz w:val="28"/>
          <w:szCs w:val="28"/>
        </w:rPr>
        <w:t xml:space="preserve"> </w:t>
      </w:r>
      <w:r w:rsidR="00027536" w:rsidRPr="00F13DB7">
        <w:rPr>
          <w:sz w:val="28"/>
          <w:szCs w:val="28"/>
        </w:rPr>
        <w:t xml:space="preserve">/ </w:t>
      </w:r>
      <w:r w:rsidR="00027536" w:rsidRPr="00F13DB7">
        <w:rPr>
          <w:sz w:val="28"/>
          <w:szCs w:val="28"/>
        </w:rPr>
        <w:t>(дата обращения: 20</w:t>
      </w:r>
      <w:r w:rsidR="00027536" w:rsidRPr="00F13DB7">
        <w:rPr>
          <w:sz w:val="28"/>
          <w:szCs w:val="28"/>
        </w:rPr>
        <w:t xml:space="preserve">.01.2025) </w:t>
      </w:r>
    </w:p>
    <w:p w:rsidR="00027536" w:rsidRPr="00027536" w:rsidRDefault="00027536" w:rsidP="00DF0C9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sectPr w:rsidR="00027536" w:rsidRPr="00027536" w:rsidSect="00DE1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BEE"/>
    <w:multiLevelType w:val="multilevel"/>
    <w:tmpl w:val="1D6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372D6"/>
    <w:multiLevelType w:val="hybridMultilevel"/>
    <w:tmpl w:val="35C65792"/>
    <w:lvl w:ilvl="0" w:tplc="8D8244D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4720536"/>
    <w:multiLevelType w:val="multilevel"/>
    <w:tmpl w:val="2D4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95"/>
    <w:rsid w:val="00027536"/>
    <w:rsid w:val="00060BA0"/>
    <w:rsid w:val="00085895"/>
    <w:rsid w:val="000F3997"/>
    <w:rsid w:val="00134B04"/>
    <w:rsid w:val="0027384C"/>
    <w:rsid w:val="002B5BCE"/>
    <w:rsid w:val="00305624"/>
    <w:rsid w:val="003106DA"/>
    <w:rsid w:val="00393658"/>
    <w:rsid w:val="003B45D6"/>
    <w:rsid w:val="003E67E5"/>
    <w:rsid w:val="004463F3"/>
    <w:rsid w:val="00450B31"/>
    <w:rsid w:val="004522B2"/>
    <w:rsid w:val="00493916"/>
    <w:rsid w:val="0062032B"/>
    <w:rsid w:val="006314CE"/>
    <w:rsid w:val="0066485D"/>
    <w:rsid w:val="006744DE"/>
    <w:rsid w:val="006904F3"/>
    <w:rsid w:val="00695176"/>
    <w:rsid w:val="00707E0B"/>
    <w:rsid w:val="00731C86"/>
    <w:rsid w:val="00746A4A"/>
    <w:rsid w:val="00757683"/>
    <w:rsid w:val="00781F3E"/>
    <w:rsid w:val="00786C20"/>
    <w:rsid w:val="007E75DD"/>
    <w:rsid w:val="0086158B"/>
    <w:rsid w:val="008B227A"/>
    <w:rsid w:val="008C4556"/>
    <w:rsid w:val="00934D56"/>
    <w:rsid w:val="00977ACF"/>
    <w:rsid w:val="00981E9E"/>
    <w:rsid w:val="009A1F1E"/>
    <w:rsid w:val="009B385A"/>
    <w:rsid w:val="00A3160C"/>
    <w:rsid w:val="00A61AAB"/>
    <w:rsid w:val="00A85CB9"/>
    <w:rsid w:val="00A91A03"/>
    <w:rsid w:val="00AE5082"/>
    <w:rsid w:val="00B36DC1"/>
    <w:rsid w:val="00BA7F33"/>
    <w:rsid w:val="00BB5FDA"/>
    <w:rsid w:val="00BC1D98"/>
    <w:rsid w:val="00C34E5B"/>
    <w:rsid w:val="00C9667D"/>
    <w:rsid w:val="00CD2618"/>
    <w:rsid w:val="00CD466F"/>
    <w:rsid w:val="00CD5305"/>
    <w:rsid w:val="00D07050"/>
    <w:rsid w:val="00D25B93"/>
    <w:rsid w:val="00D41B1D"/>
    <w:rsid w:val="00DB321F"/>
    <w:rsid w:val="00DC5A60"/>
    <w:rsid w:val="00DE149E"/>
    <w:rsid w:val="00DF0C91"/>
    <w:rsid w:val="00E70472"/>
    <w:rsid w:val="00EB012A"/>
    <w:rsid w:val="00EE1479"/>
    <w:rsid w:val="00EF3167"/>
    <w:rsid w:val="00F0401E"/>
    <w:rsid w:val="00F13DB7"/>
    <w:rsid w:val="00F67F5B"/>
    <w:rsid w:val="00F740BE"/>
    <w:rsid w:val="00F804B1"/>
    <w:rsid w:val="00FC4CF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2895"/>
  <w15:chartTrackingRefBased/>
  <w15:docId w15:val="{4148E09B-C233-4524-AF75-9679069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E14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E1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14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5FD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D2618"/>
    <w:rPr>
      <w:b/>
      <w:bCs/>
    </w:rPr>
  </w:style>
  <w:style w:type="table" w:styleId="a6">
    <w:name w:val="Table Grid"/>
    <w:basedOn w:val="a1"/>
    <w:uiPriority w:val="39"/>
    <w:rsid w:val="00CD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EF3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41">
    <w:name w:val="Grid Table 4 Accent 1"/>
    <w:basedOn w:val="a1"/>
    <w:uiPriority w:val="49"/>
    <w:rsid w:val="00EF31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7">
    <w:name w:val="Hyperlink"/>
    <w:basedOn w:val="a0"/>
    <w:uiPriority w:val="99"/>
    <w:unhideWhenUsed/>
    <w:rsid w:val="00EF3167"/>
    <w:rPr>
      <w:color w:val="0000FF"/>
      <w:u w:val="single"/>
    </w:rPr>
  </w:style>
  <w:style w:type="character" w:styleId="a8">
    <w:name w:val="Emphasis"/>
    <w:basedOn w:val="a0"/>
    <w:uiPriority w:val="20"/>
    <w:qFormat/>
    <w:rsid w:val="00EF31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F3167"/>
    <w:rPr>
      <w:color w:val="954F72" w:themeColor="followedHyperlink"/>
      <w:u w:val="single"/>
    </w:rPr>
  </w:style>
  <w:style w:type="table" w:styleId="-61">
    <w:name w:val="Grid Table 6 Colorful Accent 1"/>
    <w:basedOn w:val="a1"/>
    <w:uiPriority w:val="51"/>
    <w:rsid w:val="00F804B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s://vprok.yonote.ru/share/087fc0f4-65f8-4e82-9cdc-0c876acdb9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www.aiforeducation.io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AF7BA3-0DAE-4EBC-9AA8-3787DB635D65}" type="doc">
      <dgm:prSet loTypeId="urn:microsoft.com/office/officeart/2005/8/layout/vList5" loCatId="list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EE3B97B2-C323-491E-A302-77FFDFE330E4}">
      <dgm:prSet phldrT="[Текст]"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в учёбе </a:t>
          </a:r>
        </a:p>
      </dgm:t>
    </dgm:pt>
    <dgm:pt modelId="{EA6C417D-B957-4269-9CA7-15B39CC17FA0}" type="parTrans" cxnId="{7B2112A8-398E-43FC-B0F8-6FA308F56EE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A6D9F8-D45D-4E50-B903-3FE85FC66629}" type="sibTrans" cxnId="{7B2112A8-398E-43FC-B0F8-6FA308F56EE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43C39C-A3FA-4EFD-BA82-BBA5A302757C}">
      <dgm:prSet phldrT="[Текст]"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персонализация обучения</a:t>
          </a:r>
        </a:p>
      </dgm:t>
    </dgm:pt>
    <dgm:pt modelId="{103ADA79-B336-4DCA-A47D-7F281F2F7BEB}" type="parTrans" cxnId="{D41196F9-8E26-4358-A1CD-56463775ED2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9F73A7-3550-45C6-897B-95F7AF69A33A}" type="sibTrans" cxnId="{D41196F9-8E26-4358-A1CD-56463775ED2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DAF882-3390-4E8D-999F-AE67362D4384}">
      <dgm:prSet phldrT="[Текст]"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навыков</a:t>
          </a:r>
        </a:p>
      </dgm:t>
    </dgm:pt>
    <dgm:pt modelId="{06E80325-EE8D-4B99-B9EC-82EEF83787C6}" type="parTrans" cxnId="{F76FB939-5237-4A80-92E4-D01B2F56E12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BF77EF-FD88-47F3-B36A-3B09D5F00D99}" type="sibTrans" cxnId="{F76FB939-5237-4A80-92E4-D01B2F56E12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B1D46F-2D59-451C-B47C-924869C0FF1D}">
      <dgm:prSet phldrT="[Текст]"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языковые навыки </a:t>
          </a:r>
        </a:p>
      </dgm:t>
    </dgm:pt>
    <dgm:pt modelId="{B8368979-E8E2-413A-B135-CCCEEF1408E7}" type="parTrans" cxnId="{6079AD4B-4F5D-403D-B7AE-4A71828D7BD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A202F6-44AD-4303-8B91-BA57D8C90B23}" type="sibTrans" cxnId="{6079AD4B-4F5D-403D-B7AE-4A71828D7BD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F951F7-BB25-4587-9BDB-A575B52F82A5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объяснения и подсказки </a:t>
          </a:r>
        </a:p>
      </dgm:t>
    </dgm:pt>
    <dgm:pt modelId="{5F9BBEAC-C12E-4E12-897C-5F1BB7ADB2D3}" type="parTrans" cxnId="{9028CBDA-E863-4CE0-8874-7AB16F028DE5}">
      <dgm:prSet/>
      <dgm:spPr/>
      <dgm:t>
        <a:bodyPr/>
        <a:lstStyle/>
        <a:p>
          <a:endParaRPr lang="ru-RU"/>
        </a:p>
      </dgm:t>
    </dgm:pt>
    <dgm:pt modelId="{EC07CE9C-D829-46F2-989C-492BEBA1DEE0}" type="sibTrans" cxnId="{9028CBDA-E863-4CE0-8874-7AB16F028DE5}">
      <dgm:prSet/>
      <dgm:spPr/>
      <dgm:t>
        <a:bodyPr/>
        <a:lstStyle/>
        <a:p>
          <a:endParaRPr lang="ru-RU"/>
        </a:p>
      </dgm:t>
    </dgm:pt>
    <dgm:pt modelId="{49A472DA-C809-4795-885F-7A7F9DC1A0A1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и организация времени</a:t>
          </a:r>
        </a:p>
      </dgm:t>
    </dgm:pt>
    <dgm:pt modelId="{B3B484E3-5DFA-4897-8EC9-B197FACCAD46}" type="parTrans" cxnId="{928FDB8A-9BD1-429A-9E50-93CDD5D396E0}">
      <dgm:prSet/>
      <dgm:spPr/>
      <dgm:t>
        <a:bodyPr/>
        <a:lstStyle/>
        <a:p>
          <a:endParaRPr lang="ru-RU"/>
        </a:p>
      </dgm:t>
    </dgm:pt>
    <dgm:pt modelId="{FBAD3FDE-2B30-4365-81B4-38871E28AF79}" type="sibTrans" cxnId="{928FDB8A-9BD1-429A-9E50-93CDD5D396E0}">
      <dgm:prSet/>
      <dgm:spPr/>
      <dgm:t>
        <a:bodyPr/>
        <a:lstStyle/>
        <a:p>
          <a:endParaRPr lang="ru-RU"/>
        </a:p>
      </dgm:t>
    </dgm:pt>
    <dgm:pt modelId="{9D214117-17B2-44E5-8C21-6A5A7D9D3B65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математические навыки</a:t>
          </a:r>
        </a:p>
      </dgm:t>
    </dgm:pt>
    <dgm:pt modelId="{DE870021-13DA-4365-8964-8A4E1937C007}" type="parTrans" cxnId="{F911CDF2-F167-4046-9A20-FCF7F430BA11}">
      <dgm:prSet/>
      <dgm:spPr/>
      <dgm:t>
        <a:bodyPr/>
        <a:lstStyle/>
        <a:p>
          <a:endParaRPr lang="ru-RU"/>
        </a:p>
      </dgm:t>
    </dgm:pt>
    <dgm:pt modelId="{19596712-9678-47EC-9336-8690303B0976}" type="sibTrans" cxnId="{F911CDF2-F167-4046-9A20-FCF7F430BA11}">
      <dgm:prSet/>
      <dgm:spPr/>
      <dgm:t>
        <a:bodyPr/>
        <a:lstStyle/>
        <a:p>
          <a:endParaRPr lang="ru-RU"/>
        </a:p>
      </dgm:t>
    </dgm:pt>
    <dgm:pt modelId="{7D951A70-D00F-4CBB-99BF-2A540DCDB4F5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навыки</a:t>
          </a:r>
        </a:p>
      </dgm:t>
    </dgm:pt>
    <dgm:pt modelId="{CB3646B1-B4F8-4A40-8A4E-E6B2DE9B918B}" type="parTrans" cxnId="{5450229E-52F2-4C44-8195-AC0B61B373E5}">
      <dgm:prSet/>
      <dgm:spPr/>
      <dgm:t>
        <a:bodyPr/>
        <a:lstStyle/>
        <a:p>
          <a:endParaRPr lang="ru-RU"/>
        </a:p>
      </dgm:t>
    </dgm:pt>
    <dgm:pt modelId="{7E64216A-6C6B-46FA-A78B-9E5968BEB1C7}" type="sibTrans" cxnId="{5450229E-52F2-4C44-8195-AC0B61B373E5}">
      <dgm:prSet/>
      <dgm:spPr/>
      <dgm:t>
        <a:bodyPr/>
        <a:lstStyle/>
        <a:p>
          <a:endParaRPr lang="ru-RU"/>
        </a:p>
      </dgm:t>
    </dgm:pt>
    <dgm:pt modelId="{717F687C-D8C3-4905-A237-5BD367623E37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интеракция</a:t>
          </a:r>
        </a:p>
      </dgm:t>
    </dgm:pt>
    <dgm:pt modelId="{2E48CD14-0CCA-44E6-9B4E-94C30743C19D}" type="parTrans" cxnId="{E6AAB343-1B11-4072-83BA-E0BCC6876C43}">
      <dgm:prSet/>
      <dgm:spPr/>
      <dgm:t>
        <a:bodyPr/>
        <a:lstStyle/>
        <a:p>
          <a:endParaRPr lang="ru-RU"/>
        </a:p>
      </dgm:t>
    </dgm:pt>
    <dgm:pt modelId="{9E86064D-D0DF-4264-BB92-CB54591709FC}" type="sibTrans" cxnId="{E6AAB343-1B11-4072-83BA-E0BCC6876C43}">
      <dgm:prSet/>
      <dgm:spPr/>
      <dgm:t>
        <a:bodyPr/>
        <a:lstStyle/>
        <a:p>
          <a:endParaRPr lang="ru-RU"/>
        </a:p>
      </dgm:t>
    </dgm:pt>
    <dgm:pt modelId="{1A150EFA-36BC-4F07-B4D8-DDDED54BB3A7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и интерес</a:t>
          </a:r>
        </a:p>
      </dgm:t>
    </dgm:pt>
    <dgm:pt modelId="{472B4AC3-E3DE-44BF-974B-A650F53B1E1C}" type="parTrans" cxnId="{F2C53AC1-5123-4CA5-9BF1-6B833D1DB78B}">
      <dgm:prSet/>
      <dgm:spPr/>
      <dgm:t>
        <a:bodyPr/>
        <a:lstStyle/>
        <a:p>
          <a:endParaRPr lang="ru-RU"/>
        </a:p>
      </dgm:t>
    </dgm:pt>
    <dgm:pt modelId="{37DB4E7E-A08A-47E0-8ADF-258486DC40F2}" type="sibTrans" cxnId="{F2C53AC1-5123-4CA5-9BF1-6B833D1DB78B}">
      <dgm:prSet/>
      <dgm:spPr/>
      <dgm:t>
        <a:bodyPr/>
        <a:lstStyle/>
        <a:p>
          <a:endParaRPr lang="ru-RU"/>
        </a:p>
      </dgm:t>
    </dgm:pt>
    <dgm:pt modelId="{CB9AF1E1-18C1-4575-898B-657D38C87C41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диалог и общение</a:t>
          </a:r>
        </a:p>
      </dgm:t>
    </dgm:pt>
    <dgm:pt modelId="{8C7A93D6-A11D-4048-B4AE-4BFD484E421D}" type="parTrans" cxnId="{FEECF3E9-017B-4F96-B50B-339A0AA19A09}">
      <dgm:prSet/>
      <dgm:spPr/>
      <dgm:t>
        <a:bodyPr/>
        <a:lstStyle/>
        <a:p>
          <a:endParaRPr lang="ru-RU"/>
        </a:p>
      </dgm:t>
    </dgm:pt>
    <dgm:pt modelId="{FFAE4EBC-804B-4B2B-AA83-368AEEB550A2}" type="sibTrans" cxnId="{FEECF3E9-017B-4F96-B50B-339A0AA19A09}">
      <dgm:prSet/>
      <dgm:spPr/>
      <dgm:t>
        <a:bodyPr/>
        <a:lstStyle/>
        <a:p>
          <a:endParaRPr lang="ru-RU"/>
        </a:p>
      </dgm:t>
    </dgm:pt>
    <dgm:pt modelId="{7BBE194B-17AD-4770-9C91-E724ADDC535B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эмоционального интеллекта</a:t>
          </a:r>
        </a:p>
      </dgm:t>
    </dgm:pt>
    <dgm:pt modelId="{AEEA6204-EB80-45D4-8998-7A60743C0532}" type="parTrans" cxnId="{A31F9FDB-07CA-4995-BA1B-497B5C7FD78F}">
      <dgm:prSet/>
      <dgm:spPr/>
      <dgm:t>
        <a:bodyPr/>
        <a:lstStyle/>
        <a:p>
          <a:endParaRPr lang="ru-RU"/>
        </a:p>
      </dgm:t>
    </dgm:pt>
    <dgm:pt modelId="{1EBD8A99-6A27-4324-BF2C-15D3CF58C488}" type="sibTrans" cxnId="{A31F9FDB-07CA-4995-BA1B-497B5C7FD78F}">
      <dgm:prSet/>
      <dgm:spPr/>
      <dgm:t>
        <a:bodyPr/>
        <a:lstStyle/>
        <a:p>
          <a:endParaRPr lang="ru-RU"/>
        </a:p>
      </dgm:t>
    </dgm:pt>
    <dgm:pt modelId="{E997BFCF-20A7-4617-AF27-212BE128795A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критического, ассоциативного мышления и функциональной грамотности</a:t>
          </a:r>
        </a:p>
      </dgm:t>
    </dgm:pt>
    <dgm:pt modelId="{9A5698AE-D946-4EDD-840B-B8E1062B03D6}" type="parTrans" cxnId="{821CC0CE-B299-4EA5-975C-D0D0EAB1B2F5}">
      <dgm:prSet/>
      <dgm:spPr/>
      <dgm:t>
        <a:bodyPr/>
        <a:lstStyle/>
        <a:p>
          <a:endParaRPr lang="ru-RU"/>
        </a:p>
      </dgm:t>
    </dgm:pt>
    <dgm:pt modelId="{A46EA147-6820-492F-AB2E-E65C7BCC8E9F}" type="sibTrans" cxnId="{821CC0CE-B299-4EA5-975C-D0D0EAB1B2F5}">
      <dgm:prSet/>
      <dgm:spPr/>
      <dgm:t>
        <a:bodyPr/>
        <a:lstStyle/>
        <a:p>
          <a:endParaRPr lang="ru-RU"/>
        </a:p>
      </dgm:t>
    </dgm:pt>
    <dgm:pt modelId="{E4A7A897-5B3E-4FB4-99EE-AB80E08A79F7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Обратная связь</a:t>
          </a:r>
        </a:p>
      </dgm:t>
    </dgm:pt>
    <dgm:pt modelId="{C0E97363-CB42-4F3C-AFE3-926BC7B3BE00}" type="parTrans" cxnId="{21FC38FD-58CE-4A24-8DE5-1AD9ECA2290D}">
      <dgm:prSet/>
      <dgm:spPr/>
      <dgm:t>
        <a:bodyPr/>
        <a:lstStyle/>
        <a:p>
          <a:endParaRPr lang="ru-RU"/>
        </a:p>
      </dgm:t>
    </dgm:pt>
    <dgm:pt modelId="{779158AB-757B-4F43-A560-CE6BFAB2AC6C}" type="sibTrans" cxnId="{21FC38FD-58CE-4A24-8DE5-1AD9ECA2290D}">
      <dgm:prSet/>
      <dgm:spPr/>
      <dgm:t>
        <a:bodyPr/>
        <a:lstStyle/>
        <a:p>
          <a:endParaRPr lang="ru-RU"/>
        </a:p>
      </dgm:t>
    </dgm:pt>
    <dgm:pt modelId="{423682D8-C621-4BC4-950D-55A2A268C02B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геймификация образования</a:t>
          </a:r>
        </a:p>
      </dgm:t>
    </dgm:pt>
    <dgm:pt modelId="{3B121638-C241-4775-999D-6E4785F3366E}" type="sibTrans" cxnId="{D739BB5D-0575-418A-A24B-E29FC6047299}">
      <dgm:prSet/>
      <dgm:spPr/>
      <dgm:t>
        <a:bodyPr/>
        <a:lstStyle/>
        <a:p>
          <a:endParaRPr lang="ru-RU"/>
        </a:p>
      </dgm:t>
    </dgm:pt>
    <dgm:pt modelId="{AECACF8F-4F1E-4461-A49C-728937B4F107}" type="parTrans" cxnId="{D739BB5D-0575-418A-A24B-E29FC6047299}">
      <dgm:prSet/>
      <dgm:spPr/>
      <dgm:t>
        <a:bodyPr/>
        <a:lstStyle/>
        <a:p>
          <a:endParaRPr lang="ru-RU"/>
        </a:p>
      </dgm:t>
    </dgm:pt>
    <dgm:pt modelId="{6E222280-1349-4703-98D1-1857A081768E}">
      <dgm:prSet custT="1"/>
      <dgm:spPr/>
      <dgm:t>
        <a:bodyPr/>
        <a:lstStyle/>
        <a:p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награды, достижения, рейтинги</a:t>
          </a:r>
        </a:p>
      </dgm:t>
    </dgm:pt>
    <dgm:pt modelId="{C7B0242A-FCC5-48DE-B46F-98530575147A}" type="sibTrans" cxnId="{E9F32592-C833-472F-A9C5-C7AEEB7F5CDF}">
      <dgm:prSet/>
      <dgm:spPr/>
      <dgm:t>
        <a:bodyPr/>
        <a:lstStyle/>
        <a:p>
          <a:endParaRPr lang="ru-RU"/>
        </a:p>
      </dgm:t>
    </dgm:pt>
    <dgm:pt modelId="{4E4E8D99-FB3F-4BFC-B590-F189C1212E4D}" type="parTrans" cxnId="{E9F32592-C833-472F-A9C5-C7AEEB7F5CDF}">
      <dgm:prSet/>
      <dgm:spPr/>
      <dgm:t>
        <a:bodyPr/>
        <a:lstStyle/>
        <a:p>
          <a:endParaRPr lang="ru-RU"/>
        </a:p>
      </dgm:t>
    </dgm:pt>
    <dgm:pt modelId="{A413E221-6ACD-4647-92C3-84EFBA23FCCE}">
      <dgm:prSet phldrT="[Текст]" custT="1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дифференциация обучения</a:t>
          </a:r>
        </a:p>
      </dgm:t>
    </dgm:pt>
    <dgm:pt modelId="{A4DC7D7B-D17D-4E55-886F-4B41FC848AD3}" type="parTrans" cxnId="{4813F6BA-E236-43DC-9B4C-42F5A7F4B339}">
      <dgm:prSet/>
      <dgm:spPr/>
      <dgm:t>
        <a:bodyPr/>
        <a:lstStyle/>
        <a:p>
          <a:endParaRPr lang="ru-RU"/>
        </a:p>
      </dgm:t>
    </dgm:pt>
    <dgm:pt modelId="{28D57105-B756-47B9-949E-21F2FA3A88B3}" type="sibTrans" cxnId="{4813F6BA-E236-43DC-9B4C-42F5A7F4B339}">
      <dgm:prSet/>
      <dgm:spPr/>
      <dgm:t>
        <a:bodyPr/>
        <a:lstStyle/>
        <a:p>
          <a:endParaRPr lang="ru-RU"/>
        </a:p>
      </dgm:t>
    </dgm:pt>
    <dgm:pt modelId="{6A71C281-6AD7-4440-BAF9-8BBC5770750B}" type="pres">
      <dgm:prSet presAssocID="{FEAF7BA3-0DAE-4EBC-9AA8-3787DB635D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33FBFC4-1EB2-45CF-BA0B-E0098DDD93B2}" type="pres">
      <dgm:prSet presAssocID="{EE3B97B2-C323-491E-A302-77FFDFE330E4}" presName="linNode" presStyleCnt="0"/>
      <dgm:spPr/>
    </dgm:pt>
    <dgm:pt modelId="{E3B0B26D-8C63-4E1E-B4C9-7993834DDDFA}" type="pres">
      <dgm:prSet presAssocID="{EE3B97B2-C323-491E-A302-77FFDFE330E4}" presName="parentText" presStyleLbl="node1" presStyleIdx="0" presStyleCnt="6" custScaleX="1420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49C4DD-D8C4-4E5B-8E7F-F7373BB83743}" type="pres">
      <dgm:prSet presAssocID="{EE3B97B2-C323-491E-A302-77FFDFE330E4}" presName="descendantText" presStyleLbl="alignAccFollowNode1" presStyleIdx="0" presStyleCnt="4" custScaleY="1596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2D533F-E887-476C-A389-007CB5FE6A54}" type="pres">
      <dgm:prSet presAssocID="{15A6D9F8-D45D-4E50-B903-3FE85FC66629}" presName="sp" presStyleCnt="0"/>
      <dgm:spPr/>
    </dgm:pt>
    <dgm:pt modelId="{6BDF7D86-2829-4929-A714-A98AD1EE7265}" type="pres">
      <dgm:prSet presAssocID="{0FDAF882-3390-4E8D-999F-AE67362D4384}" presName="linNode" presStyleCnt="0"/>
      <dgm:spPr/>
    </dgm:pt>
    <dgm:pt modelId="{6A8BCA2A-5D68-4A5E-8385-CE9AC55F7A3A}" type="pres">
      <dgm:prSet presAssocID="{0FDAF882-3390-4E8D-999F-AE67362D4384}" presName="parentText" presStyleLbl="node1" presStyleIdx="1" presStyleCnt="6" custScaleX="1420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1EF4D0-0D77-43CC-9701-8F27195451CD}" type="pres">
      <dgm:prSet presAssocID="{0FDAF882-3390-4E8D-999F-AE67362D4384}" presName="descendantText" presStyleLbl="alignAccFollowNode1" presStyleIdx="1" presStyleCnt="4" custScaleY="128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A84989-F7A9-4B1B-A768-C7800F8AC484}" type="pres">
      <dgm:prSet presAssocID="{38BF77EF-FD88-47F3-B36A-3B09D5F00D99}" presName="sp" presStyleCnt="0"/>
      <dgm:spPr/>
    </dgm:pt>
    <dgm:pt modelId="{1C379489-D940-455A-BF52-06BF7F6187DA}" type="pres">
      <dgm:prSet presAssocID="{E997BFCF-20A7-4617-AF27-212BE128795A}" presName="linNode" presStyleCnt="0"/>
      <dgm:spPr/>
    </dgm:pt>
    <dgm:pt modelId="{860C182C-CE4C-4406-A2C5-5816F272E786}" type="pres">
      <dgm:prSet presAssocID="{E997BFCF-20A7-4617-AF27-212BE128795A}" presName="parentText" presStyleLbl="node1" presStyleIdx="2" presStyleCnt="6" custScaleX="277778" custLinFactNeighborX="3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91C96D-C366-4CD0-9CAC-136008B5CE89}" type="pres">
      <dgm:prSet presAssocID="{A46EA147-6820-492F-AB2E-E65C7BCC8E9F}" presName="sp" presStyleCnt="0"/>
      <dgm:spPr/>
    </dgm:pt>
    <dgm:pt modelId="{6B00C836-E4B2-4174-A1F6-C0AF9F8C7E2E}" type="pres">
      <dgm:prSet presAssocID="{717F687C-D8C3-4905-A237-5BD367623E37}" presName="linNode" presStyleCnt="0"/>
      <dgm:spPr/>
    </dgm:pt>
    <dgm:pt modelId="{CA7F3C1C-A6B4-45B5-916A-C9DB05941280}" type="pres">
      <dgm:prSet presAssocID="{717F687C-D8C3-4905-A237-5BD367623E37}" presName="parentText" presStyleLbl="node1" presStyleIdx="3" presStyleCnt="6" custScaleX="1420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1489D8-A730-461C-B064-486AAF06AF02}" type="pres">
      <dgm:prSet presAssocID="{717F687C-D8C3-4905-A237-5BD367623E37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10355-7AF2-49ED-BAAF-CB9ACCC96CFD}" type="pres">
      <dgm:prSet presAssocID="{9E86064D-D0DF-4264-BB92-CB54591709FC}" presName="sp" presStyleCnt="0"/>
      <dgm:spPr/>
    </dgm:pt>
    <dgm:pt modelId="{9B119518-838F-4735-9DA7-2D42ABF2DC2A}" type="pres">
      <dgm:prSet presAssocID="{1A150EFA-36BC-4F07-B4D8-DDDED54BB3A7}" presName="linNode" presStyleCnt="0"/>
      <dgm:spPr/>
    </dgm:pt>
    <dgm:pt modelId="{BBB59970-3922-4503-BCF5-1344D902A82B}" type="pres">
      <dgm:prSet presAssocID="{1A150EFA-36BC-4F07-B4D8-DDDED54BB3A7}" presName="parentText" presStyleLbl="node1" presStyleIdx="4" presStyleCnt="6" custScaleX="14209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E08CED-8B63-48CD-947E-581DFB6FCD93}" type="pres">
      <dgm:prSet presAssocID="{1A150EFA-36BC-4F07-B4D8-DDDED54BB3A7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A6CECB-C6C2-4B1D-80DC-E6985093E338}" type="pres">
      <dgm:prSet presAssocID="{37DB4E7E-A08A-47E0-8ADF-258486DC40F2}" presName="sp" presStyleCnt="0"/>
      <dgm:spPr/>
    </dgm:pt>
    <dgm:pt modelId="{D94D7C67-DBF7-4C5B-BF53-92C4503DF273}" type="pres">
      <dgm:prSet presAssocID="{E4A7A897-5B3E-4FB4-99EE-AB80E08A79F7}" presName="linNode" presStyleCnt="0"/>
      <dgm:spPr/>
    </dgm:pt>
    <dgm:pt modelId="{4D68C219-8F76-4B23-94AD-AD36D077E670}" type="pres">
      <dgm:prSet presAssocID="{E4A7A897-5B3E-4FB4-99EE-AB80E08A79F7}" presName="parentText" presStyleLbl="node1" presStyleIdx="5" presStyleCnt="6" custScaleX="12336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67611A-949C-47EA-9060-455834D84B7E}" type="presOf" srcId="{CB9AF1E1-18C1-4575-898B-657D38C87C41}" destId="{961489D8-A730-461C-B064-486AAF06AF02}" srcOrd="0" destOrd="0" presId="urn:microsoft.com/office/officeart/2005/8/layout/vList5"/>
    <dgm:cxn modelId="{CCE052A3-8733-40C7-938A-AC5073BED9F2}" type="presOf" srcId="{0FDAF882-3390-4E8D-999F-AE67362D4384}" destId="{6A8BCA2A-5D68-4A5E-8385-CE9AC55F7A3A}" srcOrd="0" destOrd="0" presId="urn:microsoft.com/office/officeart/2005/8/layout/vList5"/>
    <dgm:cxn modelId="{E9F32592-C833-472F-A9C5-C7AEEB7F5CDF}" srcId="{1A150EFA-36BC-4F07-B4D8-DDDED54BB3A7}" destId="{6E222280-1349-4703-98D1-1857A081768E}" srcOrd="1" destOrd="0" parTransId="{4E4E8D99-FB3F-4BFC-B590-F189C1212E4D}" sibTransId="{C7B0242A-FCC5-48DE-B46F-98530575147A}"/>
    <dgm:cxn modelId="{21FC38FD-58CE-4A24-8DE5-1AD9ECA2290D}" srcId="{FEAF7BA3-0DAE-4EBC-9AA8-3787DB635D65}" destId="{E4A7A897-5B3E-4FB4-99EE-AB80E08A79F7}" srcOrd="5" destOrd="0" parTransId="{C0E97363-CB42-4F3C-AFE3-926BC7B3BE00}" sibTransId="{779158AB-757B-4F43-A560-CE6BFAB2AC6C}"/>
    <dgm:cxn modelId="{7B2112A8-398E-43FC-B0F8-6FA308F56EE6}" srcId="{FEAF7BA3-0DAE-4EBC-9AA8-3787DB635D65}" destId="{EE3B97B2-C323-491E-A302-77FFDFE330E4}" srcOrd="0" destOrd="0" parTransId="{EA6C417D-B957-4269-9CA7-15B39CC17FA0}" sibTransId="{15A6D9F8-D45D-4E50-B903-3FE85FC66629}"/>
    <dgm:cxn modelId="{019294FB-8CCD-4BFE-9D8F-870E1F737CC0}" type="presOf" srcId="{FEAF7BA3-0DAE-4EBC-9AA8-3787DB635D65}" destId="{6A71C281-6AD7-4440-BAF9-8BBC5770750B}" srcOrd="0" destOrd="0" presId="urn:microsoft.com/office/officeart/2005/8/layout/vList5"/>
    <dgm:cxn modelId="{DCBF7219-0281-4F6B-9EAB-925AEBABB7B8}" type="presOf" srcId="{49A472DA-C809-4795-885F-7A7F9DC1A0A1}" destId="{AE49C4DD-D8C4-4E5B-8E7F-F7373BB83743}" srcOrd="0" destOrd="3" presId="urn:microsoft.com/office/officeart/2005/8/layout/vList5"/>
    <dgm:cxn modelId="{1EB664F4-DA8B-45CF-B668-81BA881D2C86}" type="presOf" srcId="{EE3B97B2-C323-491E-A302-77FFDFE330E4}" destId="{E3B0B26D-8C63-4E1E-B4C9-7993834DDDFA}" srcOrd="0" destOrd="0" presId="urn:microsoft.com/office/officeart/2005/8/layout/vList5"/>
    <dgm:cxn modelId="{A16E2DC5-1BB9-4001-AB80-40BB24413AB8}" type="presOf" srcId="{423682D8-C621-4BC4-950D-55A2A268C02B}" destId="{DCE08CED-8B63-48CD-947E-581DFB6FCD93}" srcOrd="0" destOrd="0" presId="urn:microsoft.com/office/officeart/2005/8/layout/vList5"/>
    <dgm:cxn modelId="{24CF36EE-5295-457B-BF22-5FFC5BDC5B37}" type="presOf" srcId="{7D951A70-D00F-4CBB-99BF-2A540DCDB4F5}" destId="{8E1EF4D0-0D77-43CC-9701-8F27195451CD}" srcOrd="0" destOrd="2" presId="urn:microsoft.com/office/officeart/2005/8/layout/vList5"/>
    <dgm:cxn modelId="{9CFD65CF-1984-411A-B5BE-2ADDBE8C911A}" type="presOf" srcId="{B043C39C-A3FA-4EFD-BA82-BBA5A302757C}" destId="{AE49C4DD-D8C4-4E5B-8E7F-F7373BB83743}" srcOrd="0" destOrd="0" presId="urn:microsoft.com/office/officeart/2005/8/layout/vList5"/>
    <dgm:cxn modelId="{4813F6BA-E236-43DC-9B4C-42F5A7F4B339}" srcId="{EE3B97B2-C323-491E-A302-77FFDFE330E4}" destId="{A413E221-6ACD-4647-92C3-84EFBA23FCCE}" srcOrd="1" destOrd="0" parTransId="{A4DC7D7B-D17D-4E55-886F-4B41FC848AD3}" sibTransId="{28D57105-B756-47B9-949E-21F2FA3A88B3}"/>
    <dgm:cxn modelId="{D41196F9-8E26-4358-A1CD-56463775ED2E}" srcId="{EE3B97B2-C323-491E-A302-77FFDFE330E4}" destId="{B043C39C-A3FA-4EFD-BA82-BBA5A302757C}" srcOrd="0" destOrd="0" parTransId="{103ADA79-B336-4DCA-A47D-7F281F2F7BEB}" sibTransId="{2F9F73A7-3550-45C6-897B-95F7AF69A33A}"/>
    <dgm:cxn modelId="{E0582670-0533-471D-9AC3-E21ED27D20B6}" type="presOf" srcId="{7BBE194B-17AD-4770-9C91-E724ADDC535B}" destId="{961489D8-A730-461C-B064-486AAF06AF02}" srcOrd="0" destOrd="1" presId="urn:microsoft.com/office/officeart/2005/8/layout/vList5"/>
    <dgm:cxn modelId="{F3F0FD66-235A-4F3B-8815-B1BCE97C21F2}" type="presOf" srcId="{1A150EFA-36BC-4F07-B4D8-DDDED54BB3A7}" destId="{BBB59970-3922-4503-BCF5-1344D902A82B}" srcOrd="0" destOrd="0" presId="urn:microsoft.com/office/officeart/2005/8/layout/vList5"/>
    <dgm:cxn modelId="{F76FB939-5237-4A80-92E4-D01B2F56E12D}" srcId="{FEAF7BA3-0DAE-4EBC-9AA8-3787DB635D65}" destId="{0FDAF882-3390-4E8D-999F-AE67362D4384}" srcOrd="1" destOrd="0" parTransId="{06E80325-EE8D-4B99-B9EC-82EEF83787C6}" sibTransId="{38BF77EF-FD88-47F3-B36A-3B09D5F00D99}"/>
    <dgm:cxn modelId="{D45CB52D-E2D2-4CCC-BCA7-BDF1A9ACE117}" type="presOf" srcId="{E997BFCF-20A7-4617-AF27-212BE128795A}" destId="{860C182C-CE4C-4406-A2C5-5816F272E786}" srcOrd="0" destOrd="0" presId="urn:microsoft.com/office/officeart/2005/8/layout/vList5"/>
    <dgm:cxn modelId="{BFE177C2-349E-430A-BEC7-7EE212EA089F}" type="presOf" srcId="{6E222280-1349-4703-98D1-1857A081768E}" destId="{DCE08CED-8B63-48CD-947E-581DFB6FCD93}" srcOrd="0" destOrd="1" presId="urn:microsoft.com/office/officeart/2005/8/layout/vList5"/>
    <dgm:cxn modelId="{9028CBDA-E863-4CE0-8874-7AB16F028DE5}" srcId="{EE3B97B2-C323-491E-A302-77FFDFE330E4}" destId="{78F951F7-BB25-4587-9BDB-A575B52F82A5}" srcOrd="2" destOrd="0" parTransId="{5F9BBEAC-C12E-4E12-897C-5F1BB7ADB2D3}" sibTransId="{EC07CE9C-D829-46F2-989C-492BEBA1DEE0}"/>
    <dgm:cxn modelId="{6079AD4B-4F5D-403D-B7AE-4A71828D7BD1}" srcId="{0FDAF882-3390-4E8D-999F-AE67362D4384}" destId="{9FB1D46F-2D59-451C-B47C-924869C0FF1D}" srcOrd="0" destOrd="0" parTransId="{B8368979-E8E2-413A-B135-CCCEEF1408E7}" sibTransId="{58A202F6-44AD-4303-8B91-BA57D8C90B23}"/>
    <dgm:cxn modelId="{E6AAB343-1B11-4072-83BA-E0BCC6876C43}" srcId="{FEAF7BA3-0DAE-4EBC-9AA8-3787DB635D65}" destId="{717F687C-D8C3-4905-A237-5BD367623E37}" srcOrd="3" destOrd="0" parTransId="{2E48CD14-0CCA-44E6-9B4E-94C30743C19D}" sibTransId="{9E86064D-D0DF-4264-BB92-CB54591709FC}"/>
    <dgm:cxn modelId="{821CC0CE-B299-4EA5-975C-D0D0EAB1B2F5}" srcId="{FEAF7BA3-0DAE-4EBC-9AA8-3787DB635D65}" destId="{E997BFCF-20A7-4617-AF27-212BE128795A}" srcOrd="2" destOrd="0" parTransId="{9A5698AE-D946-4EDD-840B-B8E1062B03D6}" sibTransId="{A46EA147-6820-492F-AB2E-E65C7BCC8E9F}"/>
    <dgm:cxn modelId="{D739BB5D-0575-418A-A24B-E29FC6047299}" srcId="{1A150EFA-36BC-4F07-B4D8-DDDED54BB3A7}" destId="{423682D8-C621-4BC4-950D-55A2A268C02B}" srcOrd="0" destOrd="0" parTransId="{AECACF8F-4F1E-4461-A49C-728937B4F107}" sibTransId="{3B121638-C241-4775-999D-6E4785F3366E}"/>
    <dgm:cxn modelId="{82DED6F6-70B4-41B0-9C19-042B71853639}" type="presOf" srcId="{E4A7A897-5B3E-4FB4-99EE-AB80E08A79F7}" destId="{4D68C219-8F76-4B23-94AD-AD36D077E670}" srcOrd="0" destOrd="0" presId="urn:microsoft.com/office/officeart/2005/8/layout/vList5"/>
    <dgm:cxn modelId="{9595D577-6667-4ED2-B99C-67FB39C0B34B}" type="presOf" srcId="{78F951F7-BB25-4587-9BDB-A575B52F82A5}" destId="{AE49C4DD-D8C4-4E5B-8E7F-F7373BB83743}" srcOrd="0" destOrd="2" presId="urn:microsoft.com/office/officeart/2005/8/layout/vList5"/>
    <dgm:cxn modelId="{8BFE7C16-AEFC-46A1-9F11-E6F027C18358}" type="presOf" srcId="{717F687C-D8C3-4905-A237-5BD367623E37}" destId="{CA7F3C1C-A6B4-45B5-916A-C9DB05941280}" srcOrd="0" destOrd="0" presId="urn:microsoft.com/office/officeart/2005/8/layout/vList5"/>
    <dgm:cxn modelId="{F911CDF2-F167-4046-9A20-FCF7F430BA11}" srcId="{0FDAF882-3390-4E8D-999F-AE67362D4384}" destId="{9D214117-17B2-44E5-8C21-6A5A7D9D3B65}" srcOrd="1" destOrd="0" parTransId="{DE870021-13DA-4365-8964-8A4E1937C007}" sibTransId="{19596712-9678-47EC-9336-8690303B0976}"/>
    <dgm:cxn modelId="{BB7ABBFE-5FFD-4786-B1FA-EDC2CE5CB664}" type="presOf" srcId="{A413E221-6ACD-4647-92C3-84EFBA23FCCE}" destId="{AE49C4DD-D8C4-4E5B-8E7F-F7373BB83743}" srcOrd="0" destOrd="1" presId="urn:microsoft.com/office/officeart/2005/8/layout/vList5"/>
    <dgm:cxn modelId="{2F093EAE-4D7D-44E4-9DDA-ECA85EB5392F}" type="presOf" srcId="{9D214117-17B2-44E5-8C21-6A5A7D9D3B65}" destId="{8E1EF4D0-0D77-43CC-9701-8F27195451CD}" srcOrd="0" destOrd="1" presId="urn:microsoft.com/office/officeart/2005/8/layout/vList5"/>
    <dgm:cxn modelId="{5450229E-52F2-4C44-8195-AC0B61B373E5}" srcId="{0FDAF882-3390-4E8D-999F-AE67362D4384}" destId="{7D951A70-D00F-4CBB-99BF-2A540DCDB4F5}" srcOrd="2" destOrd="0" parTransId="{CB3646B1-B4F8-4A40-8A4E-E6B2DE9B918B}" sibTransId="{7E64216A-6C6B-46FA-A78B-9E5968BEB1C7}"/>
    <dgm:cxn modelId="{59CE8777-BFB6-458C-8F53-AFCCB2A0972C}" type="presOf" srcId="{9FB1D46F-2D59-451C-B47C-924869C0FF1D}" destId="{8E1EF4D0-0D77-43CC-9701-8F27195451CD}" srcOrd="0" destOrd="0" presId="urn:microsoft.com/office/officeart/2005/8/layout/vList5"/>
    <dgm:cxn modelId="{A31F9FDB-07CA-4995-BA1B-497B5C7FD78F}" srcId="{717F687C-D8C3-4905-A237-5BD367623E37}" destId="{7BBE194B-17AD-4770-9C91-E724ADDC535B}" srcOrd="1" destOrd="0" parTransId="{AEEA6204-EB80-45D4-8998-7A60743C0532}" sibTransId="{1EBD8A99-6A27-4324-BF2C-15D3CF58C488}"/>
    <dgm:cxn modelId="{F2C53AC1-5123-4CA5-9BF1-6B833D1DB78B}" srcId="{FEAF7BA3-0DAE-4EBC-9AA8-3787DB635D65}" destId="{1A150EFA-36BC-4F07-B4D8-DDDED54BB3A7}" srcOrd="4" destOrd="0" parTransId="{472B4AC3-E3DE-44BF-974B-A650F53B1E1C}" sibTransId="{37DB4E7E-A08A-47E0-8ADF-258486DC40F2}"/>
    <dgm:cxn modelId="{928FDB8A-9BD1-429A-9E50-93CDD5D396E0}" srcId="{EE3B97B2-C323-491E-A302-77FFDFE330E4}" destId="{49A472DA-C809-4795-885F-7A7F9DC1A0A1}" srcOrd="3" destOrd="0" parTransId="{B3B484E3-5DFA-4897-8EC9-B197FACCAD46}" sibTransId="{FBAD3FDE-2B30-4365-81B4-38871E28AF79}"/>
    <dgm:cxn modelId="{FEECF3E9-017B-4F96-B50B-339A0AA19A09}" srcId="{717F687C-D8C3-4905-A237-5BD367623E37}" destId="{CB9AF1E1-18C1-4575-898B-657D38C87C41}" srcOrd="0" destOrd="0" parTransId="{8C7A93D6-A11D-4048-B4AE-4BFD484E421D}" sibTransId="{FFAE4EBC-804B-4B2B-AA83-368AEEB550A2}"/>
    <dgm:cxn modelId="{11469405-68A9-42AE-8F03-A04A96F8A7E8}" type="presParOf" srcId="{6A71C281-6AD7-4440-BAF9-8BBC5770750B}" destId="{433FBFC4-1EB2-45CF-BA0B-E0098DDD93B2}" srcOrd="0" destOrd="0" presId="urn:microsoft.com/office/officeart/2005/8/layout/vList5"/>
    <dgm:cxn modelId="{D0959745-123B-46E3-B405-485DF62993FA}" type="presParOf" srcId="{433FBFC4-1EB2-45CF-BA0B-E0098DDD93B2}" destId="{E3B0B26D-8C63-4E1E-B4C9-7993834DDDFA}" srcOrd="0" destOrd="0" presId="urn:microsoft.com/office/officeart/2005/8/layout/vList5"/>
    <dgm:cxn modelId="{4EAA8848-0DE2-4559-B848-31F16926F48F}" type="presParOf" srcId="{433FBFC4-1EB2-45CF-BA0B-E0098DDD93B2}" destId="{AE49C4DD-D8C4-4E5B-8E7F-F7373BB83743}" srcOrd="1" destOrd="0" presId="urn:microsoft.com/office/officeart/2005/8/layout/vList5"/>
    <dgm:cxn modelId="{DB1081D9-09BF-4389-9538-F618FDEFF40D}" type="presParOf" srcId="{6A71C281-6AD7-4440-BAF9-8BBC5770750B}" destId="{132D533F-E887-476C-A389-007CB5FE6A54}" srcOrd="1" destOrd="0" presId="urn:microsoft.com/office/officeart/2005/8/layout/vList5"/>
    <dgm:cxn modelId="{6EA31052-7A6E-47AE-B935-F6B798E61405}" type="presParOf" srcId="{6A71C281-6AD7-4440-BAF9-8BBC5770750B}" destId="{6BDF7D86-2829-4929-A714-A98AD1EE7265}" srcOrd="2" destOrd="0" presId="urn:microsoft.com/office/officeart/2005/8/layout/vList5"/>
    <dgm:cxn modelId="{AAA6B008-E37F-4574-B7D9-71D95349141C}" type="presParOf" srcId="{6BDF7D86-2829-4929-A714-A98AD1EE7265}" destId="{6A8BCA2A-5D68-4A5E-8385-CE9AC55F7A3A}" srcOrd="0" destOrd="0" presId="urn:microsoft.com/office/officeart/2005/8/layout/vList5"/>
    <dgm:cxn modelId="{69B63DC0-B863-4F27-B785-F16242C2F8C6}" type="presParOf" srcId="{6BDF7D86-2829-4929-A714-A98AD1EE7265}" destId="{8E1EF4D0-0D77-43CC-9701-8F27195451CD}" srcOrd="1" destOrd="0" presId="urn:microsoft.com/office/officeart/2005/8/layout/vList5"/>
    <dgm:cxn modelId="{88B24AD1-A896-4614-9F0A-33F675E4F5E5}" type="presParOf" srcId="{6A71C281-6AD7-4440-BAF9-8BBC5770750B}" destId="{C8A84989-F7A9-4B1B-A768-C7800F8AC484}" srcOrd="3" destOrd="0" presId="urn:microsoft.com/office/officeart/2005/8/layout/vList5"/>
    <dgm:cxn modelId="{97DAFFE0-138C-44B5-BC46-1F3A2E5F348B}" type="presParOf" srcId="{6A71C281-6AD7-4440-BAF9-8BBC5770750B}" destId="{1C379489-D940-455A-BF52-06BF7F6187DA}" srcOrd="4" destOrd="0" presId="urn:microsoft.com/office/officeart/2005/8/layout/vList5"/>
    <dgm:cxn modelId="{1EF37014-23EE-49E1-951D-1442370A083F}" type="presParOf" srcId="{1C379489-D940-455A-BF52-06BF7F6187DA}" destId="{860C182C-CE4C-4406-A2C5-5816F272E786}" srcOrd="0" destOrd="0" presId="urn:microsoft.com/office/officeart/2005/8/layout/vList5"/>
    <dgm:cxn modelId="{E4A5185F-3EBB-4452-9403-93F035B63779}" type="presParOf" srcId="{6A71C281-6AD7-4440-BAF9-8BBC5770750B}" destId="{5191C96D-C366-4CD0-9CAC-136008B5CE89}" srcOrd="5" destOrd="0" presId="urn:microsoft.com/office/officeart/2005/8/layout/vList5"/>
    <dgm:cxn modelId="{459CFC8C-E30B-4E9A-B688-DC980329231B}" type="presParOf" srcId="{6A71C281-6AD7-4440-BAF9-8BBC5770750B}" destId="{6B00C836-E4B2-4174-A1F6-C0AF9F8C7E2E}" srcOrd="6" destOrd="0" presId="urn:microsoft.com/office/officeart/2005/8/layout/vList5"/>
    <dgm:cxn modelId="{D710916D-86F3-47EF-A4C4-1F90D95EECE3}" type="presParOf" srcId="{6B00C836-E4B2-4174-A1F6-C0AF9F8C7E2E}" destId="{CA7F3C1C-A6B4-45B5-916A-C9DB05941280}" srcOrd="0" destOrd="0" presId="urn:microsoft.com/office/officeart/2005/8/layout/vList5"/>
    <dgm:cxn modelId="{1D7C3FAA-D8C1-4689-BE6E-BD1558CFD642}" type="presParOf" srcId="{6B00C836-E4B2-4174-A1F6-C0AF9F8C7E2E}" destId="{961489D8-A730-461C-B064-486AAF06AF02}" srcOrd="1" destOrd="0" presId="urn:microsoft.com/office/officeart/2005/8/layout/vList5"/>
    <dgm:cxn modelId="{50AD2C3E-35ED-4D6B-BFF5-88B9F5A4B944}" type="presParOf" srcId="{6A71C281-6AD7-4440-BAF9-8BBC5770750B}" destId="{3CD10355-7AF2-49ED-BAAF-CB9ACCC96CFD}" srcOrd="7" destOrd="0" presId="urn:microsoft.com/office/officeart/2005/8/layout/vList5"/>
    <dgm:cxn modelId="{B75AC55E-CEBC-4751-8FA9-D337999299B2}" type="presParOf" srcId="{6A71C281-6AD7-4440-BAF9-8BBC5770750B}" destId="{9B119518-838F-4735-9DA7-2D42ABF2DC2A}" srcOrd="8" destOrd="0" presId="urn:microsoft.com/office/officeart/2005/8/layout/vList5"/>
    <dgm:cxn modelId="{272EC78D-E278-4F56-8BC3-EE811ECD7CAC}" type="presParOf" srcId="{9B119518-838F-4735-9DA7-2D42ABF2DC2A}" destId="{BBB59970-3922-4503-BCF5-1344D902A82B}" srcOrd="0" destOrd="0" presId="urn:microsoft.com/office/officeart/2005/8/layout/vList5"/>
    <dgm:cxn modelId="{4D5ECE45-67E6-479C-9FFF-8555A2111288}" type="presParOf" srcId="{9B119518-838F-4735-9DA7-2D42ABF2DC2A}" destId="{DCE08CED-8B63-48CD-947E-581DFB6FCD93}" srcOrd="1" destOrd="0" presId="urn:microsoft.com/office/officeart/2005/8/layout/vList5"/>
    <dgm:cxn modelId="{21A0E073-B724-41F3-9CDD-E936D5263F90}" type="presParOf" srcId="{6A71C281-6AD7-4440-BAF9-8BBC5770750B}" destId="{8AA6CECB-C6C2-4B1D-80DC-E6985093E338}" srcOrd="9" destOrd="0" presId="urn:microsoft.com/office/officeart/2005/8/layout/vList5"/>
    <dgm:cxn modelId="{D59532C6-58CE-46A9-BB4A-1779A946F4EB}" type="presParOf" srcId="{6A71C281-6AD7-4440-BAF9-8BBC5770750B}" destId="{D94D7C67-DBF7-4C5B-BF53-92C4503DF273}" srcOrd="10" destOrd="0" presId="urn:microsoft.com/office/officeart/2005/8/layout/vList5"/>
    <dgm:cxn modelId="{AACC71BD-C98E-4286-B84F-C39FDDEBFE23}" type="presParOf" srcId="{D94D7C67-DBF7-4C5B-BF53-92C4503DF273}" destId="{4D68C219-8F76-4B23-94AD-AD36D077E670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49C4DD-D8C4-4E5B-8E7F-F7373BB83743}">
      <dsp:nvSpPr>
        <dsp:cNvPr id="0" name=""/>
        <dsp:cNvSpPr/>
      </dsp:nvSpPr>
      <dsp:spPr>
        <a:xfrm rot="5400000">
          <a:off x="4037340" y="-1318090"/>
          <a:ext cx="763451" cy="340049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персонализация обучения</a:t>
          </a:r>
        </a:p>
        <a:p>
          <a:pPr marL="114300" lvl="1" indent="-114300" algn="l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дифференциация обучения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объяснения и подсказки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и организация времени</a:t>
          </a:r>
        </a:p>
      </dsp:txBody>
      <dsp:txXfrm rot="-5400000">
        <a:off x="2718818" y="37701"/>
        <a:ext cx="3363228" cy="688913"/>
      </dsp:txXfrm>
    </dsp:sp>
    <dsp:sp modelId="{E3B0B26D-8C63-4E1E-B4C9-7993834DDDFA}">
      <dsp:nvSpPr>
        <dsp:cNvPr id="0" name=""/>
        <dsp:cNvSpPr/>
      </dsp:nvSpPr>
      <dsp:spPr>
        <a:xfrm>
          <a:off x="815" y="83339"/>
          <a:ext cx="2718002" cy="5976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в учёбе </a:t>
          </a:r>
        </a:p>
      </dsp:txBody>
      <dsp:txXfrm>
        <a:off x="29989" y="112513"/>
        <a:ext cx="2659654" cy="539289"/>
      </dsp:txXfrm>
    </dsp:sp>
    <dsp:sp modelId="{8E1EF4D0-0D77-43CC-9701-8F27195451CD}">
      <dsp:nvSpPr>
        <dsp:cNvPr id="0" name=""/>
        <dsp:cNvSpPr/>
      </dsp:nvSpPr>
      <dsp:spPr>
        <a:xfrm rot="5400000">
          <a:off x="4112865" y="-600281"/>
          <a:ext cx="612401" cy="340049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10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языковые навыки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математические навыки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творческие навыки</a:t>
          </a:r>
        </a:p>
      </dsp:txBody>
      <dsp:txXfrm rot="-5400000">
        <a:off x="2718818" y="823661"/>
        <a:ext cx="3370602" cy="552611"/>
      </dsp:txXfrm>
    </dsp:sp>
    <dsp:sp modelId="{6A8BCA2A-5D68-4A5E-8385-CE9AC55F7A3A}">
      <dsp:nvSpPr>
        <dsp:cNvPr id="0" name=""/>
        <dsp:cNvSpPr/>
      </dsp:nvSpPr>
      <dsp:spPr>
        <a:xfrm>
          <a:off x="815" y="801148"/>
          <a:ext cx="2718002" cy="5976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навыков</a:t>
          </a:r>
        </a:p>
      </dsp:txBody>
      <dsp:txXfrm>
        <a:off x="29989" y="830322"/>
        <a:ext cx="2659654" cy="539289"/>
      </dsp:txXfrm>
    </dsp:sp>
    <dsp:sp modelId="{860C182C-CE4C-4406-A2C5-5816F272E786}">
      <dsp:nvSpPr>
        <dsp:cNvPr id="0" name=""/>
        <dsp:cNvSpPr/>
      </dsp:nvSpPr>
      <dsp:spPr>
        <a:xfrm>
          <a:off x="5971" y="1436049"/>
          <a:ext cx="6114158" cy="5976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критического, ассоциативного мышления и функциональной грамотности</a:t>
          </a:r>
        </a:p>
      </dsp:txBody>
      <dsp:txXfrm>
        <a:off x="35145" y="1465223"/>
        <a:ext cx="6055810" cy="539289"/>
      </dsp:txXfrm>
    </dsp:sp>
    <dsp:sp modelId="{961489D8-A730-461C-B064-486AAF06AF02}">
      <dsp:nvSpPr>
        <dsp:cNvPr id="0" name=""/>
        <dsp:cNvSpPr/>
      </dsp:nvSpPr>
      <dsp:spPr>
        <a:xfrm rot="5400000">
          <a:off x="4180011" y="662140"/>
          <a:ext cx="478110" cy="340049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диалог и общение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эмоционального интеллекта</a:t>
          </a:r>
        </a:p>
      </dsp:txBody>
      <dsp:txXfrm rot="-5400000">
        <a:off x="2718818" y="2146673"/>
        <a:ext cx="3377158" cy="431432"/>
      </dsp:txXfrm>
    </dsp:sp>
    <dsp:sp modelId="{CA7F3C1C-A6B4-45B5-916A-C9DB05941280}">
      <dsp:nvSpPr>
        <dsp:cNvPr id="0" name=""/>
        <dsp:cNvSpPr/>
      </dsp:nvSpPr>
      <dsp:spPr>
        <a:xfrm>
          <a:off x="815" y="2063569"/>
          <a:ext cx="2718002" cy="5976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Социальная интеракция</a:t>
          </a:r>
        </a:p>
      </dsp:txBody>
      <dsp:txXfrm>
        <a:off x="29989" y="2092743"/>
        <a:ext cx="2659654" cy="539289"/>
      </dsp:txXfrm>
    </dsp:sp>
    <dsp:sp modelId="{DCE08CED-8B63-48CD-947E-581DFB6FCD93}">
      <dsp:nvSpPr>
        <dsp:cNvPr id="0" name=""/>
        <dsp:cNvSpPr/>
      </dsp:nvSpPr>
      <dsp:spPr>
        <a:xfrm rot="5400000">
          <a:off x="4180011" y="1289659"/>
          <a:ext cx="478110" cy="3400497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геймификация образования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награды, достижения, рейтинги</a:t>
          </a:r>
        </a:p>
      </dsp:txBody>
      <dsp:txXfrm rot="-5400000">
        <a:off x="2718818" y="2774192"/>
        <a:ext cx="3377158" cy="431432"/>
      </dsp:txXfrm>
    </dsp:sp>
    <dsp:sp modelId="{BBB59970-3922-4503-BCF5-1344D902A82B}">
      <dsp:nvSpPr>
        <dsp:cNvPr id="0" name=""/>
        <dsp:cNvSpPr/>
      </dsp:nvSpPr>
      <dsp:spPr>
        <a:xfrm>
          <a:off x="815" y="2691089"/>
          <a:ext cx="2718002" cy="5976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 и интерес</a:t>
          </a:r>
        </a:p>
      </dsp:txBody>
      <dsp:txXfrm>
        <a:off x="29989" y="2720263"/>
        <a:ext cx="2659654" cy="539289"/>
      </dsp:txXfrm>
    </dsp:sp>
    <dsp:sp modelId="{4D68C219-8F76-4B23-94AD-AD36D077E670}">
      <dsp:nvSpPr>
        <dsp:cNvPr id="0" name=""/>
        <dsp:cNvSpPr/>
      </dsp:nvSpPr>
      <dsp:spPr>
        <a:xfrm>
          <a:off x="815" y="3318609"/>
          <a:ext cx="2717991" cy="59763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Обратная связь</a:t>
          </a:r>
        </a:p>
      </dsp:txBody>
      <dsp:txXfrm>
        <a:off x="29989" y="3347783"/>
        <a:ext cx="2659643" cy="5392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3D2D-FA2E-43F2-9401-65E88E97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1st_USER</dc:creator>
  <cp:keywords/>
  <dc:description/>
  <cp:lastModifiedBy>1st_USER</cp:lastModifiedBy>
  <cp:revision>57</cp:revision>
  <cp:lastPrinted>2025-01-31T10:38:00Z</cp:lastPrinted>
  <dcterms:created xsi:type="dcterms:W3CDTF">2025-01-29T19:51:00Z</dcterms:created>
  <dcterms:modified xsi:type="dcterms:W3CDTF">2025-01-31T16:02:00Z</dcterms:modified>
</cp:coreProperties>
</file>