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06856" w14:textId="6C254BBF" w:rsidR="005B7654" w:rsidRPr="00926867" w:rsidRDefault="005B7654" w:rsidP="005B7654">
      <w:pPr>
        <w:spacing w:after="0"/>
        <w:rPr>
          <w:b/>
          <w:bCs/>
          <w:i/>
          <w:iCs/>
          <w:sz w:val="24"/>
          <w:szCs w:val="24"/>
        </w:rPr>
      </w:pPr>
      <w:r w:rsidRPr="00926867">
        <w:rPr>
          <w:b/>
          <w:bCs/>
          <w:i/>
          <w:iCs/>
          <w:sz w:val="24"/>
          <w:szCs w:val="24"/>
        </w:rPr>
        <w:t>УДК</w:t>
      </w:r>
      <w:bookmarkStart w:id="0" w:name="_GoBack"/>
      <w:bookmarkEnd w:id="0"/>
      <w:r w:rsidR="00D41F1F" w:rsidRPr="00D41F1F">
        <w:rPr>
          <w:b/>
          <w:bCs/>
          <w:i/>
          <w:iCs/>
          <w:sz w:val="24"/>
          <w:szCs w:val="24"/>
        </w:rPr>
        <w:t xml:space="preserve"> 373:378.4:658:004.8</w:t>
      </w:r>
    </w:p>
    <w:p w14:paraId="0CE54A8D" w14:textId="5369AB3C" w:rsidR="00D41F1F" w:rsidRPr="00926867" w:rsidRDefault="00D41F1F" w:rsidP="00D41F1F">
      <w:pPr>
        <w:spacing w:after="0"/>
        <w:rPr>
          <w:i/>
          <w:iCs/>
          <w:sz w:val="24"/>
          <w:szCs w:val="24"/>
        </w:rPr>
      </w:pPr>
      <w:r w:rsidRPr="00926867">
        <w:rPr>
          <w:i/>
          <w:iCs/>
          <w:sz w:val="24"/>
          <w:szCs w:val="24"/>
        </w:rPr>
        <w:t>Н.В.</w:t>
      </w:r>
      <w:r>
        <w:rPr>
          <w:i/>
          <w:iCs/>
          <w:sz w:val="24"/>
          <w:szCs w:val="24"/>
        </w:rPr>
        <w:t xml:space="preserve"> </w:t>
      </w:r>
      <w:r w:rsidRPr="00926867">
        <w:rPr>
          <w:i/>
          <w:iCs/>
          <w:sz w:val="24"/>
          <w:szCs w:val="24"/>
        </w:rPr>
        <w:t>Селиверстова</w:t>
      </w:r>
    </w:p>
    <w:p w14:paraId="36154773" w14:textId="7E4CB3BA" w:rsidR="005B7654" w:rsidRPr="00926867" w:rsidRDefault="005B7654" w:rsidP="005B7654">
      <w:pPr>
        <w:spacing w:after="0"/>
        <w:rPr>
          <w:i/>
          <w:iCs/>
          <w:sz w:val="24"/>
          <w:szCs w:val="24"/>
        </w:rPr>
      </w:pPr>
      <w:r w:rsidRPr="00926867">
        <w:rPr>
          <w:i/>
          <w:iCs/>
          <w:sz w:val="24"/>
          <w:szCs w:val="24"/>
        </w:rPr>
        <w:t>г. Гомель, ГГУ имени Ф. Скорины</w:t>
      </w:r>
    </w:p>
    <w:p w14:paraId="19916EF4" w14:textId="77777777" w:rsidR="007D36A0" w:rsidRPr="00926867" w:rsidRDefault="007D36A0" w:rsidP="005B7654">
      <w:pPr>
        <w:spacing w:after="0"/>
        <w:ind w:firstLine="567"/>
        <w:jc w:val="center"/>
        <w:rPr>
          <w:b/>
          <w:bCs/>
          <w:sz w:val="24"/>
          <w:szCs w:val="24"/>
        </w:rPr>
      </w:pPr>
    </w:p>
    <w:p w14:paraId="525FC0F2" w14:textId="37808772" w:rsidR="007D36A0" w:rsidRPr="00926867" w:rsidRDefault="00926867" w:rsidP="00067F69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926867">
        <w:rPr>
          <w:rFonts w:cs="Times New Roman"/>
          <w:b/>
          <w:sz w:val="24"/>
          <w:szCs w:val="24"/>
        </w:rPr>
        <w:t>ПРИМЕНЕНИЕ ИСКУССТВЕННОГО ИНТЕЛЛЕКТА В</w:t>
      </w:r>
    </w:p>
    <w:p w14:paraId="5D9D06EF" w14:textId="0096D58A" w:rsidR="005B7654" w:rsidRPr="00926867" w:rsidRDefault="0029761A" w:rsidP="005B7654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926867">
        <w:rPr>
          <w:b/>
          <w:bCs/>
          <w:sz w:val="24"/>
          <w:szCs w:val="24"/>
        </w:rPr>
        <w:t>ОБРАЗОВАТЕЛЬНОЙ СИСТЕМЕ “ШКОЛА–УНИВЕРСИТЕТ–ПРЕДПРИЯТИЕ”</w:t>
      </w:r>
    </w:p>
    <w:p w14:paraId="358AC8D4" w14:textId="77777777" w:rsidR="00926867" w:rsidRPr="00926867" w:rsidRDefault="00926867" w:rsidP="005B7654">
      <w:pPr>
        <w:spacing w:after="0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12B18BB5" w14:textId="77777777" w:rsidR="005B7654" w:rsidRPr="00926867" w:rsidRDefault="005B7654" w:rsidP="005B7654">
      <w:pPr>
        <w:spacing w:after="0"/>
        <w:ind w:firstLine="567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Система образования «школа – университет – предприятие» представляет собой важный механизм подготовки личности к жизни в обществе и профессиональной деятельности.</w:t>
      </w:r>
    </w:p>
    <w:p w14:paraId="1644C46F" w14:textId="77777777" w:rsidR="0029761A" w:rsidRPr="00926867" w:rsidRDefault="005B7654" w:rsidP="00053AAA">
      <w:pPr>
        <w:pStyle w:val="a3"/>
        <w:numPr>
          <w:ilvl w:val="0"/>
          <w:numId w:val="13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Цель:</w:t>
      </w:r>
      <w:r w:rsidRPr="00926867">
        <w:rPr>
          <w:rFonts w:cs="Times New Roman"/>
          <w:sz w:val="24"/>
          <w:szCs w:val="24"/>
        </w:rPr>
        <w:t xml:space="preserve"> </w:t>
      </w:r>
      <w:r w:rsidR="0029761A" w:rsidRPr="00926867">
        <w:rPr>
          <w:rFonts w:cs="Times New Roman"/>
          <w:sz w:val="24"/>
          <w:szCs w:val="24"/>
        </w:rPr>
        <w:t>Оптимизация образовательного процесса, повышение качества обучения и развитие навыков, необходимых для успешной профессиональной деятельности.</w:t>
      </w:r>
    </w:p>
    <w:p w14:paraId="6F62A441" w14:textId="77777777" w:rsidR="0029761A" w:rsidRPr="00926867" w:rsidRDefault="005B7654" w:rsidP="001966DA">
      <w:pPr>
        <w:pStyle w:val="a3"/>
        <w:numPr>
          <w:ilvl w:val="0"/>
          <w:numId w:val="13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Идеологическая основа:</w:t>
      </w:r>
      <w:r w:rsidRPr="00926867">
        <w:rPr>
          <w:rFonts w:cs="Times New Roman"/>
          <w:sz w:val="24"/>
          <w:szCs w:val="24"/>
        </w:rPr>
        <w:t xml:space="preserve"> </w:t>
      </w:r>
      <w:r w:rsidR="0029761A" w:rsidRPr="00926867">
        <w:rPr>
          <w:rFonts w:cs="Times New Roman"/>
          <w:sz w:val="24"/>
          <w:szCs w:val="24"/>
        </w:rPr>
        <w:t>Инновации, адаптивность, профессиональная мотивация и использование технологий</w:t>
      </w:r>
    </w:p>
    <w:p w14:paraId="6028DBE0" w14:textId="6D1590D8" w:rsidR="005B7654" w:rsidRPr="00926867" w:rsidRDefault="005B7654" w:rsidP="001966DA">
      <w:pPr>
        <w:pStyle w:val="a3"/>
        <w:numPr>
          <w:ilvl w:val="0"/>
          <w:numId w:val="13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Задачи воспитательной работы:</w:t>
      </w:r>
      <w:r w:rsidRPr="00926867">
        <w:rPr>
          <w:rFonts w:cs="Times New Roman"/>
          <w:sz w:val="24"/>
          <w:szCs w:val="24"/>
        </w:rPr>
        <w:t xml:space="preserve"> </w:t>
      </w:r>
    </w:p>
    <w:p w14:paraId="1A87F951" w14:textId="792B5DC4" w:rsidR="005B7654" w:rsidRPr="00926867" w:rsidRDefault="0029761A" w:rsidP="001959D3">
      <w:pPr>
        <w:pStyle w:val="a3"/>
        <w:numPr>
          <w:ilvl w:val="1"/>
          <w:numId w:val="13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Персонализация обучения</w:t>
      </w:r>
      <w:r w:rsidR="005B7654" w:rsidRPr="00926867">
        <w:rPr>
          <w:rFonts w:cs="Times New Roman"/>
          <w:sz w:val="24"/>
          <w:szCs w:val="24"/>
        </w:rPr>
        <w:t>.</w:t>
      </w:r>
    </w:p>
    <w:p w14:paraId="6D746334" w14:textId="7C8B89F6" w:rsidR="005B7654" w:rsidRPr="00926867" w:rsidRDefault="0029761A" w:rsidP="001959D3">
      <w:pPr>
        <w:pStyle w:val="a3"/>
        <w:numPr>
          <w:ilvl w:val="1"/>
          <w:numId w:val="13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Развитие критического мышления</w:t>
      </w:r>
      <w:r w:rsidR="005B7654" w:rsidRPr="00926867">
        <w:rPr>
          <w:rFonts w:cs="Times New Roman"/>
          <w:sz w:val="24"/>
          <w:szCs w:val="24"/>
        </w:rPr>
        <w:t>.</w:t>
      </w:r>
    </w:p>
    <w:p w14:paraId="4EF6FAD0" w14:textId="3C2E8F4F" w:rsidR="0029761A" w:rsidRDefault="0029761A" w:rsidP="00926867">
      <w:pPr>
        <w:pStyle w:val="a3"/>
        <w:numPr>
          <w:ilvl w:val="1"/>
          <w:numId w:val="13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Поддержка профессиональной ориентации и социализации</w:t>
      </w:r>
      <w:r w:rsidR="005B7654" w:rsidRPr="00926867">
        <w:rPr>
          <w:rFonts w:cs="Times New Roman"/>
          <w:sz w:val="24"/>
          <w:szCs w:val="24"/>
        </w:rPr>
        <w:t>.</w:t>
      </w:r>
    </w:p>
    <w:p w14:paraId="613C8CE8" w14:textId="77777777" w:rsidR="00926867" w:rsidRPr="00926867" w:rsidRDefault="00926867" w:rsidP="00926867">
      <w:pPr>
        <w:pStyle w:val="a3"/>
        <w:spacing w:after="0"/>
        <w:ind w:left="1440"/>
        <w:rPr>
          <w:rFonts w:cs="Times New Roman"/>
          <w:sz w:val="24"/>
          <w:szCs w:val="24"/>
        </w:rPr>
      </w:pPr>
    </w:p>
    <w:p w14:paraId="5ADC44EF" w14:textId="20F12C0B" w:rsidR="005B7654" w:rsidRPr="00926867" w:rsidRDefault="005B7654" w:rsidP="001959D3">
      <w:pPr>
        <w:spacing w:after="0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Школа: первый этап воспитательной и идеологической работы</w:t>
      </w:r>
    </w:p>
    <w:p w14:paraId="4F4D75F7" w14:textId="66287384" w:rsidR="005B7654" w:rsidRPr="00926867" w:rsidRDefault="005B7654" w:rsidP="001959D3">
      <w:pPr>
        <w:pStyle w:val="a3"/>
        <w:numPr>
          <w:ilvl w:val="0"/>
          <w:numId w:val="14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Роль школы:</w:t>
      </w:r>
      <w:r w:rsidR="0029761A" w:rsidRPr="00926867">
        <w:rPr>
          <w:rFonts w:cs="Times New Roman"/>
          <w:sz w:val="24"/>
          <w:szCs w:val="24"/>
        </w:rPr>
        <w:t xml:space="preserve"> формирование основ цифровой грамотности и критического мышления.</w:t>
      </w:r>
    </w:p>
    <w:p w14:paraId="69B36935" w14:textId="77777777" w:rsidR="005B7654" w:rsidRPr="00926867" w:rsidRDefault="005B7654" w:rsidP="001959D3">
      <w:pPr>
        <w:pStyle w:val="a3"/>
        <w:numPr>
          <w:ilvl w:val="0"/>
          <w:numId w:val="14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Методы:</w:t>
      </w:r>
      <w:r w:rsidRPr="00926867">
        <w:rPr>
          <w:rFonts w:cs="Times New Roman"/>
          <w:sz w:val="24"/>
          <w:szCs w:val="24"/>
        </w:rPr>
        <w:t xml:space="preserve"> </w:t>
      </w:r>
    </w:p>
    <w:p w14:paraId="20FE2A23" w14:textId="03B0912C" w:rsidR="0029761A" w:rsidRPr="00926867" w:rsidRDefault="0029761A" w:rsidP="001959D3">
      <w:pPr>
        <w:pStyle w:val="a3"/>
        <w:numPr>
          <w:ilvl w:val="1"/>
          <w:numId w:val="14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Использование образовательных процессов с ИИ для адаптивного обучения.</w:t>
      </w:r>
    </w:p>
    <w:p w14:paraId="547853FB" w14:textId="2DD506C4" w:rsidR="005B7654" w:rsidRPr="00926867" w:rsidRDefault="0029761A" w:rsidP="001959D3">
      <w:pPr>
        <w:pStyle w:val="a3"/>
        <w:numPr>
          <w:ilvl w:val="1"/>
          <w:numId w:val="14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Внедрение интерактивных приложений и игр, основанных на ИИ, для изучения предметов</w:t>
      </w:r>
      <w:r w:rsidR="005B7654" w:rsidRPr="00926867">
        <w:rPr>
          <w:rFonts w:cs="Times New Roman"/>
          <w:sz w:val="24"/>
          <w:szCs w:val="24"/>
        </w:rPr>
        <w:t>.</w:t>
      </w:r>
    </w:p>
    <w:p w14:paraId="273AA13F" w14:textId="52426C1B" w:rsidR="005B7654" w:rsidRPr="00926867" w:rsidRDefault="0029761A" w:rsidP="001959D3">
      <w:pPr>
        <w:pStyle w:val="a3"/>
        <w:numPr>
          <w:ilvl w:val="1"/>
          <w:numId w:val="14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sz w:val="24"/>
          <w:szCs w:val="24"/>
        </w:rPr>
        <w:t>Организация виртуальных экскурсий и проектов с использованием технологий дополненной реальности</w:t>
      </w:r>
      <w:r w:rsidR="005B7654" w:rsidRPr="00926867">
        <w:rPr>
          <w:rFonts w:cs="Times New Roman"/>
          <w:sz w:val="24"/>
          <w:szCs w:val="24"/>
        </w:rPr>
        <w:t>.</w:t>
      </w:r>
    </w:p>
    <w:p w14:paraId="73D2D6E1" w14:textId="4010DA19" w:rsidR="005B7654" w:rsidRDefault="005B7654" w:rsidP="005B7654">
      <w:pPr>
        <w:spacing w:after="0"/>
        <w:ind w:firstLine="567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Пример:</w:t>
      </w:r>
      <w:r w:rsidRPr="00926867">
        <w:rPr>
          <w:rFonts w:cs="Times New Roman"/>
          <w:sz w:val="24"/>
          <w:szCs w:val="24"/>
        </w:rPr>
        <w:t xml:space="preserve"> </w:t>
      </w:r>
      <w:proofErr w:type="gramStart"/>
      <w:r w:rsidR="0029761A" w:rsidRPr="00926867">
        <w:rPr>
          <w:rFonts w:cs="Times New Roman"/>
          <w:sz w:val="24"/>
          <w:szCs w:val="24"/>
        </w:rPr>
        <w:t>В</w:t>
      </w:r>
      <w:proofErr w:type="gramEnd"/>
      <w:r w:rsidR="0029761A" w:rsidRPr="00926867">
        <w:rPr>
          <w:rFonts w:cs="Times New Roman"/>
          <w:sz w:val="24"/>
          <w:szCs w:val="24"/>
        </w:rPr>
        <w:t xml:space="preserve"> рамках урока «Моя Родина» ученики используют ИИ-платформу для создания интерактивной карты исторических событий своего региона, что способствует развитию исследовательских навыков.</w:t>
      </w:r>
    </w:p>
    <w:p w14:paraId="618BDA94" w14:textId="77777777" w:rsidR="00926867" w:rsidRPr="00926867" w:rsidRDefault="00926867" w:rsidP="005B7654">
      <w:pPr>
        <w:spacing w:after="0"/>
        <w:ind w:firstLine="567"/>
        <w:rPr>
          <w:rFonts w:cs="Times New Roman"/>
          <w:sz w:val="24"/>
          <w:szCs w:val="24"/>
        </w:rPr>
      </w:pPr>
    </w:p>
    <w:p w14:paraId="7A8A7A6F" w14:textId="1333B6D6" w:rsidR="005B7654" w:rsidRPr="00926867" w:rsidRDefault="005B7654" w:rsidP="001959D3">
      <w:pPr>
        <w:spacing w:after="0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 xml:space="preserve">Университет: центр формирования </w:t>
      </w:r>
      <w:r w:rsidR="0029761A" w:rsidRPr="00926867">
        <w:rPr>
          <w:rFonts w:cs="Times New Roman"/>
          <w:b/>
          <w:bCs/>
          <w:sz w:val="24"/>
          <w:szCs w:val="24"/>
        </w:rPr>
        <w:t>профессиональных компетенций с помощью ИИ</w:t>
      </w:r>
    </w:p>
    <w:p w14:paraId="2D87E88A" w14:textId="3F21B955" w:rsidR="005B7654" w:rsidRPr="00926867" w:rsidRDefault="005B7654" w:rsidP="001959D3">
      <w:pPr>
        <w:pStyle w:val="a3"/>
        <w:numPr>
          <w:ilvl w:val="0"/>
          <w:numId w:val="15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Роль университета:</w:t>
      </w:r>
      <w:r w:rsidRPr="00926867">
        <w:rPr>
          <w:rFonts w:cs="Times New Roman"/>
          <w:sz w:val="24"/>
          <w:szCs w:val="24"/>
        </w:rPr>
        <w:t xml:space="preserve"> </w:t>
      </w:r>
      <w:r w:rsidR="0029761A" w:rsidRPr="00926867">
        <w:rPr>
          <w:rFonts w:cs="Times New Roman"/>
          <w:sz w:val="24"/>
          <w:szCs w:val="24"/>
        </w:rPr>
        <w:t>углубление знаний и развитие навыков, необходимых для работы в условиях цифровой экономики.</w:t>
      </w:r>
    </w:p>
    <w:p w14:paraId="51F0C57B" w14:textId="77777777" w:rsidR="005B7654" w:rsidRPr="00926867" w:rsidRDefault="005B7654" w:rsidP="001959D3">
      <w:pPr>
        <w:pStyle w:val="a3"/>
        <w:numPr>
          <w:ilvl w:val="0"/>
          <w:numId w:val="15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Методы:</w:t>
      </w:r>
      <w:r w:rsidRPr="00926867">
        <w:rPr>
          <w:rFonts w:cs="Times New Roman"/>
          <w:sz w:val="24"/>
          <w:szCs w:val="24"/>
        </w:rPr>
        <w:t xml:space="preserve"> </w:t>
      </w:r>
    </w:p>
    <w:p w14:paraId="35D39D14" w14:textId="77777777" w:rsidR="009B6973" w:rsidRPr="00926867" w:rsidRDefault="009B6973" w:rsidP="009B6973">
      <w:pPr>
        <w:pStyle w:val="a3"/>
        <w:numPr>
          <w:ilvl w:val="0"/>
          <w:numId w:val="27"/>
        </w:numPr>
        <w:spacing w:after="0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Внедрение ИИ в учебные программы для анализа больших данных и решения практических задач.</w:t>
      </w:r>
    </w:p>
    <w:p w14:paraId="123DD392" w14:textId="77777777" w:rsidR="009B6973" w:rsidRPr="00926867" w:rsidRDefault="009B6973" w:rsidP="009B6973">
      <w:pPr>
        <w:pStyle w:val="a3"/>
        <w:numPr>
          <w:ilvl w:val="0"/>
          <w:numId w:val="27"/>
        </w:numPr>
        <w:spacing w:after="0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Использование симуляторов и виртуальных лабораторий для практического обучения.</w:t>
      </w:r>
    </w:p>
    <w:p w14:paraId="68EA5091" w14:textId="77777777" w:rsidR="009B6973" w:rsidRPr="00926867" w:rsidRDefault="009B6973" w:rsidP="009B6973">
      <w:pPr>
        <w:pStyle w:val="a3"/>
        <w:numPr>
          <w:ilvl w:val="0"/>
          <w:numId w:val="27"/>
        </w:numPr>
        <w:spacing w:after="0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 xml:space="preserve">Организация </w:t>
      </w:r>
      <w:proofErr w:type="spellStart"/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хакатонов</w:t>
      </w:r>
      <w:proofErr w:type="spellEnd"/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 xml:space="preserve"> и конкурсов на основе ИИ для решения реальных проблем.</w:t>
      </w:r>
    </w:p>
    <w:p w14:paraId="7E5591EF" w14:textId="6F253786" w:rsidR="005B7654" w:rsidRDefault="005B7654" w:rsidP="005B7654">
      <w:pPr>
        <w:spacing w:after="0"/>
        <w:ind w:firstLine="567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Пример:</w:t>
      </w:r>
      <w:r w:rsidRPr="00926867">
        <w:rPr>
          <w:rFonts w:cs="Times New Roman"/>
          <w:sz w:val="24"/>
          <w:szCs w:val="24"/>
        </w:rPr>
        <w:t xml:space="preserve"> </w:t>
      </w:r>
      <w:r w:rsidR="009B6973" w:rsidRPr="00926867">
        <w:rPr>
          <w:rFonts w:cs="Times New Roman"/>
          <w:sz w:val="24"/>
          <w:szCs w:val="24"/>
        </w:rPr>
        <w:t xml:space="preserve">Студенты участвуют в </w:t>
      </w:r>
      <w:proofErr w:type="spellStart"/>
      <w:r w:rsidR="009B6973" w:rsidRPr="00926867">
        <w:rPr>
          <w:rFonts w:cs="Times New Roman"/>
          <w:sz w:val="24"/>
          <w:szCs w:val="24"/>
        </w:rPr>
        <w:t>хакатоне</w:t>
      </w:r>
      <w:proofErr w:type="spellEnd"/>
      <w:r w:rsidR="009B6973" w:rsidRPr="00926867">
        <w:rPr>
          <w:rFonts w:cs="Times New Roman"/>
          <w:sz w:val="24"/>
          <w:szCs w:val="24"/>
        </w:rPr>
        <w:t>, где разрабатывают ИИ-решения для оптимизации бизнес-процессов, что развивает их навыки командной работы и критического мышления.</w:t>
      </w:r>
    </w:p>
    <w:p w14:paraId="01CFF3DD" w14:textId="77777777" w:rsidR="00926867" w:rsidRPr="00926867" w:rsidRDefault="00926867" w:rsidP="005B7654">
      <w:pPr>
        <w:spacing w:after="0"/>
        <w:ind w:firstLine="567"/>
        <w:rPr>
          <w:rFonts w:cs="Times New Roman"/>
          <w:sz w:val="24"/>
          <w:szCs w:val="24"/>
        </w:rPr>
      </w:pPr>
    </w:p>
    <w:p w14:paraId="33CC8299" w14:textId="6174EDBC" w:rsidR="005B7654" w:rsidRPr="00926867" w:rsidRDefault="005B7654" w:rsidP="001959D3">
      <w:pPr>
        <w:spacing w:after="0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Предприятие: этап профессиональной социализации</w:t>
      </w:r>
      <w:r w:rsidR="009B6973" w:rsidRPr="00926867">
        <w:rPr>
          <w:rFonts w:cs="Times New Roman"/>
          <w:b/>
          <w:bCs/>
          <w:sz w:val="24"/>
          <w:szCs w:val="24"/>
        </w:rPr>
        <w:t xml:space="preserve"> с использованием ИИ</w:t>
      </w:r>
    </w:p>
    <w:p w14:paraId="47BAFC53" w14:textId="15A9B8C5" w:rsidR="005B7654" w:rsidRPr="00926867" w:rsidRDefault="005B7654" w:rsidP="001959D3">
      <w:pPr>
        <w:pStyle w:val="a3"/>
        <w:numPr>
          <w:ilvl w:val="0"/>
          <w:numId w:val="16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Роль предприятия:</w:t>
      </w:r>
      <w:r w:rsidRPr="00926867">
        <w:rPr>
          <w:rFonts w:cs="Times New Roman"/>
          <w:sz w:val="24"/>
          <w:szCs w:val="24"/>
        </w:rPr>
        <w:t xml:space="preserve"> </w:t>
      </w:r>
      <w:r w:rsidR="009B6973" w:rsidRPr="00926867">
        <w:rPr>
          <w:rFonts w:cs="Times New Roman"/>
          <w:sz w:val="24"/>
          <w:szCs w:val="24"/>
        </w:rPr>
        <w:t>адаптация личности к профессиональной среде с помощью технологий.</w:t>
      </w:r>
    </w:p>
    <w:p w14:paraId="6B6EE6B3" w14:textId="77777777" w:rsidR="005B7654" w:rsidRPr="00926867" w:rsidRDefault="005B7654" w:rsidP="001959D3">
      <w:pPr>
        <w:pStyle w:val="a3"/>
        <w:numPr>
          <w:ilvl w:val="0"/>
          <w:numId w:val="16"/>
        </w:numPr>
        <w:spacing w:after="0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Методы:</w:t>
      </w:r>
      <w:r w:rsidRPr="00926867">
        <w:rPr>
          <w:rFonts w:cs="Times New Roman"/>
          <w:sz w:val="24"/>
          <w:szCs w:val="24"/>
        </w:rPr>
        <w:t xml:space="preserve"> </w:t>
      </w:r>
    </w:p>
    <w:p w14:paraId="408093A6" w14:textId="77777777" w:rsidR="009B6973" w:rsidRPr="00926867" w:rsidRDefault="009B6973" w:rsidP="009B6973">
      <w:pPr>
        <w:pStyle w:val="a3"/>
        <w:numPr>
          <w:ilvl w:val="0"/>
          <w:numId w:val="26"/>
        </w:numPr>
        <w:spacing w:before="120" w:after="120"/>
        <w:jc w:val="lef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Программы наставничества с использованием ИИ для анализа карьерного роста и развития сотрудников.</w:t>
      </w:r>
    </w:p>
    <w:p w14:paraId="1FAD2AA9" w14:textId="77777777" w:rsidR="009B6973" w:rsidRPr="00926867" w:rsidRDefault="009B6973" w:rsidP="009B6973">
      <w:pPr>
        <w:pStyle w:val="a3"/>
        <w:numPr>
          <w:ilvl w:val="0"/>
          <w:numId w:val="26"/>
        </w:numPr>
        <w:spacing w:before="120" w:after="120"/>
        <w:jc w:val="lef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Корпоративные тренинги с элементами ИИ для повышения эффективности работы.</w:t>
      </w:r>
    </w:p>
    <w:p w14:paraId="514A69B0" w14:textId="77777777" w:rsidR="009B6973" w:rsidRPr="00926867" w:rsidRDefault="009B6973" w:rsidP="009B6973">
      <w:pPr>
        <w:pStyle w:val="a3"/>
        <w:numPr>
          <w:ilvl w:val="0"/>
          <w:numId w:val="26"/>
        </w:numPr>
        <w:spacing w:before="120" w:after="120"/>
        <w:jc w:val="lef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Участие молодых сотрудников в проектах, связанных с внедрением ИИ в бизнес-процессы.</w:t>
      </w:r>
    </w:p>
    <w:p w14:paraId="3D23317E" w14:textId="34CF4C98" w:rsidR="005B7654" w:rsidRPr="00926867" w:rsidRDefault="005B7654" w:rsidP="00926867">
      <w:pPr>
        <w:spacing w:after="0"/>
        <w:ind w:firstLine="567"/>
        <w:rPr>
          <w:rFonts w:cs="Times New Roman"/>
          <w:sz w:val="24"/>
          <w:szCs w:val="24"/>
        </w:rPr>
      </w:pPr>
      <w:r w:rsidRPr="00926867">
        <w:rPr>
          <w:rFonts w:cs="Times New Roman"/>
          <w:b/>
          <w:bCs/>
          <w:sz w:val="24"/>
          <w:szCs w:val="24"/>
        </w:rPr>
        <w:t>Пример:</w:t>
      </w:r>
      <w:r w:rsidR="009B6973" w:rsidRPr="00926867">
        <w:rPr>
          <w:rFonts w:cs="Times New Roman"/>
          <w:sz w:val="24"/>
          <w:szCs w:val="24"/>
        </w:rPr>
        <w:t xml:space="preserve"> На предприятии реализуется программа «Молодой профессионал», где сотрудники обучаются у опытных наставников и используют ИИ для анализа производственных данных и оптимизации процессов.</w:t>
      </w:r>
    </w:p>
    <w:p w14:paraId="60FA5981" w14:textId="77777777" w:rsidR="009B6973" w:rsidRPr="00926867" w:rsidRDefault="001959D3" w:rsidP="009B6973">
      <w:pPr>
        <w:pStyle w:val="3"/>
        <w:spacing w:before="384" w:after="144"/>
        <w:rPr>
          <w:rFonts w:ascii="Arial" w:hAnsi="Arial" w:cs="Arial"/>
        </w:rPr>
      </w:pPr>
      <w:r w:rsidRPr="00926867">
        <w:rPr>
          <w:rFonts w:ascii="Times New Roman" w:hAnsi="Times New Roman" w:cs="Times New Roman"/>
          <w:color w:val="auto"/>
        </w:rPr>
        <w:t xml:space="preserve">Таблица </w:t>
      </w:r>
      <w:r w:rsidRPr="00926867">
        <w:rPr>
          <w:rFonts w:ascii="Times New Roman" w:hAnsi="Times New Roman" w:cs="Times New Roman"/>
          <w:i/>
          <w:iCs/>
          <w:color w:val="auto"/>
        </w:rPr>
        <w:fldChar w:fldCharType="begin"/>
      </w:r>
      <w:r w:rsidRPr="00926867">
        <w:rPr>
          <w:rFonts w:ascii="Times New Roman" w:hAnsi="Times New Roman" w:cs="Times New Roman"/>
          <w:color w:val="auto"/>
        </w:rPr>
        <w:instrText xml:space="preserve"> SEQ Таблица \* ARABIC </w:instrText>
      </w:r>
      <w:r w:rsidRPr="00926867">
        <w:rPr>
          <w:rFonts w:ascii="Times New Roman" w:hAnsi="Times New Roman" w:cs="Times New Roman"/>
          <w:i/>
          <w:iCs/>
          <w:color w:val="auto"/>
        </w:rPr>
        <w:fldChar w:fldCharType="separate"/>
      </w:r>
      <w:r w:rsidRPr="00926867">
        <w:rPr>
          <w:rFonts w:ascii="Times New Roman" w:hAnsi="Times New Roman" w:cs="Times New Roman"/>
          <w:noProof/>
          <w:color w:val="auto"/>
        </w:rPr>
        <w:t>1</w:t>
      </w:r>
      <w:r w:rsidRPr="00926867">
        <w:rPr>
          <w:rFonts w:ascii="Times New Roman" w:hAnsi="Times New Roman" w:cs="Times New Roman"/>
          <w:i/>
          <w:iCs/>
          <w:color w:val="auto"/>
        </w:rPr>
        <w:fldChar w:fldCharType="end"/>
      </w:r>
      <w:r w:rsidRPr="00926867">
        <w:rPr>
          <w:rFonts w:ascii="Times New Roman" w:hAnsi="Times New Roman" w:cs="Times New Roman"/>
          <w:color w:val="auto"/>
        </w:rPr>
        <w:t xml:space="preserve"> -</w:t>
      </w:r>
      <w:r w:rsidRPr="00926867">
        <w:rPr>
          <w:color w:val="auto"/>
        </w:rPr>
        <w:t xml:space="preserve"> </w:t>
      </w:r>
      <w:r w:rsidR="009B6973" w:rsidRPr="00926867">
        <w:rPr>
          <w:rFonts w:ascii="Times New Roman" w:hAnsi="Times New Roman" w:cs="Times New Roman"/>
          <w:color w:val="auto"/>
        </w:rPr>
        <w:t>Методы применения ИИ в образовательной системе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32"/>
        <w:gridCol w:w="2480"/>
        <w:gridCol w:w="2403"/>
        <w:gridCol w:w="2713"/>
      </w:tblGrid>
      <w:tr w:rsidR="001959D3" w:rsidRPr="00926867" w14:paraId="5A7B1D49" w14:textId="77777777" w:rsidTr="001959D3">
        <w:trPr>
          <w:trHeight w:val="20"/>
        </w:trPr>
        <w:tc>
          <w:tcPr>
            <w:tcW w:w="1055" w:type="pct"/>
            <w:vAlign w:val="center"/>
            <w:hideMark/>
          </w:tcPr>
          <w:p w14:paraId="361F0200" w14:textId="3AA6FF4B" w:rsidR="005B7654" w:rsidRPr="00926867" w:rsidRDefault="005B7654" w:rsidP="001959D3">
            <w:pPr>
              <w:jc w:val="center"/>
              <w:rPr>
                <w:b/>
                <w:bCs/>
                <w:sz w:val="24"/>
                <w:szCs w:val="24"/>
              </w:rPr>
            </w:pPr>
            <w:r w:rsidRPr="00926867">
              <w:rPr>
                <w:b/>
                <w:bCs/>
                <w:sz w:val="24"/>
                <w:szCs w:val="24"/>
              </w:rPr>
              <w:t>Этап</w:t>
            </w:r>
            <w:r w:rsidR="001959D3" w:rsidRPr="00926867">
              <w:rPr>
                <w:b/>
                <w:bCs/>
                <w:sz w:val="24"/>
                <w:szCs w:val="24"/>
              </w:rPr>
              <w:t>ы</w:t>
            </w:r>
            <w:r w:rsidRPr="00926867">
              <w:rPr>
                <w:b/>
                <w:bCs/>
                <w:sz w:val="24"/>
                <w:szCs w:val="24"/>
              </w:rPr>
              <w:t xml:space="preserve"> системы</w:t>
            </w:r>
          </w:p>
        </w:tc>
        <w:tc>
          <w:tcPr>
            <w:tcW w:w="1288" w:type="pct"/>
            <w:vAlign w:val="center"/>
            <w:hideMark/>
          </w:tcPr>
          <w:p w14:paraId="5E9C963C" w14:textId="77777777" w:rsidR="005B7654" w:rsidRPr="00926867" w:rsidRDefault="005B7654" w:rsidP="001959D3">
            <w:pPr>
              <w:jc w:val="center"/>
              <w:rPr>
                <w:b/>
                <w:bCs/>
                <w:sz w:val="24"/>
                <w:szCs w:val="24"/>
              </w:rPr>
            </w:pPr>
            <w:r w:rsidRPr="00926867">
              <w:rPr>
                <w:b/>
                <w:bCs/>
                <w:sz w:val="24"/>
                <w:szCs w:val="24"/>
              </w:rPr>
              <w:t>Основные методы воспитательной работы</w:t>
            </w:r>
          </w:p>
        </w:tc>
        <w:tc>
          <w:tcPr>
            <w:tcW w:w="1248" w:type="pct"/>
            <w:vAlign w:val="center"/>
            <w:hideMark/>
          </w:tcPr>
          <w:p w14:paraId="383C6CA4" w14:textId="77777777" w:rsidR="005B7654" w:rsidRPr="00926867" w:rsidRDefault="005B7654" w:rsidP="001959D3">
            <w:pPr>
              <w:jc w:val="center"/>
              <w:rPr>
                <w:b/>
                <w:bCs/>
                <w:sz w:val="24"/>
                <w:szCs w:val="24"/>
              </w:rPr>
            </w:pPr>
            <w:r w:rsidRPr="00926867">
              <w:rPr>
                <w:b/>
                <w:bCs/>
                <w:sz w:val="24"/>
                <w:szCs w:val="24"/>
              </w:rPr>
              <w:t>Примеры мероприятий</w:t>
            </w:r>
          </w:p>
        </w:tc>
        <w:tc>
          <w:tcPr>
            <w:tcW w:w="1409" w:type="pct"/>
            <w:vAlign w:val="center"/>
            <w:hideMark/>
          </w:tcPr>
          <w:p w14:paraId="01209830" w14:textId="77777777" w:rsidR="005B7654" w:rsidRPr="00926867" w:rsidRDefault="005B7654" w:rsidP="001959D3">
            <w:pPr>
              <w:jc w:val="center"/>
              <w:rPr>
                <w:b/>
                <w:bCs/>
                <w:sz w:val="24"/>
                <w:szCs w:val="24"/>
              </w:rPr>
            </w:pPr>
            <w:r w:rsidRPr="00926867">
              <w:rPr>
                <w:b/>
                <w:bCs/>
                <w:sz w:val="24"/>
                <w:szCs w:val="24"/>
              </w:rPr>
              <w:t>Ожидаемые результаты</w:t>
            </w:r>
          </w:p>
        </w:tc>
      </w:tr>
      <w:tr w:rsidR="001959D3" w:rsidRPr="00926867" w14:paraId="7E38CF30" w14:textId="77777777" w:rsidTr="001959D3">
        <w:trPr>
          <w:trHeight w:val="20"/>
        </w:trPr>
        <w:tc>
          <w:tcPr>
            <w:tcW w:w="1055" w:type="pct"/>
            <w:vAlign w:val="center"/>
            <w:hideMark/>
          </w:tcPr>
          <w:p w14:paraId="401F6E09" w14:textId="77777777" w:rsidR="005B7654" w:rsidRPr="00926867" w:rsidRDefault="005B7654" w:rsidP="001959D3">
            <w:pPr>
              <w:jc w:val="left"/>
              <w:rPr>
                <w:sz w:val="24"/>
                <w:szCs w:val="24"/>
              </w:rPr>
            </w:pPr>
            <w:r w:rsidRPr="00926867">
              <w:rPr>
                <w:sz w:val="24"/>
                <w:szCs w:val="24"/>
              </w:rPr>
              <w:t>Школа</w:t>
            </w:r>
          </w:p>
        </w:tc>
        <w:tc>
          <w:tcPr>
            <w:tcW w:w="1288" w:type="pct"/>
            <w:vAlign w:val="center"/>
            <w:hideMark/>
          </w:tcPr>
          <w:p w14:paraId="10CD1F85" w14:textId="04CD180A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926867">
              <w:rPr>
                <w:rFonts w:cs="Times New Roman"/>
                <w:sz w:val="24"/>
                <w:szCs w:val="24"/>
              </w:rPr>
              <w:t>Адаптивное обучение, интерактивные приложения</w:t>
            </w:r>
          </w:p>
        </w:tc>
        <w:tc>
          <w:tcPr>
            <w:tcW w:w="1248" w:type="pct"/>
            <w:vAlign w:val="center"/>
            <w:hideMark/>
          </w:tcPr>
          <w:p w14:paraId="283EF966" w14:textId="23C4C534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>Урок «Моя Родина» с ИИ-картами</w:t>
            </w:r>
          </w:p>
        </w:tc>
        <w:tc>
          <w:tcPr>
            <w:tcW w:w="1409" w:type="pct"/>
            <w:vAlign w:val="center"/>
            <w:hideMark/>
          </w:tcPr>
          <w:p w14:paraId="12F28DDB" w14:textId="4E82B781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>Формирование цифровой грамотности</w:t>
            </w:r>
          </w:p>
        </w:tc>
      </w:tr>
      <w:tr w:rsidR="001959D3" w:rsidRPr="00926867" w14:paraId="1D5C68DC" w14:textId="77777777" w:rsidTr="001959D3">
        <w:trPr>
          <w:trHeight w:val="20"/>
        </w:trPr>
        <w:tc>
          <w:tcPr>
            <w:tcW w:w="1055" w:type="pct"/>
            <w:vAlign w:val="center"/>
            <w:hideMark/>
          </w:tcPr>
          <w:p w14:paraId="64717353" w14:textId="77777777" w:rsidR="005B7654" w:rsidRPr="00926867" w:rsidRDefault="005B7654" w:rsidP="001959D3">
            <w:pPr>
              <w:jc w:val="left"/>
              <w:rPr>
                <w:sz w:val="24"/>
                <w:szCs w:val="24"/>
              </w:rPr>
            </w:pPr>
            <w:r w:rsidRPr="00926867">
              <w:rPr>
                <w:sz w:val="24"/>
                <w:szCs w:val="24"/>
              </w:rPr>
              <w:t>Университет</w:t>
            </w:r>
          </w:p>
        </w:tc>
        <w:tc>
          <w:tcPr>
            <w:tcW w:w="1288" w:type="pct"/>
            <w:vAlign w:val="center"/>
            <w:hideMark/>
          </w:tcPr>
          <w:p w14:paraId="6F621FF9" w14:textId="638FDDC8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 xml:space="preserve">Анализ данных, симуляторы, </w:t>
            </w:r>
            <w:proofErr w:type="spellStart"/>
            <w:r w:rsidRPr="00926867">
              <w:rPr>
                <w:rFonts w:cs="Times New Roman"/>
                <w:sz w:val="24"/>
                <w:szCs w:val="24"/>
              </w:rPr>
              <w:t>хакатоны</w:t>
            </w:r>
            <w:proofErr w:type="spellEnd"/>
          </w:p>
        </w:tc>
        <w:tc>
          <w:tcPr>
            <w:tcW w:w="1248" w:type="pct"/>
            <w:vAlign w:val="center"/>
            <w:hideMark/>
          </w:tcPr>
          <w:p w14:paraId="22719815" w14:textId="4CE56736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26867">
              <w:rPr>
                <w:rFonts w:cs="Times New Roman"/>
                <w:sz w:val="24"/>
                <w:szCs w:val="24"/>
              </w:rPr>
              <w:t>Хакатон</w:t>
            </w:r>
            <w:proofErr w:type="spellEnd"/>
            <w:r w:rsidRPr="00926867">
              <w:rPr>
                <w:rFonts w:cs="Times New Roman"/>
                <w:sz w:val="24"/>
                <w:szCs w:val="24"/>
              </w:rPr>
              <w:t xml:space="preserve"> по разработке ИИ-решений</w:t>
            </w:r>
          </w:p>
        </w:tc>
        <w:tc>
          <w:tcPr>
            <w:tcW w:w="1409" w:type="pct"/>
            <w:vAlign w:val="center"/>
            <w:hideMark/>
          </w:tcPr>
          <w:p w14:paraId="7AE42495" w14:textId="6D4C47DA" w:rsidR="005B7654" w:rsidRPr="00926867" w:rsidRDefault="005B7654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>Р</w:t>
            </w:r>
            <w:r w:rsidR="009B6973" w:rsidRPr="00926867">
              <w:rPr>
                <w:rFonts w:cs="Times New Roman"/>
                <w:sz w:val="24"/>
                <w:szCs w:val="24"/>
              </w:rPr>
              <w:t>азвитие критического мышления</w:t>
            </w:r>
          </w:p>
        </w:tc>
      </w:tr>
      <w:tr w:rsidR="001959D3" w:rsidRPr="00926867" w14:paraId="4BE74E8F" w14:textId="77777777" w:rsidTr="001959D3">
        <w:trPr>
          <w:trHeight w:val="20"/>
        </w:trPr>
        <w:tc>
          <w:tcPr>
            <w:tcW w:w="1055" w:type="pct"/>
            <w:vAlign w:val="center"/>
            <w:hideMark/>
          </w:tcPr>
          <w:p w14:paraId="7D2F75CB" w14:textId="77777777" w:rsidR="005B7654" w:rsidRPr="00926867" w:rsidRDefault="005B7654" w:rsidP="001959D3">
            <w:pPr>
              <w:jc w:val="left"/>
              <w:rPr>
                <w:sz w:val="24"/>
                <w:szCs w:val="24"/>
              </w:rPr>
            </w:pPr>
            <w:r w:rsidRPr="00926867">
              <w:rPr>
                <w:sz w:val="24"/>
                <w:szCs w:val="24"/>
              </w:rPr>
              <w:t>Предприятие</w:t>
            </w:r>
          </w:p>
        </w:tc>
        <w:tc>
          <w:tcPr>
            <w:tcW w:w="1288" w:type="pct"/>
            <w:vAlign w:val="center"/>
            <w:hideMark/>
          </w:tcPr>
          <w:p w14:paraId="20C6DD97" w14:textId="37B83DEE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>Наставничество с ИИ, корпоративные тренинги</w:t>
            </w:r>
          </w:p>
        </w:tc>
        <w:tc>
          <w:tcPr>
            <w:tcW w:w="1248" w:type="pct"/>
            <w:vAlign w:val="center"/>
            <w:hideMark/>
          </w:tcPr>
          <w:p w14:paraId="082FB29D" w14:textId="3E0ADBFF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>Программа «Молодой профессионал»</w:t>
            </w:r>
          </w:p>
        </w:tc>
        <w:tc>
          <w:tcPr>
            <w:tcW w:w="1409" w:type="pct"/>
            <w:vAlign w:val="center"/>
            <w:hideMark/>
          </w:tcPr>
          <w:p w14:paraId="28E3F2D3" w14:textId="08202FE0" w:rsidR="005B7654" w:rsidRPr="00926867" w:rsidRDefault="009B6973" w:rsidP="001959D3">
            <w:pPr>
              <w:jc w:val="left"/>
              <w:rPr>
                <w:rFonts w:cs="Times New Roman"/>
                <w:sz w:val="24"/>
                <w:szCs w:val="24"/>
              </w:rPr>
            </w:pPr>
            <w:r w:rsidRPr="00926867">
              <w:rPr>
                <w:rFonts w:cs="Times New Roman"/>
                <w:sz w:val="24"/>
                <w:szCs w:val="24"/>
              </w:rPr>
              <w:t>Профессиональная адаптация и социализация</w:t>
            </w:r>
          </w:p>
        </w:tc>
      </w:tr>
    </w:tbl>
    <w:p w14:paraId="03BDAFDA" w14:textId="339CA39C" w:rsidR="005B7654" w:rsidRPr="00926867" w:rsidRDefault="005B7654" w:rsidP="005B7654">
      <w:pPr>
        <w:spacing w:after="0"/>
        <w:ind w:firstLine="567"/>
        <w:rPr>
          <w:sz w:val="24"/>
          <w:szCs w:val="24"/>
        </w:rPr>
      </w:pPr>
    </w:p>
    <w:p w14:paraId="5389CB93" w14:textId="7E451F03" w:rsidR="001959D3" w:rsidRPr="00926867" w:rsidRDefault="005B7654" w:rsidP="001959D3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926867">
        <w:rPr>
          <w:b/>
          <w:bCs/>
          <w:sz w:val="24"/>
          <w:szCs w:val="24"/>
        </w:rPr>
        <w:t>Схема: Взаимодействие этапов системы «школа – университет – предприятие»</w:t>
      </w:r>
    </w:p>
    <w:p w14:paraId="1B3DCE48" w14:textId="77777777" w:rsidR="009B6973" w:rsidRPr="00926867" w:rsidRDefault="005B7654" w:rsidP="008D4C28">
      <w:pPr>
        <w:pStyle w:val="a3"/>
        <w:numPr>
          <w:ilvl w:val="0"/>
          <w:numId w:val="18"/>
        </w:numPr>
        <w:spacing w:after="0"/>
        <w:rPr>
          <w:sz w:val="24"/>
          <w:szCs w:val="24"/>
        </w:rPr>
      </w:pPr>
      <w:r w:rsidRPr="00926867">
        <w:rPr>
          <w:b/>
          <w:bCs/>
          <w:sz w:val="24"/>
          <w:szCs w:val="24"/>
        </w:rPr>
        <w:t>Школа</w:t>
      </w:r>
      <w:r w:rsidRPr="00926867">
        <w:rPr>
          <w:sz w:val="24"/>
          <w:szCs w:val="24"/>
        </w:rPr>
        <w:t xml:space="preserve"> → </w:t>
      </w:r>
      <w:r w:rsidR="009B6973" w:rsidRPr="00926867">
        <w:rPr>
          <w:rFonts w:cs="Times New Roman"/>
          <w:sz w:val="24"/>
          <w:szCs w:val="24"/>
        </w:rPr>
        <w:t>формирование базовых цифровых навыков и критического мышления.</w:t>
      </w:r>
    </w:p>
    <w:p w14:paraId="2C7CA16A" w14:textId="78EB90CC" w:rsidR="005B7654" w:rsidRPr="00926867" w:rsidRDefault="005B7654" w:rsidP="008D4C28">
      <w:pPr>
        <w:pStyle w:val="a3"/>
        <w:numPr>
          <w:ilvl w:val="0"/>
          <w:numId w:val="18"/>
        </w:numPr>
        <w:spacing w:after="0"/>
        <w:rPr>
          <w:sz w:val="24"/>
          <w:szCs w:val="24"/>
        </w:rPr>
      </w:pPr>
      <w:r w:rsidRPr="00926867">
        <w:rPr>
          <w:b/>
          <w:bCs/>
          <w:sz w:val="24"/>
          <w:szCs w:val="24"/>
        </w:rPr>
        <w:t>Университет</w:t>
      </w:r>
      <w:r w:rsidRPr="00926867">
        <w:rPr>
          <w:sz w:val="24"/>
          <w:szCs w:val="24"/>
        </w:rPr>
        <w:t xml:space="preserve"> → </w:t>
      </w:r>
      <w:r w:rsidR="009B6973" w:rsidRPr="00926867">
        <w:rPr>
          <w:rFonts w:cs="Times New Roman"/>
          <w:sz w:val="24"/>
          <w:szCs w:val="24"/>
        </w:rPr>
        <w:t>развитие профессиональных компетенций и инновационного мышления.</w:t>
      </w:r>
    </w:p>
    <w:p w14:paraId="4449268A" w14:textId="51E6A619" w:rsidR="005B7654" w:rsidRPr="00926867" w:rsidRDefault="005B7654" w:rsidP="001959D3">
      <w:pPr>
        <w:pStyle w:val="a3"/>
        <w:numPr>
          <w:ilvl w:val="0"/>
          <w:numId w:val="18"/>
        </w:numPr>
        <w:spacing w:after="0"/>
        <w:rPr>
          <w:sz w:val="24"/>
          <w:szCs w:val="24"/>
        </w:rPr>
      </w:pPr>
      <w:r w:rsidRPr="00926867">
        <w:rPr>
          <w:b/>
          <w:bCs/>
          <w:sz w:val="24"/>
          <w:szCs w:val="24"/>
        </w:rPr>
        <w:t>Предприятие</w:t>
      </w:r>
      <w:r w:rsidRPr="00926867">
        <w:rPr>
          <w:sz w:val="24"/>
          <w:szCs w:val="24"/>
        </w:rPr>
        <w:t xml:space="preserve"> → </w:t>
      </w:r>
      <w:r w:rsidR="009B6973" w:rsidRPr="00926867">
        <w:rPr>
          <w:rFonts w:cs="Times New Roman"/>
          <w:sz w:val="24"/>
          <w:szCs w:val="24"/>
        </w:rPr>
        <w:t>профессиональная реализация и адаптация в условиях цифровой экономики.</w:t>
      </w:r>
    </w:p>
    <w:p w14:paraId="45585D77" w14:textId="6B28048D" w:rsidR="005B7654" w:rsidRPr="00926867" w:rsidRDefault="005B7654" w:rsidP="001959D3">
      <w:pPr>
        <w:spacing w:after="0"/>
        <w:ind w:left="360"/>
        <w:rPr>
          <w:sz w:val="24"/>
          <w:szCs w:val="24"/>
        </w:rPr>
      </w:pPr>
      <w:r w:rsidRPr="00926867">
        <w:rPr>
          <w:b/>
          <w:bCs/>
          <w:sz w:val="24"/>
          <w:szCs w:val="24"/>
        </w:rPr>
        <w:t>На схеме:</w:t>
      </w:r>
      <w:r w:rsidR="009B6973" w:rsidRPr="00926867">
        <w:rPr>
          <w:b/>
          <w:bCs/>
          <w:sz w:val="24"/>
          <w:szCs w:val="24"/>
        </w:rPr>
        <w:t xml:space="preserve"> </w:t>
      </w:r>
      <w:r w:rsidR="009B6973" w:rsidRPr="00926867">
        <w:rPr>
          <w:rFonts w:cs="Times New Roman"/>
          <w:sz w:val="24"/>
          <w:szCs w:val="24"/>
        </w:rPr>
        <w:t>показаны связи между этапами, например, использование ИИ для практической подготовки студентов на предприятиях.</w:t>
      </w:r>
    </w:p>
    <w:p w14:paraId="6BCE1F69" w14:textId="132925A9" w:rsidR="00FF740A" w:rsidRPr="007D36A0" w:rsidRDefault="009B6973" w:rsidP="00FF740A">
      <w:pPr>
        <w:keepNext/>
        <w:spacing w:after="0"/>
        <w:jc w:val="center"/>
        <w:rPr>
          <w:sz w:val="24"/>
          <w:szCs w:val="24"/>
        </w:rPr>
      </w:pPr>
      <w:r w:rsidRPr="007D36A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C968D9A" wp14:editId="66FADDC3">
            <wp:extent cx="6120130" cy="6233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C07D" w14:textId="1D81E87D" w:rsidR="009B6973" w:rsidRPr="00926867" w:rsidRDefault="00FF740A" w:rsidP="00926867">
      <w:pPr>
        <w:pStyle w:val="3"/>
        <w:spacing w:before="384" w:after="144"/>
        <w:jc w:val="center"/>
        <w:rPr>
          <w:rFonts w:ascii="Times New Roman" w:hAnsi="Times New Roman" w:cs="Times New Roman"/>
          <w:color w:val="auto"/>
        </w:rPr>
      </w:pPr>
      <w:r w:rsidRPr="00926867">
        <w:rPr>
          <w:rFonts w:ascii="Times New Roman" w:hAnsi="Times New Roman" w:cs="Times New Roman"/>
          <w:color w:val="auto"/>
        </w:rPr>
        <w:t xml:space="preserve">Рисунок </w:t>
      </w:r>
      <w:r w:rsidRPr="00926867">
        <w:rPr>
          <w:rFonts w:ascii="Times New Roman" w:hAnsi="Times New Roman" w:cs="Times New Roman"/>
          <w:i/>
          <w:iCs/>
          <w:color w:val="auto"/>
        </w:rPr>
        <w:fldChar w:fldCharType="begin"/>
      </w:r>
      <w:r w:rsidRPr="00926867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926867">
        <w:rPr>
          <w:rFonts w:ascii="Times New Roman" w:hAnsi="Times New Roman" w:cs="Times New Roman"/>
          <w:i/>
          <w:iCs/>
          <w:color w:val="auto"/>
        </w:rPr>
        <w:fldChar w:fldCharType="separate"/>
      </w:r>
      <w:r w:rsidRPr="00926867">
        <w:rPr>
          <w:rFonts w:ascii="Times New Roman" w:hAnsi="Times New Roman" w:cs="Times New Roman"/>
          <w:noProof/>
          <w:color w:val="auto"/>
        </w:rPr>
        <w:t>1</w:t>
      </w:r>
      <w:r w:rsidRPr="00926867">
        <w:rPr>
          <w:rFonts w:ascii="Times New Roman" w:hAnsi="Times New Roman" w:cs="Times New Roman"/>
          <w:i/>
          <w:iCs/>
          <w:color w:val="auto"/>
        </w:rPr>
        <w:fldChar w:fldCharType="end"/>
      </w:r>
      <w:r w:rsidRPr="00926867">
        <w:rPr>
          <w:rFonts w:ascii="Times New Roman" w:hAnsi="Times New Roman" w:cs="Times New Roman"/>
          <w:color w:val="auto"/>
        </w:rPr>
        <w:t xml:space="preserve"> </w:t>
      </w:r>
      <w:r w:rsidR="00BB2F56" w:rsidRPr="00926867">
        <w:rPr>
          <w:rFonts w:ascii="Times New Roman" w:hAnsi="Times New Roman" w:cs="Times New Roman"/>
          <w:color w:val="auto"/>
        </w:rPr>
        <w:t>–</w:t>
      </w:r>
      <w:r w:rsidRPr="00926867">
        <w:rPr>
          <w:rFonts w:ascii="Times New Roman" w:hAnsi="Times New Roman" w:cs="Times New Roman"/>
          <w:color w:val="auto"/>
        </w:rPr>
        <w:t xml:space="preserve"> </w:t>
      </w:r>
      <w:r w:rsidR="009B6973" w:rsidRPr="00926867">
        <w:rPr>
          <w:rFonts w:ascii="Times New Roman" w:hAnsi="Times New Roman" w:cs="Times New Roman"/>
          <w:color w:val="auto"/>
        </w:rPr>
        <w:t> Взаимодействие этапов системы «школа – университет – предприятие» с использованием ИИ</w:t>
      </w:r>
    </w:p>
    <w:p w14:paraId="727DCEE1" w14:textId="3492278D" w:rsidR="005B7654" w:rsidRPr="007D36A0" w:rsidRDefault="005B7654" w:rsidP="00FF740A">
      <w:pPr>
        <w:spacing w:after="0"/>
        <w:ind w:firstLine="567"/>
        <w:jc w:val="center"/>
        <w:rPr>
          <w:b/>
          <w:bCs/>
          <w:sz w:val="24"/>
          <w:szCs w:val="24"/>
        </w:rPr>
      </w:pPr>
      <w:r w:rsidRPr="007D36A0">
        <w:rPr>
          <w:b/>
          <w:bCs/>
          <w:sz w:val="24"/>
          <w:szCs w:val="24"/>
        </w:rPr>
        <w:t>Заключение</w:t>
      </w:r>
    </w:p>
    <w:p w14:paraId="66041B7F" w14:textId="43B04EC3" w:rsidR="00BB2F56" w:rsidRPr="00926867" w:rsidRDefault="00BB2F56" w:rsidP="00BB2F56">
      <w:pPr>
        <w:spacing w:after="0"/>
        <w:ind w:firstLine="567"/>
        <w:rPr>
          <w:rFonts w:cs="Times New Roman"/>
          <w:b/>
          <w:bCs/>
          <w:sz w:val="24"/>
          <w:szCs w:val="24"/>
        </w:rPr>
      </w:pPr>
      <w:r w:rsidRPr="00926867">
        <w:rPr>
          <w:rFonts w:cs="Times New Roman"/>
          <w:sz w:val="24"/>
          <w:szCs w:val="24"/>
        </w:rPr>
        <w:t>Система «школа – университет – предприятие» с применением искусственного интеллекта представляет собой целостный процесс воспитания и профессиональной подготовки личности. Использование инновационных методов и технологий позволяет:</w:t>
      </w:r>
    </w:p>
    <w:p w14:paraId="28859880" w14:textId="77777777" w:rsidR="00BB2F56" w:rsidRPr="00926867" w:rsidRDefault="00BB2F56" w:rsidP="00926867">
      <w:pPr>
        <w:numPr>
          <w:ilvl w:val="0"/>
          <w:numId w:val="28"/>
        </w:numPr>
        <w:spacing w:after="0"/>
        <w:jc w:val="lef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Персонализировать образовательный процесс.</w:t>
      </w:r>
    </w:p>
    <w:p w14:paraId="28383434" w14:textId="77777777" w:rsidR="00BB2F56" w:rsidRPr="00926867" w:rsidRDefault="00BB2F56" w:rsidP="00926867">
      <w:pPr>
        <w:numPr>
          <w:ilvl w:val="0"/>
          <w:numId w:val="28"/>
        </w:numPr>
        <w:spacing w:after="0"/>
        <w:jc w:val="lef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Повысить качество обучения и адаптацию к современным требованиям рынка труда.</w:t>
      </w:r>
    </w:p>
    <w:p w14:paraId="0F37703B" w14:textId="77777777" w:rsidR="00BB2F56" w:rsidRPr="00926867" w:rsidRDefault="00BB2F56" w:rsidP="00926867">
      <w:pPr>
        <w:numPr>
          <w:ilvl w:val="0"/>
          <w:numId w:val="28"/>
        </w:numPr>
        <w:spacing w:after="0"/>
        <w:jc w:val="lef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926867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Способствовать развитию навыков, необходимых для успешной профессиональной деятельности в условиях цифровой экономики.</w:t>
      </w:r>
    </w:p>
    <w:p w14:paraId="7095AA5B" w14:textId="77777777" w:rsidR="007D36A0" w:rsidRPr="00926867" w:rsidRDefault="007D36A0" w:rsidP="004B5462">
      <w:pPr>
        <w:spacing w:after="0"/>
        <w:ind w:left="360"/>
        <w:jc w:val="center"/>
        <w:rPr>
          <w:b/>
          <w:bCs/>
          <w:sz w:val="24"/>
          <w:szCs w:val="24"/>
        </w:rPr>
      </w:pPr>
    </w:p>
    <w:p w14:paraId="1DD8BCAE" w14:textId="77777777" w:rsidR="007D36A0" w:rsidRPr="00926867" w:rsidRDefault="007D36A0" w:rsidP="004B5462">
      <w:pPr>
        <w:spacing w:after="0"/>
        <w:ind w:left="360"/>
        <w:jc w:val="center"/>
        <w:rPr>
          <w:b/>
          <w:bCs/>
          <w:sz w:val="24"/>
          <w:szCs w:val="24"/>
        </w:rPr>
      </w:pPr>
    </w:p>
    <w:p w14:paraId="73A0AD2E" w14:textId="77777777" w:rsidR="007D36A0" w:rsidRPr="007D36A0" w:rsidRDefault="007D36A0" w:rsidP="004B5462">
      <w:pPr>
        <w:spacing w:after="0"/>
        <w:ind w:left="360"/>
        <w:jc w:val="center"/>
        <w:rPr>
          <w:b/>
          <w:bCs/>
          <w:sz w:val="24"/>
          <w:szCs w:val="24"/>
        </w:rPr>
      </w:pPr>
    </w:p>
    <w:p w14:paraId="5DD291D4" w14:textId="77777777" w:rsidR="007D36A0" w:rsidRPr="007D36A0" w:rsidRDefault="007D36A0" w:rsidP="004B5462">
      <w:pPr>
        <w:spacing w:after="0"/>
        <w:ind w:left="360"/>
        <w:jc w:val="center"/>
        <w:rPr>
          <w:b/>
          <w:bCs/>
          <w:sz w:val="24"/>
          <w:szCs w:val="24"/>
        </w:rPr>
      </w:pPr>
    </w:p>
    <w:p w14:paraId="6C203539" w14:textId="77777777" w:rsidR="007D36A0" w:rsidRPr="007D36A0" w:rsidRDefault="007D36A0" w:rsidP="004B5462">
      <w:pPr>
        <w:spacing w:after="0"/>
        <w:ind w:left="360"/>
        <w:jc w:val="center"/>
        <w:rPr>
          <w:b/>
          <w:bCs/>
          <w:sz w:val="24"/>
          <w:szCs w:val="24"/>
        </w:rPr>
      </w:pPr>
    </w:p>
    <w:p w14:paraId="7A65435E" w14:textId="2AA6BCED" w:rsidR="004B5462" w:rsidRPr="007D36A0" w:rsidRDefault="004B5462" w:rsidP="004B5462">
      <w:pPr>
        <w:spacing w:after="0"/>
        <w:ind w:left="360"/>
        <w:jc w:val="center"/>
        <w:rPr>
          <w:b/>
          <w:bCs/>
          <w:sz w:val="24"/>
          <w:szCs w:val="24"/>
        </w:rPr>
      </w:pPr>
      <w:r w:rsidRPr="007D36A0">
        <w:rPr>
          <w:b/>
          <w:bCs/>
          <w:sz w:val="24"/>
          <w:szCs w:val="24"/>
        </w:rPr>
        <w:lastRenderedPageBreak/>
        <w:t>Литература</w:t>
      </w:r>
    </w:p>
    <w:p w14:paraId="50C3B7BD" w14:textId="77777777" w:rsidR="004B5462" w:rsidRPr="007D36A0" w:rsidRDefault="004B5462" w:rsidP="00926867">
      <w:pPr>
        <w:numPr>
          <w:ilvl w:val="0"/>
          <w:numId w:val="20"/>
        </w:numPr>
        <w:tabs>
          <w:tab w:val="clear" w:pos="720"/>
          <w:tab w:val="num" w:pos="567"/>
          <w:tab w:val="left" w:pos="851"/>
        </w:tabs>
        <w:spacing w:after="0"/>
        <w:ind w:left="0" w:firstLine="567"/>
        <w:rPr>
          <w:sz w:val="24"/>
          <w:szCs w:val="24"/>
        </w:rPr>
      </w:pPr>
      <w:r w:rsidRPr="007D36A0">
        <w:rPr>
          <w:sz w:val="24"/>
          <w:szCs w:val="24"/>
        </w:rPr>
        <w:t>Федеральный закон от 29 декабря 2012 г. №273-ФЗ "Об образовании в Российской Федерации".</w:t>
      </w:r>
    </w:p>
    <w:p w14:paraId="7F6C9C2E" w14:textId="77777777" w:rsidR="004B5462" w:rsidRPr="007D36A0" w:rsidRDefault="004B5462" w:rsidP="00926867">
      <w:pPr>
        <w:numPr>
          <w:ilvl w:val="0"/>
          <w:numId w:val="20"/>
        </w:numPr>
        <w:tabs>
          <w:tab w:val="clear" w:pos="720"/>
          <w:tab w:val="num" w:pos="567"/>
          <w:tab w:val="left" w:pos="851"/>
        </w:tabs>
        <w:spacing w:after="0"/>
        <w:ind w:left="0" w:firstLine="567"/>
        <w:rPr>
          <w:sz w:val="24"/>
          <w:szCs w:val="24"/>
        </w:rPr>
      </w:pPr>
      <w:r w:rsidRPr="007D36A0">
        <w:rPr>
          <w:sz w:val="24"/>
          <w:szCs w:val="24"/>
        </w:rPr>
        <w:t>Концепция духовно-нравственного воспитания российских школьников. Министерство образования и науки РФ, 2009.</w:t>
      </w:r>
    </w:p>
    <w:p w14:paraId="04B09EB4" w14:textId="77777777" w:rsidR="004B5462" w:rsidRPr="007D36A0" w:rsidRDefault="004B5462" w:rsidP="00926867">
      <w:pPr>
        <w:numPr>
          <w:ilvl w:val="0"/>
          <w:numId w:val="20"/>
        </w:numPr>
        <w:tabs>
          <w:tab w:val="clear" w:pos="720"/>
          <w:tab w:val="num" w:pos="567"/>
          <w:tab w:val="left" w:pos="851"/>
        </w:tabs>
        <w:spacing w:after="0"/>
        <w:ind w:left="0" w:firstLine="567"/>
        <w:rPr>
          <w:sz w:val="24"/>
          <w:szCs w:val="24"/>
        </w:rPr>
      </w:pPr>
      <w:r w:rsidRPr="007D36A0">
        <w:rPr>
          <w:sz w:val="24"/>
          <w:szCs w:val="24"/>
        </w:rPr>
        <w:t>Указ Президента РФ от 7 мая 2018 г. №204 "О национальных целях и стратегических задачах развития Российской Федерации на период до 2024 года".</w:t>
      </w:r>
    </w:p>
    <w:p w14:paraId="492AE3A2" w14:textId="10D14EB4" w:rsidR="004B5462" w:rsidRPr="007D36A0" w:rsidRDefault="004B5462" w:rsidP="00926867">
      <w:pPr>
        <w:numPr>
          <w:ilvl w:val="0"/>
          <w:numId w:val="21"/>
        </w:numPr>
        <w:tabs>
          <w:tab w:val="clear" w:pos="720"/>
          <w:tab w:val="num" w:pos="567"/>
          <w:tab w:val="left" w:pos="851"/>
        </w:tabs>
        <w:spacing w:after="0"/>
        <w:ind w:left="0" w:firstLine="567"/>
        <w:rPr>
          <w:sz w:val="24"/>
          <w:szCs w:val="24"/>
        </w:rPr>
      </w:pPr>
      <w:r w:rsidRPr="007D36A0">
        <w:rPr>
          <w:sz w:val="24"/>
          <w:szCs w:val="24"/>
        </w:rPr>
        <w:t>Бим-Бад Б.М. "Педагогика: Учебное пособие для вузов". М.: Просвещение, 2020.</w:t>
      </w:r>
    </w:p>
    <w:p w14:paraId="731A6927" w14:textId="65E3080B" w:rsidR="0021582D" w:rsidRPr="007D36A0" w:rsidRDefault="0021582D" w:rsidP="00926867">
      <w:pPr>
        <w:numPr>
          <w:ilvl w:val="0"/>
          <w:numId w:val="21"/>
        </w:numPr>
        <w:tabs>
          <w:tab w:val="clear" w:pos="720"/>
          <w:tab w:val="num" w:pos="567"/>
          <w:tab w:val="left" w:pos="851"/>
        </w:tabs>
        <w:spacing w:after="0"/>
        <w:ind w:left="0" w:firstLine="567"/>
        <w:rPr>
          <w:sz w:val="24"/>
          <w:szCs w:val="24"/>
        </w:rPr>
      </w:pPr>
      <w:r w:rsidRPr="007D36A0">
        <w:rPr>
          <w:sz w:val="24"/>
          <w:szCs w:val="24"/>
        </w:rPr>
        <w:t>Гончаров В.В., Самсонова Н.А. "Междисциплинарные подходы к воспитательной работе: от школы к университету". СПб.: Издательство Лань, 2019.</w:t>
      </w:r>
    </w:p>
    <w:sectPr w:rsidR="0021582D" w:rsidRPr="007D36A0" w:rsidSect="005B7654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0B05"/>
    <w:multiLevelType w:val="multilevel"/>
    <w:tmpl w:val="0330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84ABA"/>
    <w:multiLevelType w:val="multilevel"/>
    <w:tmpl w:val="2F9C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F1695"/>
    <w:multiLevelType w:val="multilevel"/>
    <w:tmpl w:val="E87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175961"/>
    <w:multiLevelType w:val="multilevel"/>
    <w:tmpl w:val="447C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446AC"/>
    <w:multiLevelType w:val="multilevel"/>
    <w:tmpl w:val="F76E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8A7D32"/>
    <w:multiLevelType w:val="multilevel"/>
    <w:tmpl w:val="8638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F46968"/>
    <w:multiLevelType w:val="multilevel"/>
    <w:tmpl w:val="FAA4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213173"/>
    <w:multiLevelType w:val="multilevel"/>
    <w:tmpl w:val="0330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8F1600"/>
    <w:multiLevelType w:val="multilevel"/>
    <w:tmpl w:val="62AE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E037EE"/>
    <w:multiLevelType w:val="multilevel"/>
    <w:tmpl w:val="07D8561E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DF4879"/>
    <w:multiLevelType w:val="multilevel"/>
    <w:tmpl w:val="1480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365D3"/>
    <w:multiLevelType w:val="multilevel"/>
    <w:tmpl w:val="0330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052D19"/>
    <w:multiLevelType w:val="multilevel"/>
    <w:tmpl w:val="BED8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D413C8"/>
    <w:multiLevelType w:val="multilevel"/>
    <w:tmpl w:val="0330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127582"/>
    <w:multiLevelType w:val="multilevel"/>
    <w:tmpl w:val="B4B6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B2DF8"/>
    <w:multiLevelType w:val="multilevel"/>
    <w:tmpl w:val="69E4DE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71090C"/>
    <w:multiLevelType w:val="multilevel"/>
    <w:tmpl w:val="96BAF1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4804C7"/>
    <w:multiLevelType w:val="multilevel"/>
    <w:tmpl w:val="3A7C0AF0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4C3994"/>
    <w:multiLevelType w:val="multilevel"/>
    <w:tmpl w:val="5B58D07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940876"/>
    <w:multiLevelType w:val="multilevel"/>
    <w:tmpl w:val="0330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9C49F1"/>
    <w:multiLevelType w:val="multilevel"/>
    <w:tmpl w:val="CC14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305BDB"/>
    <w:multiLevelType w:val="multilevel"/>
    <w:tmpl w:val="440E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164356"/>
    <w:multiLevelType w:val="multilevel"/>
    <w:tmpl w:val="E012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DE1828"/>
    <w:multiLevelType w:val="multilevel"/>
    <w:tmpl w:val="0330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D43CC1"/>
    <w:multiLevelType w:val="multilevel"/>
    <w:tmpl w:val="E9A8925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F67251"/>
    <w:multiLevelType w:val="multilevel"/>
    <w:tmpl w:val="D73A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684B55"/>
    <w:multiLevelType w:val="multilevel"/>
    <w:tmpl w:val="92A41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5B08BA"/>
    <w:multiLevelType w:val="multilevel"/>
    <w:tmpl w:val="DCF2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6"/>
  </w:num>
  <w:num w:numId="5">
    <w:abstractNumId w:val="1"/>
  </w:num>
  <w:num w:numId="6">
    <w:abstractNumId w:val="13"/>
  </w:num>
  <w:num w:numId="7">
    <w:abstractNumId w:val="24"/>
  </w:num>
  <w:num w:numId="8">
    <w:abstractNumId w:val="25"/>
  </w:num>
  <w:num w:numId="9">
    <w:abstractNumId w:val="5"/>
  </w:num>
  <w:num w:numId="10">
    <w:abstractNumId w:val="14"/>
  </w:num>
  <w:num w:numId="11">
    <w:abstractNumId w:val="8"/>
  </w:num>
  <w:num w:numId="12">
    <w:abstractNumId w:val="10"/>
  </w:num>
  <w:num w:numId="13">
    <w:abstractNumId w:val="3"/>
  </w:num>
  <w:num w:numId="14">
    <w:abstractNumId w:val="21"/>
  </w:num>
  <w:num w:numId="15">
    <w:abstractNumId w:val="19"/>
  </w:num>
  <w:num w:numId="16">
    <w:abstractNumId w:val="7"/>
  </w:num>
  <w:num w:numId="17">
    <w:abstractNumId w:val="23"/>
  </w:num>
  <w:num w:numId="18">
    <w:abstractNumId w:val="11"/>
  </w:num>
  <w:num w:numId="19">
    <w:abstractNumId w:val="0"/>
  </w:num>
  <w:num w:numId="20">
    <w:abstractNumId w:val="26"/>
  </w:num>
  <w:num w:numId="21">
    <w:abstractNumId w:val="16"/>
  </w:num>
  <w:num w:numId="22">
    <w:abstractNumId w:val="15"/>
  </w:num>
  <w:num w:numId="23">
    <w:abstractNumId w:val="18"/>
  </w:num>
  <w:num w:numId="24">
    <w:abstractNumId w:val="2"/>
  </w:num>
  <w:num w:numId="25">
    <w:abstractNumId w:val="27"/>
  </w:num>
  <w:num w:numId="26">
    <w:abstractNumId w:val="9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D6"/>
    <w:rsid w:val="00067F69"/>
    <w:rsid w:val="001959D3"/>
    <w:rsid w:val="0021582D"/>
    <w:rsid w:val="0029761A"/>
    <w:rsid w:val="004B5462"/>
    <w:rsid w:val="005B7654"/>
    <w:rsid w:val="00646AD6"/>
    <w:rsid w:val="006C0B77"/>
    <w:rsid w:val="007D36A0"/>
    <w:rsid w:val="008242FF"/>
    <w:rsid w:val="00870751"/>
    <w:rsid w:val="00922C48"/>
    <w:rsid w:val="00926867"/>
    <w:rsid w:val="009B6973"/>
    <w:rsid w:val="00B915B7"/>
    <w:rsid w:val="00BB2F56"/>
    <w:rsid w:val="00D41F1F"/>
    <w:rsid w:val="00EA59DF"/>
    <w:rsid w:val="00EE4070"/>
    <w:rsid w:val="00F12C76"/>
    <w:rsid w:val="00FD1A11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DB228"/>
  <w15:chartTrackingRefBased/>
  <w15:docId w15:val="{363E6B01-DE18-42B0-B595-634148BC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654"/>
    <w:pPr>
      <w:spacing w:line="240" w:lineRule="auto"/>
      <w:jc w:val="both"/>
    </w:pPr>
    <w:rPr>
      <w:rFonts w:ascii="Times New Roman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4B5462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54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9D3"/>
    <w:pPr>
      <w:ind w:left="720"/>
      <w:contextualSpacing/>
    </w:pPr>
  </w:style>
  <w:style w:type="table" w:styleId="a4">
    <w:name w:val="Table Grid"/>
    <w:basedOn w:val="a1"/>
    <w:uiPriority w:val="39"/>
    <w:rsid w:val="00195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959D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B546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4B54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766A9-FC7B-4ACF-B5F6-78817711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Marry Me</dc:creator>
  <cp:keywords/>
  <dc:description/>
  <cp:lastModifiedBy>Администратор</cp:lastModifiedBy>
  <cp:revision>5</cp:revision>
  <dcterms:created xsi:type="dcterms:W3CDTF">2024-12-16T19:03:00Z</dcterms:created>
  <dcterms:modified xsi:type="dcterms:W3CDTF">2025-01-20T08:49:00Z</dcterms:modified>
</cp:coreProperties>
</file>